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1C59" w:rsidRPr="00BC0F62" w:rsidRDefault="00671C59" w:rsidP="00671C59">
      <w:pPr>
        <w:jc w:val="center"/>
        <w:rPr>
          <w:rFonts w:eastAsia="Calibri"/>
        </w:rPr>
      </w:pPr>
      <w:r w:rsidRPr="004B7970">
        <w:rPr>
          <w:rFonts w:eastAsia="Calibri"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498637931" r:id="rId7"/>
        </w:object>
      </w:r>
    </w:p>
    <w:p w:rsidR="00671C59" w:rsidRPr="00BC0F62" w:rsidRDefault="00671C59" w:rsidP="00671C59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ГЛАВА</w:t>
      </w:r>
    </w:p>
    <w:p w:rsidR="00671C59" w:rsidRPr="00BC0F62" w:rsidRDefault="00671C59" w:rsidP="00671C59">
      <w:pPr>
        <w:jc w:val="center"/>
        <w:rPr>
          <w:b/>
          <w:sz w:val="32"/>
        </w:rPr>
      </w:pPr>
      <w:r w:rsidRPr="00BC0F62">
        <w:rPr>
          <w:b/>
          <w:sz w:val="32"/>
        </w:rPr>
        <w:t>ГОРОДСКОГО ПОСЕЛЕНИЯ ЛЯНТОР</w:t>
      </w:r>
    </w:p>
    <w:p w:rsidR="00671C59" w:rsidRPr="00BC0F62" w:rsidRDefault="00671C59" w:rsidP="00671C59">
      <w:pPr>
        <w:jc w:val="center"/>
        <w:rPr>
          <w:b/>
          <w:sz w:val="32"/>
        </w:rPr>
      </w:pPr>
      <w:proofErr w:type="spellStart"/>
      <w:r w:rsidRPr="00BC0F62">
        <w:rPr>
          <w:b/>
          <w:sz w:val="32"/>
        </w:rPr>
        <w:t>Сургутского</w:t>
      </w:r>
      <w:proofErr w:type="spellEnd"/>
      <w:r w:rsidRPr="00BC0F62">
        <w:rPr>
          <w:b/>
          <w:sz w:val="32"/>
        </w:rPr>
        <w:t xml:space="preserve"> района</w:t>
      </w:r>
    </w:p>
    <w:p w:rsidR="00671C59" w:rsidRPr="00BC0F62" w:rsidRDefault="00671C59" w:rsidP="00671C59">
      <w:pPr>
        <w:jc w:val="center"/>
        <w:rPr>
          <w:b/>
          <w:sz w:val="32"/>
        </w:rPr>
      </w:pPr>
      <w:r w:rsidRPr="00BC0F62">
        <w:rPr>
          <w:b/>
          <w:sz w:val="32"/>
        </w:rPr>
        <w:t xml:space="preserve">Ханты-Мансийского автономного </w:t>
      </w:r>
      <w:proofErr w:type="spellStart"/>
      <w:r w:rsidRPr="00BC0F62">
        <w:rPr>
          <w:b/>
          <w:sz w:val="32"/>
        </w:rPr>
        <w:t>округа-Югры</w:t>
      </w:r>
      <w:proofErr w:type="spellEnd"/>
    </w:p>
    <w:p w:rsidR="00671C59" w:rsidRPr="00BC0F62" w:rsidRDefault="00671C59" w:rsidP="00671C59">
      <w:pPr>
        <w:jc w:val="center"/>
        <w:rPr>
          <w:b/>
          <w:sz w:val="32"/>
        </w:rPr>
      </w:pPr>
    </w:p>
    <w:p w:rsidR="00671C59" w:rsidRPr="00BC0F62" w:rsidRDefault="00671C59" w:rsidP="00671C59">
      <w:pPr>
        <w:jc w:val="center"/>
        <w:rPr>
          <w:sz w:val="20"/>
        </w:rPr>
      </w:pPr>
      <w:r w:rsidRPr="00BC0F62">
        <w:rPr>
          <w:b/>
          <w:sz w:val="32"/>
          <w:szCs w:val="32"/>
        </w:rPr>
        <w:t>ПОСТАНОВЛЕНИЕ</w:t>
      </w:r>
    </w:p>
    <w:p w:rsidR="00671C59" w:rsidRPr="00BC0F62" w:rsidRDefault="00671C59" w:rsidP="00671C59">
      <w:pPr>
        <w:rPr>
          <w:sz w:val="28"/>
        </w:rPr>
      </w:pPr>
    </w:p>
    <w:p w:rsidR="00671C59" w:rsidRPr="00BC0F62" w:rsidRDefault="00671C59" w:rsidP="00671C59">
      <w:pPr>
        <w:rPr>
          <w:sz w:val="28"/>
          <w:szCs w:val="28"/>
        </w:rPr>
      </w:pPr>
      <w:r w:rsidRPr="00BC0F62">
        <w:rPr>
          <w:sz w:val="28"/>
          <w:szCs w:val="28"/>
          <w:u w:val="single"/>
        </w:rPr>
        <w:t>«</w:t>
      </w:r>
      <w:r w:rsidR="00E17BF7">
        <w:rPr>
          <w:sz w:val="28"/>
          <w:szCs w:val="28"/>
          <w:u w:val="single"/>
        </w:rPr>
        <w:t>16</w:t>
      </w:r>
      <w:r w:rsidRPr="00BC0F62">
        <w:rPr>
          <w:sz w:val="28"/>
          <w:szCs w:val="28"/>
          <w:u w:val="single"/>
        </w:rPr>
        <w:t xml:space="preserve">» </w:t>
      </w:r>
      <w:r w:rsidR="00E17BF7">
        <w:rPr>
          <w:sz w:val="28"/>
          <w:szCs w:val="28"/>
          <w:u w:val="single"/>
        </w:rPr>
        <w:t>июля</w:t>
      </w:r>
      <w:r>
        <w:rPr>
          <w:sz w:val="28"/>
          <w:szCs w:val="28"/>
          <w:u w:val="single"/>
        </w:rPr>
        <w:t xml:space="preserve"> </w:t>
      </w:r>
      <w:r w:rsidRPr="00BC0F62">
        <w:rPr>
          <w:sz w:val="28"/>
          <w:szCs w:val="28"/>
          <w:u w:val="single"/>
        </w:rPr>
        <w:t xml:space="preserve"> 2015 года </w:t>
      </w:r>
      <w:r w:rsidRPr="00BC0F62">
        <w:rPr>
          <w:sz w:val="28"/>
          <w:szCs w:val="28"/>
        </w:rPr>
        <w:t xml:space="preserve">                                                                                   № </w:t>
      </w:r>
      <w:r w:rsidR="00E17BF7">
        <w:rPr>
          <w:sz w:val="28"/>
          <w:szCs w:val="28"/>
        </w:rPr>
        <w:t>15</w:t>
      </w:r>
      <w:r w:rsidRPr="00BC0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0F62">
        <w:rPr>
          <w:sz w:val="28"/>
          <w:szCs w:val="28"/>
        </w:rPr>
        <w:t xml:space="preserve">                 </w:t>
      </w:r>
    </w:p>
    <w:p w:rsidR="00671C59" w:rsidRPr="00BC0F62" w:rsidRDefault="00671C59" w:rsidP="00671C59">
      <w:pPr>
        <w:rPr>
          <w:sz w:val="28"/>
          <w:szCs w:val="28"/>
        </w:rPr>
      </w:pPr>
      <w:r w:rsidRPr="00BC0F62">
        <w:rPr>
          <w:sz w:val="28"/>
          <w:szCs w:val="28"/>
        </w:rPr>
        <w:t xml:space="preserve">          г. </w:t>
      </w:r>
      <w:proofErr w:type="spellStart"/>
      <w:r w:rsidRPr="00BC0F62">
        <w:rPr>
          <w:sz w:val="28"/>
          <w:szCs w:val="28"/>
        </w:rPr>
        <w:t>Лянтор</w:t>
      </w:r>
      <w:proofErr w:type="spellEnd"/>
      <w:r w:rsidRPr="00BC0F62">
        <w:rPr>
          <w:sz w:val="28"/>
          <w:szCs w:val="28"/>
        </w:rPr>
        <w:t xml:space="preserve">                                              </w:t>
      </w:r>
    </w:p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D31F49" w:rsidRDefault="00D31F49" w:rsidP="00413C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городском </w:t>
      </w:r>
    </w:p>
    <w:p w:rsidR="00413C5E" w:rsidRDefault="00D31F49" w:rsidP="00413C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общественном Совете </w:t>
      </w:r>
    </w:p>
    <w:p w:rsidR="00256A9C" w:rsidRDefault="00256A9C" w:rsidP="00413C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A9C" w:rsidRPr="00256A9C" w:rsidRDefault="00256A9C" w:rsidP="00256A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В целях оказания содействия органам местного самоуправления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в реализации своих полномочий, привлечения граждан и о</w:t>
      </w:r>
      <w:r w:rsidRPr="00256A9C">
        <w:rPr>
          <w:sz w:val="28"/>
          <w:szCs w:val="28"/>
        </w:rPr>
        <w:t>б</w:t>
      </w:r>
      <w:r w:rsidRPr="00256A9C">
        <w:rPr>
          <w:sz w:val="28"/>
          <w:szCs w:val="28"/>
        </w:rPr>
        <w:t xml:space="preserve">щественных объединений к решению общественно значимых проблем </w:t>
      </w:r>
      <w:r>
        <w:rPr>
          <w:sz w:val="28"/>
          <w:szCs w:val="28"/>
        </w:rPr>
        <w:t>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256A9C">
        <w:rPr>
          <w:sz w:val="28"/>
          <w:szCs w:val="28"/>
        </w:rPr>
        <w:t>, выдвижения и поддержки гражданских инициатив, направленных на реализацию конституционных прав, свобод и законных инт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>ресов граждан и общественных объединений, в соответствии с Уста</w:t>
      </w:r>
      <w:r>
        <w:rPr>
          <w:sz w:val="28"/>
          <w:szCs w:val="28"/>
        </w:rPr>
        <w:t>вом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256A9C" w:rsidRPr="00256A9C" w:rsidRDefault="00256A9C" w:rsidP="00256A9C">
      <w:pPr>
        <w:shd w:val="clear" w:color="auto" w:fill="FFFFFF"/>
        <w:ind w:firstLine="540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1. Создать </w:t>
      </w:r>
      <w:r>
        <w:rPr>
          <w:sz w:val="28"/>
          <w:szCs w:val="28"/>
        </w:rPr>
        <w:t>городской о</w:t>
      </w:r>
      <w:r w:rsidRPr="00256A9C">
        <w:rPr>
          <w:sz w:val="28"/>
          <w:szCs w:val="28"/>
        </w:rPr>
        <w:t xml:space="preserve">бщественный Совет </w:t>
      </w:r>
      <w:r>
        <w:rPr>
          <w:sz w:val="28"/>
          <w:szCs w:val="28"/>
        </w:rPr>
        <w:t xml:space="preserve"> </w:t>
      </w:r>
    </w:p>
    <w:p w:rsidR="00256A9C" w:rsidRPr="00256A9C" w:rsidRDefault="00256A9C" w:rsidP="00256A9C">
      <w:pPr>
        <w:shd w:val="clear" w:color="auto" w:fill="FFFFFF"/>
        <w:ind w:firstLine="540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2. Утвердить состав </w:t>
      </w:r>
      <w:r>
        <w:rPr>
          <w:sz w:val="28"/>
          <w:szCs w:val="28"/>
        </w:rPr>
        <w:t xml:space="preserve"> городского общественного Совета, </w:t>
      </w:r>
      <w:r w:rsidRPr="00256A9C">
        <w:rPr>
          <w:sz w:val="28"/>
          <w:szCs w:val="28"/>
        </w:rPr>
        <w:t>согласно прилож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>нию 1.</w:t>
      </w:r>
    </w:p>
    <w:p w:rsidR="00256A9C" w:rsidRPr="00256A9C" w:rsidRDefault="00256A9C" w:rsidP="00256A9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городском  общественном Совете, </w:t>
      </w:r>
      <w:r w:rsidRPr="00256A9C">
        <w:rPr>
          <w:sz w:val="28"/>
          <w:szCs w:val="28"/>
        </w:rPr>
        <w:t>согласно пр</w:t>
      </w:r>
      <w:r w:rsidRPr="00256A9C">
        <w:rPr>
          <w:sz w:val="28"/>
          <w:szCs w:val="28"/>
        </w:rPr>
        <w:t>и</w:t>
      </w:r>
      <w:r>
        <w:rPr>
          <w:sz w:val="28"/>
          <w:szCs w:val="28"/>
        </w:rPr>
        <w:t>ложению 2.</w:t>
      </w:r>
    </w:p>
    <w:p w:rsidR="00256A9C" w:rsidRPr="00256A9C" w:rsidRDefault="001F20B6" w:rsidP="00256A9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6A9C" w:rsidRPr="00256A9C">
        <w:rPr>
          <w:sz w:val="28"/>
          <w:szCs w:val="28"/>
        </w:rPr>
        <w:t>. Контроль за выполнением постановления оставляю за собой.</w:t>
      </w:r>
    </w:p>
    <w:p w:rsidR="00671C59" w:rsidRPr="00E17BF7" w:rsidRDefault="00256A9C" w:rsidP="00E17BF7">
      <w:pPr>
        <w:shd w:val="clear" w:color="auto" w:fill="FFFFFF"/>
        <w:rPr>
          <w:sz w:val="28"/>
          <w:szCs w:val="28"/>
        </w:rPr>
      </w:pPr>
      <w:r w:rsidRPr="00256A9C">
        <w:rPr>
          <w:sz w:val="28"/>
          <w:szCs w:val="28"/>
        </w:rPr>
        <w:t> </w:t>
      </w:r>
    </w:p>
    <w:p w:rsidR="00671C59" w:rsidRDefault="00671C59" w:rsidP="00256A9C">
      <w:pPr>
        <w:shd w:val="clear" w:color="auto" w:fill="FFFFFF"/>
        <w:spacing w:before="75" w:after="75"/>
        <w:rPr>
          <w:bCs/>
          <w:sz w:val="28"/>
          <w:szCs w:val="28"/>
        </w:rPr>
      </w:pPr>
    </w:p>
    <w:p w:rsidR="00256A9C" w:rsidRDefault="00256A9C" w:rsidP="00256A9C">
      <w:pPr>
        <w:shd w:val="clear" w:color="auto" w:fill="FFFFFF"/>
        <w:spacing w:before="75" w:after="75"/>
        <w:rPr>
          <w:bCs/>
          <w:sz w:val="28"/>
          <w:szCs w:val="28"/>
        </w:rPr>
      </w:pPr>
      <w:r w:rsidRPr="00256A9C">
        <w:rPr>
          <w:bCs/>
          <w:sz w:val="28"/>
          <w:szCs w:val="28"/>
        </w:rPr>
        <w:t>Глава города</w:t>
      </w:r>
      <w:r w:rsidRPr="00256A9C">
        <w:rPr>
          <w:bCs/>
          <w:sz w:val="28"/>
          <w:szCs w:val="28"/>
        </w:rPr>
        <w:tab/>
      </w:r>
      <w:r w:rsidRPr="00256A9C">
        <w:rPr>
          <w:bCs/>
          <w:sz w:val="28"/>
          <w:szCs w:val="28"/>
        </w:rPr>
        <w:tab/>
      </w:r>
      <w:r w:rsidRPr="00256A9C">
        <w:rPr>
          <w:bCs/>
          <w:sz w:val="28"/>
          <w:szCs w:val="28"/>
        </w:rPr>
        <w:tab/>
      </w:r>
      <w:r w:rsidRPr="00256A9C">
        <w:rPr>
          <w:bCs/>
          <w:sz w:val="28"/>
          <w:szCs w:val="28"/>
        </w:rPr>
        <w:tab/>
      </w:r>
      <w:r w:rsidRPr="00256A9C">
        <w:rPr>
          <w:bCs/>
          <w:sz w:val="28"/>
          <w:szCs w:val="28"/>
        </w:rPr>
        <w:tab/>
      </w:r>
      <w:r w:rsidRPr="00256A9C">
        <w:rPr>
          <w:bCs/>
          <w:sz w:val="28"/>
          <w:szCs w:val="28"/>
        </w:rPr>
        <w:tab/>
      </w:r>
      <w:r w:rsidRPr="00256A9C">
        <w:rPr>
          <w:bCs/>
          <w:sz w:val="28"/>
          <w:szCs w:val="28"/>
        </w:rPr>
        <w:tab/>
      </w:r>
      <w:r w:rsidRPr="00256A9C">
        <w:rPr>
          <w:bCs/>
          <w:sz w:val="28"/>
          <w:szCs w:val="28"/>
        </w:rPr>
        <w:tab/>
      </w:r>
      <w:r w:rsidRPr="00256A9C">
        <w:rPr>
          <w:bCs/>
          <w:sz w:val="28"/>
          <w:szCs w:val="28"/>
        </w:rPr>
        <w:tab/>
      </w:r>
      <w:r w:rsidR="00E17BF7">
        <w:rPr>
          <w:bCs/>
          <w:sz w:val="28"/>
          <w:szCs w:val="28"/>
        </w:rPr>
        <w:t xml:space="preserve">    </w:t>
      </w:r>
      <w:r w:rsidRPr="00256A9C">
        <w:rPr>
          <w:bCs/>
          <w:sz w:val="28"/>
          <w:szCs w:val="28"/>
        </w:rPr>
        <w:t>С.А.</w:t>
      </w:r>
      <w:r w:rsidR="00E17BF7">
        <w:rPr>
          <w:bCs/>
          <w:sz w:val="28"/>
          <w:szCs w:val="28"/>
        </w:rPr>
        <w:t xml:space="preserve"> </w:t>
      </w:r>
      <w:proofErr w:type="spellStart"/>
      <w:r w:rsidRPr="00256A9C">
        <w:rPr>
          <w:bCs/>
          <w:sz w:val="28"/>
          <w:szCs w:val="28"/>
        </w:rPr>
        <w:t>Махиня</w:t>
      </w:r>
      <w:proofErr w:type="spellEnd"/>
    </w:p>
    <w:p w:rsidR="000242CC" w:rsidRDefault="000242CC" w:rsidP="00256A9C">
      <w:pPr>
        <w:shd w:val="clear" w:color="auto" w:fill="FFFFFF"/>
        <w:spacing w:before="75" w:after="75"/>
        <w:rPr>
          <w:bCs/>
          <w:sz w:val="28"/>
          <w:szCs w:val="28"/>
        </w:rPr>
      </w:pPr>
    </w:p>
    <w:p w:rsidR="000242CC" w:rsidRDefault="000242CC" w:rsidP="000242CC"/>
    <w:p w:rsidR="00E17BF7" w:rsidRDefault="00E17BF7" w:rsidP="000242CC"/>
    <w:p w:rsidR="00E17BF7" w:rsidRDefault="00E17BF7" w:rsidP="000242CC"/>
    <w:p w:rsidR="00E17BF7" w:rsidRDefault="00E17BF7" w:rsidP="000242CC"/>
    <w:tbl>
      <w:tblPr>
        <w:tblW w:w="4111" w:type="dxa"/>
        <w:tblInd w:w="5920" w:type="dxa"/>
        <w:tblLook w:val="0000" w:firstRow="0" w:lastRow="0" w:firstColumn="0" w:lastColumn="0" w:noHBand="0" w:noVBand="0"/>
      </w:tblPr>
      <w:tblGrid>
        <w:gridCol w:w="4111"/>
      </w:tblGrid>
      <w:tr w:rsidR="00013539" w:rsidRPr="004207B7" w:rsidTr="00E17BF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111" w:type="dxa"/>
          </w:tcPr>
          <w:p w:rsidR="00671C59" w:rsidRDefault="00671C59" w:rsidP="008A146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7BF7" w:rsidRDefault="00E17BF7" w:rsidP="008A146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1C59" w:rsidRDefault="00671C59" w:rsidP="008A146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13539" w:rsidRDefault="00013539" w:rsidP="008A146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</w:t>
            </w:r>
          </w:p>
          <w:p w:rsidR="00013539" w:rsidRDefault="00013539" w:rsidP="008A146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Главы городского поселения </w:t>
            </w:r>
            <w:proofErr w:type="spellStart"/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>Ля</w:t>
            </w: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</w:t>
            </w:r>
            <w:proofErr w:type="spellEnd"/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13539" w:rsidRPr="007F0ACE" w:rsidRDefault="00013539" w:rsidP="00E17BF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</w:t>
            </w:r>
            <w:r w:rsidR="00E17BF7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E17BF7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2015</w:t>
            </w: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</w:t>
            </w:r>
            <w:r w:rsidRPr="007F0AC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BF7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</w:tbl>
    <w:p w:rsidR="00013539" w:rsidRDefault="00013539" w:rsidP="00013539">
      <w:pPr>
        <w:jc w:val="center"/>
        <w:rPr>
          <w:sz w:val="28"/>
          <w:szCs w:val="28"/>
        </w:rPr>
      </w:pPr>
    </w:p>
    <w:p w:rsidR="00013539" w:rsidRDefault="00013539" w:rsidP="00013539">
      <w:pPr>
        <w:jc w:val="center"/>
        <w:rPr>
          <w:sz w:val="28"/>
          <w:szCs w:val="28"/>
        </w:rPr>
      </w:pPr>
      <w:r w:rsidRPr="00EC7B96">
        <w:rPr>
          <w:sz w:val="28"/>
          <w:szCs w:val="28"/>
        </w:rPr>
        <w:t xml:space="preserve">Состав </w:t>
      </w:r>
    </w:p>
    <w:p w:rsidR="00013539" w:rsidRDefault="00013539" w:rsidP="0001353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общественного Совета</w:t>
      </w:r>
    </w:p>
    <w:p w:rsidR="0017564A" w:rsidRDefault="0017564A" w:rsidP="00E17B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892"/>
      </w:tblGrid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892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Род занятий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7564A" w:rsidRPr="005C2201" w:rsidRDefault="0017564A" w:rsidP="005C2201">
            <w:pPr>
              <w:jc w:val="both"/>
              <w:rPr>
                <w:sz w:val="28"/>
                <w:szCs w:val="28"/>
              </w:rPr>
            </w:pPr>
            <w:proofErr w:type="spellStart"/>
            <w:r w:rsidRPr="005C2201">
              <w:rPr>
                <w:sz w:val="28"/>
                <w:szCs w:val="28"/>
              </w:rPr>
              <w:t>Билецкий</w:t>
            </w:r>
            <w:proofErr w:type="spellEnd"/>
            <w:r w:rsidRPr="005C2201">
              <w:rPr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4892" w:type="dxa"/>
          </w:tcPr>
          <w:p w:rsidR="0017564A" w:rsidRPr="005C2201" w:rsidRDefault="0017564A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 xml:space="preserve">директор  </w:t>
            </w:r>
            <w:proofErr w:type="spellStart"/>
            <w:r w:rsidRPr="005C2201">
              <w:rPr>
                <w:sz w:val="28"/>
                <w:szCs w:val="28"/>
              </w:rPr>
              <w:t>Лянторского</w:t>
            </w:r>
            <w:proofErr w:type="spellEnd"/>
            <w:r w:rsidRPr="005C2201">
              <w:rPr>
                <w:sz w:val="28"/>
                <w:szCs w:val="28"/>
              </w:rPr>
              <w:t xml:space="preserve"> городского муниципального унитарного предпр</w:t>
            </w:r>
            <w:r w:rsidRPr="005C2201">
              <w:rPr>
                <w:sz w:val="28"/>
                <w:szCs w:val="28"/>
              </w:rPr>
              <w:t>и</w:t>
            </w:r>
            <w:r w:rsidRPr="005C2201">
              <w:rPr>
                <w:sz w:val="28"/>
                <w:szCs w:val="28"/>
              </w:rPr>
              <w:t xml:space="preserve">ятия «Управление </w:t>
            </w:r>
            <w:proofErr w:type="spellStart"/>
            <w:r w:rsidRPr="005C2201">
              <w:rPr>
                <w:sz w:val="28"/>
                <w:szCs w:val="28"/>
              </w:rPr>
              <w:t>тепловодоснабж</w:t>
            </w:r>
            <w:r w:rsidRPr="005C2201">
              <w:rPr>
                <w:sz w:val="28"/>
                <w:szCs w:val="28"/>
              </w:rPr>
              <w:t>е</w:t>
            </w:r>
            <w:r w:rsidRPr="005C2201">
              <w:rPr>
                <w:sz w:val="28"/>
                <w:szCs w:val="28"/>
              </w:rPr>
              <w:t>ния</w:t>
            </w:r>
            <w:proofErr w:type="spellEnd"/>
            <w:r w:rsidRPr="005C2201">
              <w:rPr>
                <w:sz w:val="28"/>
                <w:szCs w:val="28"/>
              </w:rPr>
              <w:t xml:space="preserve"> и водоотвед</w:t>
            </w:r>
            <w:r w:rsidRPr="005C2201">
              <w:rPr>
                <w:sz w:val="28"/>
                <w:szCs w:val="28"/>
              </w:rPr>
              <w:t>е</w:t>
            </w:r>
            <w:r w:rsidRPr="005C2201">
              <w:rPr>
                <w:sz w:val="28"/>
                <w:szCs w:val="28"/>
              </w:rPr>
              <w:t>ния»</w:t>
            </w:r>
            <w:r w:rsidR="00E17BF7">
              <w:rPr>
                <w:sz w:val="28"/>
                <w:szCs w:val="28"/>
              </w:rPr>
              <w:t>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7564A" w:rsidRPr="005C2201" w:rsidRDefault="0017564A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Молчанов Иван Владимирович</w:t>
            </w:r>
          </w:p>
        </w:tc>
        <w:tc>
          <w:tcPr>
            <w:tcW w:w="4892" w:type="dxa"/>
          </w:tcPr>
          <w:p w:rsidR="0017564A" w:rsidRPr="005C2201" w:rsidRDefault="0017564A" w:rsidP="00E17BF7">
            <w:pPr>
              <w:ind w:left="34"/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ведущий специалист организационн</w:t>
            </w:r>
            <w:r w:rsidRPr="005C2201">
              <w:rPr>
                <w:sz w:val="28"/>
                <w:szCs w:val="28"/>
              </w:rPr>
              <w:t>о</w:t>
            </w:r>
            <w:r w:rsidRPr="005C2201">
              <w:rPr>
                <w:sz w:val="28"/>
                <w:szCs w:val="28"/>
              </w:rPr>
              <w:t>го отдела управления по организации деятельности</w:t>
            </w:r>
            <w:r w:rsidR="00E17BF7">
              <w:rPr>
                <w:sz w:val="28"/>
                <w:szCs w:val="28"/>
              </w:rPr>
              <w:t>;</w:t>
            </w:r>
            <w:r w:rsidRPr="005C2201">
              <w:rPr>
                <w:sz w:val="28"/>
                <w:szCs w:val="28"/>
              </w:rPr>
              <w:t xml:space="preserve"> 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7564A" w:rsidRPr="005C2201" w:rsidRDefault="0017564A" w:rsidP="005C2201">
            <w:pPr>
              <w:jc w:val="both"/>
              <w:rPr>
                <w:sz w:val="28"/>
                <w:szCs w:val="28"/>
              </w:rPr>
            </w:pPr>
            <w:proofErr w:type="spellStart"/>
            <w:r w:rsidRPr="005C2201">
              <w:rPr>
                <w:sz w:val="28"/>
                <w:szCs w:val="28"/>
              </w:rPr>
              <w:t>Андрух</w:t>
            </w:r>
            <w:proofErr w:type="spellEnd"/>
            <w:r w:rsidRPr="005C2201">
              <w:rPr>
                <w:sz w:val="28"/>
                <w:szCs w:val="28"/>
              </w:rPr>
              <w:t xml:space="preserve"> Зенон Адамович</w:t>
            </w:r>
          </w:p>
        </w:tc>
        <w:tc>
          <w:tcPr>
            <w:tcW w:w="4892" w:type="dxa"/>
          </w:tcPr>
          <w:p w:rsidR="0017564A" w:rsidRPr="005C2201" w:rsidRDefault="0017564A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заместитель начальника НГДУ «</w:t>
            </w:r>
            <w:proofErr w:type="spellStart"/>
            <w:r w:rsidRPr="005C2201">
              <w:rPr>
                <w:sz w:val="28"/>
                <w:szCs w:val="28"/>
              </w:rPr>
              <w:t>Ля</w:t>
            </w:r>
            <w:r w:rsidRPr="005C2201">
              <w:rPr>
                <w:sz w:val="28"/>
                <w:szCs w:val="28"/>
              </w:rPr>
              <w:t>н</w:t>
            </w:r>
            <w:r w:rsidRPr="005C2201">
              <w:rPr>
                <w:sz w:val="28"/>
                <w:szCs w:val="28"/>
              </w:rPr>
              <w:t>торнефть</w:t>
            </w:r>
            <w:proofErr w:type="spellEnd"/>
            <w:r w:rsidRPr="005C2201">
              <w:rPr>
                <w:sz w:val="28"/>
                <w:szCs w:val="28"/>
              </w:rPr>
              <w:t>», почётный ж</w:t>
            </w:r>
            <w:r w:rsidRPr="005C2201">
              <w:rPr>
                <w:sz w:val="28"/>
                <w:szCs w:val="28"/>
              </w:rPr>
              <w:t>и</w:t>
            </w:r>
            <w:r w:rsidRPr="005C2201">
              <w:rPr>
                <w:sz w:val="28"/>
                <w:szCs w:val="28"/>
              </w:rPr>
              <w:t>тель города</w:t>
            </w:r>
            <w:r w:rsidR="00E17BF7">
              <w:rPr>
                <w:sz w:val="28"/>
                <w:szCs w:val="28"/>
              </w:rPr>
              <w:t>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Зайцева Галина Тимофеевна</w:t>
            </w:r>
          </w:p>
        </w:tc>
        <w:tc>
          <w:tcPr>
            <w:tcW w:w="4892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почётный житель города</w:t>
            </w:r>
            <w:r w:rsidR="00E17BF7">
              <w:rPr>
                <w:sz w:val="28"/>
                <w:szCs w:val="28"/>
              </w:rPr>
              <w:t>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Жуков Дмитрий Леонидович</w:t>
            </w:r>
          </w:p>
        </w:tc>
        <w:tc>
          <w:tcPr>
            <w:tcW w:w="4892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заместитель начальника отдела пол</w:t>
            </w:r>
            <w:r w:rsidRPr="005C2201">
              <w:rPr>
                <w:sz w:val="28"/>
                <w:szCs w:val="28"/>
              </w:rPr>
              <w:t>и</w:t>
            </w:r>
            <w:r w:rsidRPr="005C2201">
              <w:rPr>
                <w:sz w:val="28"/>
                <w:szCs w:val="28"/>
              </w:rPr>
              <w:t xml:space="preserve">ции №1 (дислокация </w:t>
            </w:r>
            <w:proofErr w:type="spellStart"/>
            <w:r w:rsidRPr="005C2201">
              <w:rPr>
                <w:sz w:val="28"/>
                <w:szCs w:val="28"/>
              </w:rPr>
              <w:t>г.Лянтор</w:t>
            </w:r>
            <w:proofErr w:type="spellEnd"/>
            <w:r w:rsidRPr="005C2201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Pr="005C2201">
              <w:rPr>
                <w:sz w:val="28"/>
                <w:szCs w:val="28"/>
              </w:rPr>
              <w:t>Сургутскому</w:t>
            </w:r>
            <w:proofErr w:type="spellEnd"/>
            <w:r w:rsidRPr="005C2201">
              <w:rPr>
                <w:sz w:val="28"/>
                <w:szCs w:val="28"/>
              </w:rPr>
              <w:t xml:space="preserve"> району</w:t>
            </w:r>
            <w:r w:rsidR="00E17BF7">
              <w:rPr>
                <w:sz w:val="28"/>
                <w:szCs w:val="28"/>
              </w:rPr>
              <w:t>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proofErr w:type="spellStart"/>
            <w:r w:rsidRPr="005C2201">
              <w:rPr>
                <w:sz w:val="28"/>
                <w:szCs w:val="28"/>
              </w:rPr>
              <w:t>Гузиков</w:t>
            </w:r>
            <w:proofErr w:type="spellEnd"/>
            <w:r w:rsidRPr="005C2201">
              <w:rPr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4892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ветеран пожарной охраны</w:t>
            </w:r>
            <w:r w:rsidR="00E17BF7">
              <w:rPr>
                <w:sz w:val="28"/>
                <w:szCs w:val="28"/>
              </w:rPr>
              <w:t>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Удовиченко Лариса Алексеевна</w:t>
            </w:r>
          </w:p>
        </w:tc>
        <w:tc>
          <w:tcPr>
            <w:tcW w:w="4892" w:type="dxa"/>
          </w:tcPr>
          <w:p w:rsidR="0017564A" w:rsidRPr="005C2201" w:rsidRDefault="004C137F" w:rsidP="00E17BF7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 xml:space="preserve">главный врач </w:t>
            </w:r>
            <w:r w:rsidR="00E17BF7">
              <w:rPr>
                <w:sz w:val="28"/>
                <w:szCs w:val="28"/>
              </w:rPr>
              <w:t>б</w:t>
            </w:r>
            <w:r w:rsidRPr="005C2201">
              <w:rPr>
                <w:sz w:val="28"/>
                <w:szCs w:val="28"/>
              </w:rPr>
              <w:t>юджетного учрежд</w:t>
            </w:r>
            <w:r w:rsidRPr="005C2201">
              <w:rPr>
                <w:sz w:val="28"/>
                <w:szCs w:val="28"/>
              </w:rPr>
              <w:t>е</w:t>
            </w:r>
            <w:r w:rsidRPr="005C2201">
              <w:rPr>
                <w:sz w:val="28"/>
                <w:szCs w:val="28"/>
              </w:rPr>
              <w:t xml:space="preserve">ния ХМАО – </w:t>
            </w:r>
            <w:proofErr w:type="spellStart"/>
            <w:r w:rsidRPr="005C2201">
              <w:rPr>
                <w:sz w:val="28"/>
                <w:szCs w:val="28"/>
              </w:rPr>
              <w:t>Югры</w:t>
            </w:r>
            <w:proofErr w:type="spellEnd"/>
            <w:r w:rsidRPr="005C2201">
              <w:rPr>
                <w:sz w:val="28"/>
                <w:szCs w:val="28"/>
              </w:rPr>
              <w:t xml:space="preserve"> «</w:t>
            </w:r>
            <w:proofErr w:type="spellStart"/>
            <w:r w:rsidRPr="005C2201">
              <w:rPr>
                <w:sz w:val="28"/>
                <w:szCs w:val="28"/>
              </w:rPr>
              <w:t>Лянторская</w:t>
            </w:r>
            <w:proofErr w:type="spellEnd"/>
            <w:r w:rsidRPr="005C2201">
              <w:rPr>
                <w:sz w:val="28"/>
                <w:szCs w:val="28"/>
              </w:rPr>
              <w:t xml:space="preserve"> горо</w:t>
            </w:r>
            <w:r w:rsidRPr="005C2201">
              <w:rPr>
                <w:sz w:val="28"/>
                <w:szCs w:val="28"/>
              </w:rPr>
              <w:t>д</w:t>
            </w:r>
            <w:r w:rsidRPr="005C2201">
              <w:rPr>
                <w:sz w:val="28"/>
                <w:szCs w:val="28"/>
              </w:rPr>
              <w:t>ская больница»</w:t>
            </w:r>
            <w:r w:rsidR="00E17BF7">
              <w:rPr>
                <w:sz w:val="28"/>
                <w:szCs w:val="28"/>
              </w:rPr>
              <w:t>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Бакулина Любовь Петровна</w:t>
            </w:r>
          </w:p>
        </w:tc>
        <w:tc>
          <w:tcPr>
            <w:tcW w:w="4892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директор муниципального бюджетн</w:t>
            </w:r>
            <w:r w:rsidRPr="005C2201">
              <w:rPr>
                <w:sz w:val="28"/>
                <w:szCs w:val="28"/>
              </w:rPr>
              <w:t>о</w:t>
            </w:r>
            <w:r w:rsidRPr="005C2201">
              <w:rPr>
                <w:sz w:val="28"/>
                <w:szCs w:val="28"/>
              </w:rPr>
              <w:t>го учреждения дополнительного обр</w:t>
            </w:r>
            <w:r w:rsidRPr="005C2201">
              <w:rPr>
                <w:sz w:val="28"/>
                <w:szCs w:val="28"/>
              </w:rPr>
              <w:t>а</w:t>
            </w:r>
            <w:r w:rsidRPr="005C2201">
              <w:rPr>
                <w:sz w:val="28"/>
                <w:szCs w:val="28"/>
              </w:rPr>
              <w:t>зования детей «</w:t>
            </w:r>
            <w:proofErr w:type="spellStart"/>
            <w:r w:rsidRPr="005C2201">
              <w:rPr>
                <w:sz w:val="28"/>
                <w:szCs w:val="28"/>
              </w:rPr>
              <w:t>Лянторская</w:t>
            </w:r>
            <w:proofErr w:type="spellEnd"/>
            <w:r w:rsidRPr="005C2201">
              <w:rPr>
                <w:sz w:val="28"/>
                <w:szCs w:val="28"/>
              </w:rPr>
              <w:t xml:space="preserve"> детская школа и</w:t>
            </w:r>
            <w:r w:rsidRPr="005C2201">
              <w:rPr>
                <w:sz w:val="28"/>
                <w:szCs w:val="28"/>
              </w:rPr>
              <w:t>с</w:t>
            </w:r>
            <w:r w:rsidRPr="005C2201">
              <w:rPr>
                <w:sz w:val="28"/>
                <w:szCs w:val="28"/>
              </w:rPr>
              <w:t>кусств № 2»</w:t>
            </w:r>
            <w:r w:rsidR="00E17BF7">
              <w:rPr>
                <w:sz w:val="28"/>
                <w:szCs w:val="28"/>
              </w:rPr>
              <w:t>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proofErr w:type="spellStart"/>
            <w:r w:rsidRPr="005C2201">
              <w:rPr>
                <w:sz w:val="28"/>
                <w:szCs w:val="28"/>
              </w:rPr>
              <w:t>Путинцев</w:t>
            </w:r>
            <w:proofErr w:type="spellEnd"/>
            <w:r w:rsidRPr="005C2201">
              <w:rPr>
                <w:sz w:val="28"/>
                <w:szCs w:val="28"/>
              </w:rPr>
              <w:t xml:space="preserve"> Владимир Константин</w:t>
            </w:r>
            <w:r w:rsidRPr="005C2201">
              <w:rPr>
                <w:sz w:val="28"/>
                <w:szCs w:val="28"/>
              </w:rPr>
              <w:t>о</w:t>
            </w:r>
            <w:r w:rsidRPr="005C2201">
              <w:rPr>
                <w:sz w:val="28"/>
                <w:szCs w:val="28"/>
              </w:rPr>
              <w:t>вич</w:t>
            </w:r>
          </w:p>
        </w:tc>
        <w:tc>
          <w:tcPr>
            <w:tcW w:w="4892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директор муниципального бюджетн</w:t>
            </w:r>
            <w:r w:rsidRPr="005C2201">
              <w:rPr>
                <w:sz w:val="28"/>
                <w:szCs w:val="28"/>
              </w:rPr>
              <w:t>о</w:t>
            </w:r>
            <w:r w:rsidRPr="005C2201">
              <w:rPr>
                <w:sz w:val="28"/>
                <w:szCs w:val="28"/>
              </w:rPr>
              <w:t>го учреждения дополнительного обр</w:t>
            </w:r>
            <w:r w:rsidRPr="005C2201">
              <w:rPr>
                <w:sz w:val="28"/>
                <w:szCs w:val="28"/>
              </w:rPr>
              <w:t>а</w:t>
            </w:r>
            <w:r w:rsidRPr="005C2201">
              <w:rPr>
                <w:sz w:val="28"/>
                <w:szCs w:val="28"/>
              </w:rPr>
              <w:t>зования детей «Детская юношеская спортивная школа»</w:t>
            </w:r>
            <w:r w:rsidR="00E17BF7">
              <w:rPr>
                <w:sz w:val="28"/>
                <w:szCs w:val="28"/>
              </w:rPr>
              <w:t>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Любецкая Ольга Александровна</w:t>
            </w:r>
          </w:p>
        </w:tc>
        <w:tc>
          <w:tcPr>
            <w:tcW w:w="4892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 xml:space="preserve">директор </w:t>
            </w:r>
            <w:proofErr w:type="spellStart"/>
            <w:r w:rsidRPr="005C2201">
              <w:rPr>
                <w:sz w:val="28"/>
                <w:szCs w:val="28"/>
              </w:rPr>
              <w:t>Лянторского</w:t>
            </w:r>
            <w:proofErr w:type="spellEnd"/>
            <w:r w:rsidRPr="005C2201">
              <w:rPr>
                <w:sz w:val="28"/>
                <w:szCs w:val="28"/>
              </w:rPr>
              <w:t xml:space="preserve"> нефтяного те</w:t>
            </w:r>
            <w:r w:rsidRPr="005C2201">
              <w:rPr>
                <w:sz w:val="28"/>
                <w:szCs w:val="28"/>
              </w:rPr>
              <w:t>х</w:t>
            </w:r>
            <w:r w:rsidRPr="005C2201">
              <w:rPr>
                <w:sz w:val="28"/>
                <w:szCs w:val="28"/>
              </w:rPr>
              <w:t>никума (филиала)  федерального гос</w:t>
            </w:r>
            <w:r w:rsidRPr="005C2201">
              <w:rPr>
                <w:sz w:val="28"/>
                <w:szCs w:val="28"/>
              </w:rPr>
              <w:t>у</w:t>
            </w:r>
            <w:r w:rsidRPr="005C2201">
              <w:rPr>
                <w:sz w:val="28"/>
                <w:szCs w:val="28"/>
              </w:rPr>
              <w:t>дарственного бюджетного образов</w:t>
            </w:r>
            <w:r w:rsidRPr="005C2201">
              <w:rPr>
                <w:sz w:val="28"/>
                <w:szCs w:val="28"/>
              </w:rPr>
              <w:t>а</w:t>
            </w:r>
            <w:r w:rsidRPr="005C2201">
              <w:rPr>
                <w:sz w:val="28"/>
                <w:szCs w:val="28"/>
              </w:rPr>
              <w:t>тельного учреждения высшего пр</w:t>
            </w:r>
            <w:r w:rsidRPr="005C2201">
              <w:rPr>
                <w:sz w:val="28"/>
                <w:szCs w:val="28"/>
              </w:rPr>
              <w:t>о</w:t>
            </w:r>
            <w:r w:rsidRPr="005C2201">
              <w:rPr>
                <w:sz w:val="28"/>
                <w:szCs w:val="28"/>
              </w:rPr>
              <w:t>фессионального образования «Юго</w:t>
            </w:r>
            <w:r w:rsidRPr="005C2201">
              <w:rPr>
                <w:sz w:val="28"/>
                <w:szCs w:val="28"/>
              </w:rPr>
              <w:t>р</w:t>
            </w:r>
            <w:r w:rsidRPr="005C2201">
              <w:rPr>
                <w:sz w:val="28"/>
                <w:szCs w:val="28"/>
              </w:rPr>
              <w:t>ский государстве</w:t>
            </w:r>
            <w:r w:rsidRPr="005C2201">
              <w:rPr>
                <w:sz w:val="28"/>
                <w:szCs w:val="28"/>
              </w:rPr>
              <w:t>н</w:t>
            </w:r>
            <w:r w:rsidRPr="005C2201">
              <w:rPr>
                <w:sz w:val="28"/>
                <w:szCs w:val="28"/>
              </w:rPr>
              <w:t>ный университет»;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proofErr w:type="spellStart"/>
            <w:r w:rsidRPr="005C2201">
              <w:rPr>
                <w:sz w:val="28"/>
                <w:szCs w:val="28"/>
              </w:rPr>
              <w:t>Луценко</w:t>
            </w:r>
            <w:proofErr w:type="spellEnd"/>
            <w:r w:rsidRPr="005C2201"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892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председатель Совета руководителей образовательных учрежд</w:t>
            </w:r>
            <w:r w:rsidRPr="005C2201">
              <w:rPr>
                <w:sz w:val="28"/>
                <w:szCs w:val="28"/>
              </w:rPr>
              <w:t>е</w:t>
            </w:r>
            <w:r w:rsidRPr="005C2201">
              <w:rPr>
                <w:sz w:val="28"/>
                <w:szCs w:val="28"/>
              </w:rPr>
              <w:t>ний города</w:t>
            </w:r>
            <w:r w:rsidR="00E17BF7">
              <w:rPr>
                <w:sz w:val="28"/>
                <w:szCs w:val="28"/>
              </w:rPr>
              <w:t>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Андросова Зинаида Алексеевна</w:t>
            </w:r>
          </w:p>
        </w:tc>
        <w:tc>
          <w:tcPr>
            <w:tcW w:w="4892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 xml:space="preserve">председатель Совета ветеранов города </w:t>
            </w:r>
            <w:proofErr w:type="spellStart"/>
            <w:r w:rsidRPr="005C2201">
              <w:rPr>
                <w:sz w:val="28"/>
                <w:szCs w:val="28"/>
              </w:rPr>
              <w:t>Лянтор</w:t>
            </w:r>
            <w:proofErr w:type="spellEnd"/>
            <w:r w:rsidR="00E17BF7">
              <w:rPr>
                <w:sz w:val="28"/>
                <w:szCs w:val="28"/>
              </w:rPr>
              <w:t>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proofErr w:type="spellStart"/>
            <w:r w:rsidRPr="005C2201">
              <w:rPr>
                <w:sz w:val="28"/>
                <w:szCs w:val="28"/>
              </w:rPr>
              <w:t>Кульманбетов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Раудат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Абдулхак</w:t>
            </w:r>
            <w:r w:rsidRPr="005C2201">
              <w:rPr>
                <w:sz w:val="28"/>
                <w:szCs w:val="28"/>
              </w:rPr>
              <w:t>о</w:t>
            </w:r>
            <w:r w:rsidRPr="005C2201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4892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председатель общественной организ</w:t>
            </w:r>
            <w:r w:rsidRPr="005C2201">
              <w:rPr>
                <w:sz w:val="28"/>
                <w:szCs w:val="28"/>
              </w:rPr>
              <w:t>а</w:t>
            </w:r>
            <w:r w:rsidRPr="005C2201">
              <w:rPr>
                <w:sz w:val="28"/>
                <w:szCs w:val="28"/>
              </w:rPr>
              <w:t xml:space="preserve">ции «Курултай (конгресс) башкир» </w:t>
            </w:r>
            <w:proofErr w:type="spellStart"/>
            <w:r w:rsidRPr="005C2201">
              <w:rPr>
                <w:sz w:val="28"/>
                <w:szCs w:val="28"/>
              </w:rPr>
              <w:t>ХМАО-Югры</w:t>
            </w:r>
            <w:proofErr w:type="spellEnd"/>
            <w:r w:rsidR="00E17BF7">
              <w:rPr>
                <w:sz w:val="28"/>
                <w:szCs w:val="28"/>
              </w:rPr>
              <w:t>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proofErr w:type="spellStart"/>
            <w:r w:rsidRPr="005C2201">
              <w:rPr>
                <w:sz w:val="28"/>
                <w:szCs w:val="28"/>
              </w:rPr>
              <w:t>Абдулвахабов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Вазраил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4892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председатель чеченского национально – культурного центра «</w:t>
            </w:r>
            <w:proofErr w:type="spellStart"/>
            <w:r w:rsidRPr="005C2201">
              <w:rPr>
                <w:sz w:val="28"/>
                <w:szCs w:val="28"/>
              </w:rPr>
              <w:t>Вайнах</w:t>
            </w:r>
            <w:proofErr w:type="spellEnd"/>
            <w:r w:rsidRPr="005C2201">
              <w:rPr>
                <w:sz w:val="28"/>
                <w:szCs w:val="28"/>
              </w:rPr>
              <w:t>»</w:t>
            </w:r>
            <w:r w:rsidR="00E17BF7">
              <w:rPr>
                <w:sz w:val="28"/>
                <w:szCs w:val="28"/>
              </w:rPr>
              <w:t>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proofErr w:type="spellStart"/>
            <w:r w:rsidRPr="005C2201">
              <w:rPr>
                <w:sz w:val="28"/>
                <w:szCs w:val="28"/>
              </w:rPr>
              <w:t>Жумаев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АбдирайимАбраевич</w:t>
            </w:r>
            <w:proofErr w:type="spellEnd"/>
          </w:p>
        </w:tc>
        <w:tc>
          <w:tcPr>
            <w:tcW w:w="4892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 xml:space="preserve">председатель узбекского национально – культурного центра по ХМАО – </w:t>
            </w:r>
            <w:proofErr w:type="spellStart"/>
            <w:r w:rsidRPr="005C2201">
              <w:rPr>
                <w:sz w:val="28"/>
                <w:szCs w:val="28"/>
              </w:rPr>
              <w:t>Югре</w:t>
            </w:r>
            <w:proofErr w:type="spellEnd"/>
            <w:r w:rsidR="00E17BF7">
              <w:rPr>
                <w:sz w:val="28"/>
                <w:szCs w:val="28"/>
              </w:rPr>
              <w:t>;</w:t>
            </w:r>
          </w:p>
        </w:tc>
      </w:tr>
      <w:tr w:rsidR="0017564A" w:rsidRPr="005C2201" w:rsidTr="005C2201">
        <w:tc>
          <w:tcPr>
            <w:tcW w:w="534" w:type="dxa"/>
          </w:tcPr>
          <w:p w:rsidR="0017564A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proofErr w:type="spellStart"/>
            <w:r w:rsidRPr="005C2201">
              <w:rPr>
                <w:sz w:val="28"/>
                <w:szCs w:val="28"/>
              </w:rPr>
              <w:t>Кодратьева</w:t>
            </w:r>
            <w:proofErr w:type="spellEnd"/>
            <w:r w:rsidRPr="005C2201"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4892" w:type="dxa"/>
          </w:tcPr>
          <w:p w:rsidR="0017564A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председатель общества хантыйской культуры «</w:t>
            </w:r>
            <w:proofErr w:type="spellStart"/>
            <w:r w:rsidRPr="005C2201">
              <w:rPr>
                <w:sz w:val="28"/>
                <w:szCs w:val="28"/>
              </w:rPr>
              <w:t>Ма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М</w:t>
            </w:r>
            <w:r w:rsidRPr="005C2201">
              <w:rPr>
                <w:sz w:val="28"/>
                <w:szCs w:val="28"/>
              </w:rPr>
              <w:t>ы</w:t>
            </w:r>
            <w:r w:rsidRPr="005C2201">
              <w:rPr>
                <w:sz w:val="28"/>
                <w:szCs w:val="28"/>
              </w:rPr>
              <w:t>хам</w:t>
            </w:r>
            <w:proofErr w:type="spellEnd"/>
            <w:r w:rsidRPr="005C2201">
              <w:rPr>
                <w:sz w:val="28"/>
                <w:szCs w:val="28"/>
              </w:rPr>
              <w:t>»</w:t>
            </w:r>
            <w:r w:rsidR="00E17BF7">
              <w:rPr>
                <w:sz w:val="28"/>
                <w:szCs w:val="28"/>
              </w:rPr>
              <w:t>;</w:t>
            </w:r>
          </w:p>
        </w:tc>
      </w:tr>
      <w:tr w:rsidR="004C137F" w:rsidRPr="005C2201" w:rsidTr="005C2201">
        <w:tc>
          <w:tcPr>
            <w:tcW w:w="534" w:type="dxa"/>
          </w:tcPr>
          <w:p w:rsidR="004C137F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4C137F" w:rsidRPr="005C2201" w:rsidRDefault="004C137F" w:rsidP="005C2201">
            <w:pPr>
              <w:jc w:val="both"/>
              <w:rPr>
                <w:sz w:val="28"/>
                <w:szCs w:val="28"/>
              </w:rPr>
            </w:pPr>
            <w:proofErr w:type="spellStart"/>
            <w:r w:rsidRPr="005C2201">
              <w:rPr>
                <w:sz w:val="28"/>
                <w:szCs w:val="28"/>
              </w:rPr>
              <w:t>Оконникова</w:t>
            </w:r>
            <w:proofErr w:type="spellEnd"/>
            <w:r w:rsidRPr="005C2201">
              <w:rPr>
                <w:sz w:val="28"/>
                <w:szCs w:val="28"/>
              </w:rPr>
              <w:t xml:space="preserve"> Любовь Дмитриевна</w:t>
            </w:r>
          </w:p>
        </w:tc>
        <w:tc>
          <w:tcPr>
            <w:tcW w:w="4892" w:type="dxa"/>
          </w:tcPr>
          <w:p w:rsidR="004C137F" w:rsidRPr="005C2201" w:rsidRDefault="00E17BF7" w:rsidP="005C2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137F" w:rsidRPr="005C2201">
              <w:rPr>
                <w:sz w:val="28"/>
                <w:szCs w:val="28"/>
              </w:rPr>
              <w:t>енсионер</w:t>
            </w:r>
            <w:r>
              <w:rPr>
                <w:sz w:val="28"/>
                <w:szCs w:val="28"/>
              </w:rPr>
              <w:t>;</w:t>
            </w:r>
          </w:p>
        </w:tc>
      </w:tr>
      <w:tr w:rsidR="004C137F" w:rsidRPr="005C2201" w:rsidTr="005C2201">
        <w:tc>
          <w:tcPr>
            <w:tcW w:w="534" w:type="dxa"/>
          </w:tcPr>
          <w:p w:rsidR="004C137F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4C137F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color w:val="000000"/>
                <w:sz w:val="28"/>
                <w:szCs w:val="28"/>
              </w:rPr>
              <w:t>Отец Андрей (Демьянов)</w:t>
            </w:r>
          </w:p>
        </w:tc>
        <w:tc>
          <w:tcPr>
            <w:tcW w:w="4892" w:type="dxa"/>
          </w:tcPr>
          <w:p w:rsidR="004C137F" w:rsidRPr="005C2201" w:rsidRDefault="004C137F" w:rsidP="005C2201">
            <w:pPr>
              <w:jc w:val="both"/>
              <w:rPr>
                <w:sz w:val="28"/>
                <w:szCs w:val="28"/>
              </w:rPr>
            </w:pPr>
            <w:r w:rsidRPr="005C2201">
              <w:rPr>
                <w:color w:val="000000"/>
                <w:sz w:val="28"/>
                <w:szCs w:val="28"/>
              </w:rPr>
              <w:t>настоятель местной религиозной о</w:t>
            </w:r>
            <w:r w:rsidRPr="005C2201">
              <w:rPr>
                <w:color w:val="000000"/>
                <w:sz w:val="28"/>
                <w:szCs w:val="28"/>
              </w:rPr>
              <w:t>р</w:t>
            </w:r>
            <w:r w:rsidRPr="005C2201">
              <w:rPr>
                <w:color w:val="000000"/>
                <w:sz w:val="28"/>
                <w:szCs w:val="28"/>
              </w:rPr>
              <w:t>ганизации православный Приход хр</w:t>
            </w:r>
            <w:r w:rsidRPr="005C2201">
              <w:rPr>
                <w:color w:val="000000"/>
                <w:sz w:val="28"/>
                <w:szCs w:val="28"/>
              </w:rPr>
              <w:t>а</w:t>
            </w:r>
            <w:r w:rsidRPr="005C2201">
              <w:rPr>
                <w:color w:val="000000"/>
                <w:sz w:val="28"/>
                <w:szCs w:val="28"/>
              </w:rPr>
              <w:t xml:space="preserve">ма Покрова Божией Матери </w:t>
            </w:r>
            <w:proofErr w:type="spellStart"/>
            <w:r w:rsidRPr="005C2201">
              <w:rPr>
                <w:color w:val="000000"/>
                <w:sz w:val="28"/>
                <w:szCs w:val="28"/>
              </w:rPr>
              <w:t>г.Лянтора</w:t>
            </w:r>
            <w:proofErr w:type="spellEnd"/>
            <w:r w:rsidR="00E17BF7">
              <w:rPr>
                <w:color w:val="000000"/>
                <w:sz w:val="28"/>
                <w:szCs w:val="28"/>
              </w:rPr>
              <w:t>;</w:t>
            </w:r>
          </w:p>
        </w:tc>
      </w:tr>
      <w:tr w:rsidR="004C137F" w:rsidRPr="005C2201" w:rsidTr="005C2201">
        <w:tc>
          <w:tcPr>
            <w:tcW w:w="534" w:type="dxa"/>
          </w:tcPr>
          <w:p w:rsidR="004C137F" w:rsidRPr="005C2201" w:rsidRDefault="004C137F" w:rsidP="005C2201">
            <w:pPr>
              <w:jc w:val="center"/>
              <w:rPr>
                <w:sz w:val="28"/>
                <w:szCs w:val="28"/>
              </w:rPr>
            </w:pPr>
            <w:r w:rsidRPr="005C2201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4C137F" w:rsidRPr="005C2201" w:rsidRDefault="00CA7408" w:rsidP="00CA7408">
            <w:pPr>
              <w:jc w:val="both"/>
              <w:rPr>
                <w:sz w:val="28"/>
                <w:szCs w:val="28"/>
              </w:rPr>
            </w:pPr>
            <w:proofErr w:type="spellStart"/>
            <w:r w:rsidRPr="005C2201">
              <w:rPr>
                <w:color w:val="000000"/>
                <w:sz w:val="28"/>
                <w:szCs w:val="28"/>
              </w:rPr>
              <w:t>Гильманов</w:t>
            </w:r>
            <w:proofErr w:type="spellEnd"/>
            <w:r w:rsidRPr="005C22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137F" w:rsidRPr="005C2201">
              <w:rPr>
                <w:color w:val="000000"/>
                <w:sz w:val="28"/>
                <w:szCs w:val="28"/>
              </w:rPr>
              <w:t>Ильгиз</w:t>
            </w:r>
            <w:proofErr w:type="spellEnd"/>
            <w:r w:rsidR="004C137F" w:rsidRPr="005C22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137F" w:rsidRPr="005C2201">
              <w:rPr>
                <w:color w:val="000000"/>
                <w:sz w:val="28"/>
                <w:szCs w:val="28"/>
              </w:rPr>
              <w:t>хазрат</w:t>
            </w:r>
            <w:proofErr w:type="spellEnd"/>
            <w:r w:rsidR="004C137F" w:rsidRPr="005C220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92" w:type="dxa"/>
          </w:tcPr>
          <w:p w:rsidR="004C137F" w:rsidRPr="005C2201" w:rsidRDefault="00CA7408" w:rsidP="005C2201">
            <w:pPr>
              <w:jc w:val="both"/>
              <w:rPr>
                <w:sz w:val="28"/>
                <w:szCs w:val="28"/>
              </w:rPr>
            </w:pPr>
            <w:proofErr w:type="spellStart"/>
            <w:r w:rsidRPr="00CA7408">
              <w:rPr>
                <w:color w:val="000000"/>
                <w:sz w:val="28"/>
                <w:szCs w:val="28"/>
              </w:rPr>
              <w:t>Имам-хатиб</w:t>
            </w:r>
            <w:proofErr w:type="spellEnd"/>
            <w:r w:rsidRPr="00CA7408">
              <w:rPr>
                <w:color w:val="000000"/>
                <w:sz w:val="28"/>
                <w:szCs w:val="28"/>
              </w:rPr>
              <w:t xml:space="preserve"> местной мусульманской религиозной организации </w:t>
            </w:r>
            <w:proofErr w:type="spellStart"/>
            <w:r w:rsidRPr="00CA7408">
              <w:rPr>
                <w:color w:val="000000"/>
                <w:sz w:val="28"/>
                <w:szCs w:val="28"/>
              </w:rPr>
              <w:t>Махалля</w:t>
            </w:r>
            <w:proofErr w:type="spellEnd"/>
            <w:r w:rsidRPr="00CA740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7408">
              <w:rPr>
                <w:color w:val="000000"/>
                <w:sz w:val="28"/>
                <w:szCs w:val="28"/>
              </w:rPr>
              <w:t>г.Лянтор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7564A" w:rsidRDefault="0017564A" w:rsidP="00013539">
      <w:pPr>
        <w:jc w:val="center"/>
        <w:rPr>
          <w:sz w:val="28"/>
          <w:szCs w:val="28"/>
        </w:rPr>
      </w:pPr>
    </w:p>
    <w:p w:rsidR="00013539" w:rsidRPr="004207B7" w:rsidRDefault="00013539" w:rsidP="00013539">
      <w:pPr>
        <w:jc w:val="center"/>
        <w:rPr>
          <w:sz w:val="28"/>
          <w:szCs w:val="28"/>
        </w:rPr>
      </w:pPr>
    </w:p>
    <w:p w:rsidR="00013539" w:rsidRPr="004207B7" w:rsidRDefault="00013539" w:rsidP="00013539">
      <w:pPr>
        <w:jc w:val="both"/>
      </w:pPr>
      <w:r w:rsidRPr="004207B7">
        <w:rPr>
          <w:sz w:val="28"/>
          <w:szCs w:val="28"/>
        </w:rPr>
        <w:tab/>
      </w:r>
      <w:r w:rsidRPr="004207B7">
        <w:rPr>
          <w:sz w:val="28"/>
          <w:szCs w:val="28"/>
        </w:rPr>
        <w:tab/>
      </w:r>
      <w:r w:rsidRPr="004207B7">
        <w:rPr>
          <w:sz w:val="28"/>
          <w:szCs w:val="28"/>
        </w:rPr>
        <w:tab/>
      </w:r>
      <w:r w:rsidRPr="004207B7">
        <w:rPr>
          <w:sz w:val="28"/>
          <w:szCs w:val="28"/>
        </w:rPr>
        <w:tab/>
      </w:r>
    </w:p>
    <w:p w:rsidR="00013539" w:rsidRDefault="00013539" w:rsidP="000135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3539" w:rsidRDefault="00013539" w:rsidP="000135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3539" w:rsidRDefault="00013539" w:rsidP="0001353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56A9C" w:rsidRDefault="00256A9C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17564A" w:rsidRDefault="0017564A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17564A" w:rsidRDefault="0017564A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17564A" w:rsidRDefault="0017564A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17564A" w:rsidRDefault="0017564A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17564A" w:rsidRDefault="0017564A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17564A" w:rsidRDefault="0017564A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17564A" w:rsidRDefault="0017564A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17564A" w:rsidRDefault="0017564A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17564A" w:rsidRDefault="0017564A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17564A" w:rsidRDefault="0017564A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17564A" w:rsidRDefault="0017564A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E17BF7" w:rsidRDefault="00E17BF7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CA7408" w:rsidRDefault="00CA7408" w:rsidP="00256A9C">
      <w:pPr>
        <w:shd w:val="clear" w:color="auto" w:fill="FFFFFF"/>
        <w:spacing w:before="75" w:after="75"/>
        <w:rPr>
          <w:b/>
          <w:bCs/>
          <w:sz w:val="28"/>
          <w:szCs w:val="28"/>
        </w:rPr>
      </w:pPr>
    </w:p>
    <w:p w:rsidR="0017564A" w:rsidRPr="00256A9C" w:rsidRDefault="0017564A" w:rsidP="00256A9C">
      <w:pPr>
        <w:shd w:val="clear" w:color="auto" w:fill="FFFFFF"/>
        <w:spacing w:before="75" w:after="75"/>
        <w:rPr>
          <w:sz w:val="28"/>
          <w:szCs w:val="28"/>
        </w:rPr>
      </w:pPr>
    </w:p>
    <w:tbl>
      <w:tblPr>
        <w:tblW w:w="0" w:type="auto"/>
        <w:tblInd w:w="5637" w:type="dxa"/>
        <w:tblLook w:val="0000" w:firstRow="0" w:lastRow="0" w:firstColumn="0" w:lastColumn="0" w:noHBand="0" w:noVBand="0"/>
      </w:tblPr>
      <w:tblGrid>
        <w:gridCol w:w="4078"/>
      </w:tblGrid>
      <w:tr w:rsidR="00013539" w:rsidRPr="00013539" w:rsidTr="00E17BF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78" w:type="dxa"/>
          </w:tcPr>
          <w:p w:rsidR="00E17BF7" w:rsidRDefault="00013539" w:rsidP="00E17BF7">
            <w:pPr>
              <w:shd w:val="clear" w:color="auto" w:fill="FFFFFF"/>
              <w:spacing w:line="264" w:lineRule="auto"/>
            </w:pPr>
            <w:r w:rsidRPr="00013539">
              <w:lastRenderedPageBreak/>
              <w:t xml:space="preserve">Приложение 2 к постановлению </w:t>
            </w:r>
          </w:p>
          <w:p w:rsidR="00013539" w:rsidRPr="00013539" w:rsidRDefault="00013539" w:rsidP="00E17BF7">
            <w:pPr>
              <w:shd w:val="clear" w:color="auto" w:fill="FFFFFF"/>
              <w:spacing w:line="264" w:lineRule="auto"/>
            </w:pPr>
            <w:r w:rsidRPr="00013539">
              <w:t>Главы г</w:t>
            </w:r>
            <w:r w:rsidRPr="00013539">
              <w:t>о</w:t>
            </w:r>
            <w:r w:rsidRPr="00013539">
              <w:t xml:space="preserve">родского поселения </w:t>
            </w:r>
            <w:proofErr w:type="spellStart"/>
            <w:r w:rsidRPr="00013539">
              <w:t>Лянтор</w:t>
            </w:r>
            <w:proofErr w:type="spellEnd"/>
            <w:r w:rsidRPr="00013539">
              <w:t xml:space="preserve"> от «</w:t>
            </w:r>
            <w:r w:rsidR="00E17BF7">
              <w:t>16</w:t>
            </w:r>
            <w:r w:rsidRPr="00013539">
              <w:t>»</w:t>
            </w:r>
            <w:r w:rsidR="00E17BF7">
              <w:t xml:space="preserve"> июля </w:t>
            </w:r>
            <w:r w:rsidRPr="00013539">
              <w:t xml:space="preserve">2015 </w:t>
            </w:r>
            <w:r w:rsidR="00E17BF7">
              <w:t>года № 15</w:t>
            </w:r>
            <w:r w:rsidRPr="00013539">
              <w:t xml:space="preserve"> </w:t>
            </w:r>
          </w:p>
        </w:tc>
      </w:tr>
    </w:tbl>
    <w:p w:rsidR="00013539" w:rsidRDefault="00013539" w:rsidP="00E17BF7">
      <w:pPr>
        <w:shd w:val="clear" w:color="auto" w:fill="FFFFFF"/>
        <w:spacing w:before="75" w:after="75" w:line="264" w:lineRule="auto"/>
        <w:rPr>
          <w:b/>
          <w:bCs/>
          <w:sz w:val="28"/>
          <w:szCs w:val="28"/>
        </w:rPr>
      </w:pPr>
    </w:p>
    <w:p w:rsidR="00FB207D" w:rsidRDefault="00FB207D" w:rsidP="00E17BF7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256A9C" w:rsidRDefault="00FB207D" w:rsidP="00E17BF7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городском общественном Совете</w:t>
      </w:r>
    </w:p>
    <w:p w:rsidR="00E17BF7" w:rsidRPr="00013539" w:rsidRDefault="00E17BF7" w:rsidP="00E17BF7">
      <w:pPr>
        <w:shd w:val="clear" w:color="auto" w:fill="FFFFFF"/>
        <w:spacing w:line="264" w:lineRule="auto"/>
        <w:jc w:val="center"/>
        <w:rPr>
          <w:sz w:val="28"/>
          <w:szCs w:val="28"/>
        </w:rPr>
      </w:pPr>
    </w:p>
    <w:p w:rsidR="00256A9C" w:rsidRPr="00256A9C" w:rsidRDefault="00256A9C" w:rsidP="00E17BF7">
      <w:pPr>
        <w:shd w:val="clear" w:color="auto" w:fill="FFFFFF"/>
        <w:spacing w:before="75" w:after="75" w:line="264" w:lineRule="auto"/>
        <w:jc w:val="center"/>
        <w:rPr>
          <w:sz w:val="28"/>
          <w:szCs w:val="28"/>
        </w:rPr>
      </w:pPr>
      <w:r w:rsidRPr="008A1461">
        <w:rPr>
          <w:bCs/>
          <w:sz w:val="28"/>
          <w:szCs w:val="28"/>
        </w:rPr>
        <w:t>1. Общие положения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1.1. </w:t>
      </w:r>
      <w:r w:rsidR="008A1461">
        <w:rPr>
          <w:sz w:val="28"/>
          <w:szCs w:val="28"/>
        </w:rPr>
        <w:t xml:space="preserve">Городской общественный Совет (далее – Совет) </w:t>
      </w:r>
      <w:r w:rsidRPr="00256A9C">
        <w:rPr>
          <w:sz w:val="28"/>
          <w:szCs w:val="28"/>
        </w:rPr>
        <w:t xml:space="preserve"> является коллег</w:t>
      </w:r>
      <w:r w:rsidRPr="00256A9C">
        <w:rPr>
          <w:sz w:val="28"/>
          <w:szCs w:val="28"/>
        </w:rPr>
        <w:t>и</w:t>
      </w:r>
      <w:r w:rsidRPr="00256A9C">
        <w:rPr>
          <w:sz w:val="28"/>
          <w:szCs w:val="28"/>
        </w:rPr>
        <w:t>альным совещательным  и консультативным органом, созданным в целях оказ</w:t>
      </w:r>
      <w:r w:rsidRPr="00256A9C">
        <w:rPr>
          <w:sz w:val="28"/>
          <w:szCs w:val="28"/>
        </w:rPr>
        <w:t>а</w:t>
      </w:r>
      <w:r w:rsidRPr="00256A9C">
        <w:rPr>
          <w:sz w:val="28"/>
          <w:szCs w:val="28"/>
        </w:rPr>
        <w:t xml:space="preserve">ния содействия органам местного самоуправления </w:t>
      </w:r>
      <w:r w:rsidR="008A1461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городского поселения</w:t>
      </w:r>
      <w:r w:rsidR="008A1461">
        <w:rPr>
          <w:sz w:val="28"/>
          <w:szCs w:val="28"/>
        </w:rPr>
        <w:t xml:space="preserve"> </w:t>
      </w:r>
      <w:proofErr w:type="spellStart"/>
      <w:r w:rsidR="008A1461">
        <w:rPr>
          <w:sz w:val="28"/>
          <w:szCs w:val="28"/>
        </w:rPr>
        <w:t>Ля</w:t>
      </w:r>
      <w:r w:rsidR="008A1461">
        <w:rPr>
          <w:sz w:val="28"/>
          <w:szCs w:val="28"/>
        </w:rPr>
        <w:t>н</w:t>
      </w:r>
      <w:r w:rsidR="008A1461">
        <w:rPr>
          <w:sz w:val="28"/>
          <w:szCs w:val="28"/>
        </w:rPr>
        <w:t>тор</w:t>
      </w:r>
      <w:proofErr w:type="spellEnd"/>
      <w:r w:rsidR="008A1461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в реализации ими своих полномочий, подготовк</w:t>
      </w:r>
      <w:r w:rsidR="007020E0">
        <w:rPr>
          <w:sz w:val="28"/>
          <w:szCs w:val="28"/>
        </w:rPr>
        <w:t>и</w:t>
      </w:r>
      <w:r w:rsidRPr="00256A9C">
        <w:rPr>
          <w:sz w:val="28"/>
          <w:szCs w:val="28"/>
        </w:rPr>
        <w:t xml:space="preserve"> предложений и рекоме</w:t>
      </w:r>
      <w:r w:rsidRPr="00256A9C">
        <w:rPr>
          <w:sz w:val="28"/>
          <w:szCs w:val="28"/>
        </w:rPr>
        <w:t>н</w:t>
      </w:r>
      <w:r w:rsidRPr="00256A9C">
        <w:rPr>
          <w:sz w:val="28"/>
          <w:szCs w:val="28"/>
        </w:rPr>
        <w:t xml:space="preserve">даций по вопросам, входящим в сферу деятельности </w:t>
      </w:r>
      <w:r w:rsidR="008A1461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Совета, с учетом интер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 xml:space="preserve">сов, прав и свобод граждан и организаций, проживающих и действующих на территории </w:t>
      </w:r>
      <w:r w:rsidR="008A1461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городского по</w:t>
      </w:r>
      <w:r w:rsidR="008A1461">
        <w:rPr>
          <w:sz w:val="28"/>
          <w:szCs w:val="28"/>
        </w:rPr>
        <w:t xml:space="preserve">селения </w:t>
      </w:r>
      <w:proofErr w:type="spellStart"/>
      <w:r w:rsidR="008A1461">
        <w:rPr>
          <w:sz w:val="28"/>
          <w:szCs w:val="28"/>
        </w:rPr>
        <w:t>Лянтор</w:t>
      </w:r>
      <w:proofErr w:type="spellEnd"/>
      <w:r w:rsidR="008A1461">
        <w:rPr>
          <w:sz w:val="28"/>
          <w:szCs w:val="28"/>
        </w:rPr>
        <w:t xml:space="preserve"> (далее – город </w:t>
      </w:r>
      <w:proofErr w:type="spellStart"/>
      <w:r w:rsidR="008A1461">
        <w:rPr>
          <w:sz w:val="28"/>
          <w:szCs w:val="28"/>
        </w:rPr>
        <w:t>Ля</w:t>
      </w:r>
      <w:r w:rsidR="008A1461">
        <w:rPr>
          <w:sz w:val="28"/>
          <w:szCs w:val="28"/>
        </w:rPr>
        <w:t>н</w:t>
      </w:r>
      <w:r w:rsidR="008A1461">
        <w:rPr>
          <w:sz w:val="28"/>
          <w:szCs w:val="28"/>
        </w:rPr>
        <w:t>тор</w:t>
      </w:r>
      <w:proofErr w:type="spellEnd"/>
      <w:r w:rsidR="008A1461">
        <w:rPr>
          <w:sz w:val="28"/>
          <w:szCs w:val="28"/>
        </w:rPr>
        <w:t>).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1.2.</w:t>
      </w:r>
      <w:r w:rsidR="008A1461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 является постоянно действующим органом для открытого и гласного обсуждения различных вопросов развития </w:t>
      </w:r>
      <w:r w:rsidR="008A1461">
        <w:rPr>
          <w:sz w:val="28"/>
          <w:szCs w:val="28"/>
        </w:rPr>
        <w:t xml:space="preserve">города </w:t>
      </w:r>
      <w:proofErr w:type="spellStart"/>
      <w:r w:rsidR="008A1461">
        <w:rPr>
          <w:sz w:val="28"/>
          <w:szCs w:val="28"/>
        </w:rPr>
        <w:t>Лянтора</w:t>
      </w:r>
      <w:proofErr w:type="spellEnd"/>
      <w:r w:rsidR="008A1461">
        <w:rPr>
          <w:sz w:val="28"/>
          <w:szCs w:val="28"/>
        </w:rPr>
        <w:t xml:space="preserve">, </w:t>
      </w:r>
      <w:r w:rsidRPr="00256A9C">
        <w:rPr>
          <w:sz w:val="28"/>
          <w:szCs w:val="28"/>
        </w:rPr>
        <w:t>соде</w:t>
      </w:r>
      <w:r w:rsidRPr="00256A9C">
        <w:rPr>
          <w:sz w:val="28"/>
          <w:szCs w:val="28"/>
        </w:rPr>
        <w:t>й</w:t>
      </w:r>
      <w:r w:rsidRPr="00256A9C">
        <w:rPr>
          <w:sz w:val="28"/>
          <w:szCs w:val="28"/>
        </w:rPr>
        <w:t xml:space="preserve">ствия процессу активного включения граждан – жителей </w:t>
      </w:r>
      <w:r w:rsidR="008A1461">
        <w:rPr>
          <w:sz w:val="28"/>
          <w:szCs w:val="28"/>
        </w:rPr>
        <w:t>города</w:t>
      </w:r>
      <w:r w:rsidRPr="00256A9C">
        <w:rPr>
          <w:sz w:val="28"/>
          <w:szCs w:val="28"/>
        </w:rPr>
        <w:t xml:space="preserve"> в участие в местном самоуправлении. </w:t>
      </w:r>
      <w:r w:rsidR="008A1461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Совет обеспечивает эффективное взаимодействие органов местного самоуправления  и общественности, консолидацию усилий в решении актуальных проблем </w:t>
      </w:r>
      <w:r w:rsidR="008A1461">
        <w:rPr>
          <w:sz w:val="28"/>
          <w:szCs w:val="28"/>
        </w:rPr>
        <w:t>города</w:t>
      </w:r>
      <w:r w:rsidRPr="00256A9C">
        <w:rPr>
          <w:sz w:val="28"/>
          <w:szCs w:val="28"/>
        </w:rPr>
        <w:t>, создание механизма обратной связи между орган</w:t>
      </w:r>
      <w:r w:rsidRPr="00256A9C">
        <w:rPr>
          <w:sz w:val="28"/>
          <w:szCs w:val="28"/>
        </w:rPr>
        <w:t>а</w:t>
      </w:r>
      <w:r w:rsidRPr="00256A9C">
        <w:rPr>
          <w:sz w:val="28"/>
          <w:szCs w:val="28"/>
        </w:rPr>
        <w:t>ми местного самоуправления и общественными объединениями путем провед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>ния консультаций по общественно зн</w:t>
      </w:r>
      <w:r w:rsidRPr="00256A9C">
        <w:rPr>
          <w:sz w:val="28"/>
          <w:szCs w:val="28"/>
        </w:rPr>
        <w:t>а</w:t>
      </w:r>
      <w:r w:rsidRPr="00256A9C">
        <w:rPr>
          <w:sz w:val="28"/>
          <w:szCs w:val="28"/>
        </w:rPr>
        <w:t>чимым вопросам.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1.3. Деятельность </w:t>
      </w:r>
      <w:r w:rsidR="008A1461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основывается на принципах добровольности, законности, гуманизма, уважения прав человека, гласности, согласования инт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 xml:space="preserve">ресов различных социальных групп жителей </w:t>
      </w:r>
      <w:r w:rsidR="008A1461">
        <w:rPr>
          <w:sz w:val="28"/>
          <w:szCs w:val="28"/>
        </w:rPr>
        <w:t xml:space="preserve">города </w:t>
      </w:r>
      <w:proofErr w:type="spellStart"/>
      <w:r w:rsidR="008A1461">
        <w:rPr>
          <w:sz w:val="28"/>
          <w:szCs w:val="28"/>
        </w:rPr>
        <w:t>Лянтор</w:t>
      </w:r>
      <w:proofErr w:type="spellEnd"/>
      <w:r w:rsidRPr="00256A9C">
        <w:rPr>
          <w:sz w:val="28"/>
          <w:szCs w:val="28"/>
        </w:rPr>
        <w:t>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1.4. В своей деятельности </w:t>
      </w:r>
      <w:r w:rsidR="008A1461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 руководствуется Конституцией РФ, действующим законодательством Российской Федерации и </w:t>
      </w:r>
      <w:r w:rsidR="008A1461">
        <w:rPr>
          <w:sz w:val="28"/>
          <w:szCs w:val="28"/>
        </w:rPr>
        <w:t>Ханты - Мансийск</w:t>
      </w:r>
      <w:r w:rsidR="008A1461">
        <w:rPr>
          <w:sz w:val="28"/>
          <w:szCs w:val="28"/>
        </w:rPr>
        <w:t>о</w:t>
      </w:r>
      <w:r w:rsidR="008A1461">
        <w:rPr>
          <w:sz w:val="28"/>
          <w:szCs w:val="28"/>
        </w:rPr>
        <w:t xml:space="preserve">го автономного округа - </w:t>
      </w:r>
      <w:proofErr w:type="spellStart"/>
      <w:r w:rsidR="008A1461">
        <w:rPr>
          <w:sz w:val="28"/>
          <w:szCs w:val="28"/>
        </w:rPr>
        <w:t>Югры</w:t>
      </w:r>
      <w:proofErr w:type="spellEnd"/>
      <w:r w:rsidRPr="00256A9C">
        <w:rPr>
          <w:sz w:val="28"/>
          <w:szCs w:val="28"/>
        </w:rPr>
        <w:t>, Уставом</w:t>
      </w:r>
      <w:r w:rsidR="008A1461">
        <w:rPr>
          <w:sz w:val="28"/>
          <w:szCs w:val="28"/>
        </w:rPr>
        <w:t xml:space="preserve"> муниципального образования </w:t>
      </w:r>
      <w:r w:rsidRPr="00256A9C">
        <w:rPr>
          <w:sz w:val="28"/>
          <w:szCs w:val="28"/>
        </w:rPr>
        <w:t xml:space="preserve"> </w:t>
      </w:r>
      <w:r w:rsidR="008A1461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горо</w:t>
      </w:r>
      <w:r w:rsidRPr="00256A9C">
        <w:rPr>
          <w:sz w:val="28"/>
          <w:szCs w:val="28"/>
        </w:rPr>
        <w:t>д</w:t>
      </w:r>
      <w:r w:rsidRPr="00256A9C">
        <w:rPr>
          <w:sz w:val="28"/>
          <w:szCs w:val="28"/>
        </w:rPr>
        <w:t>ско</w:t>
      </w:r>
      <w:r w:rsidR="008A1461">
        <w:rPr>
          <w:sz w:val="28"/>
          <w:szCs w:val="28"/>
        </w:rPr>
        <w:t>е</w:t>
      </w:r>
      <w:r w:rsidRPr="00256A9C">
        <w:rPr>
          <w:sz w:val="28"/>
          <w:szCs w:val="28"/>
        </w:rPr>
        <w:t xml:space="preserve"> поселени</w:t>
      </w:r>
      <w:r w:rsidR="008A1461">
        <w:rPr>
          <w:sz w:val="28"/>
          <w:szCs w:val="28"/>
        </w:rPr>
        <w:t xml:space="preserve">е </w:t>
      </w:r>
      <w:proofErr w:type="spellStart"/>
      <w:r w:rsidR="008A1461">
        <w:rPr>
          <w:sz w:val="28"/>
          <w:szCs w:val="28"/>
        </w:rPr>
        <w:t>Лянтор</w:t>
      </w:r>
      <w:proofErr w:type="spellEnd"/>
      <w:r w:rsidRPr="00256A9C">
        <w:rPr>
          <w:sz w:val="28"/>
          <w:szCs w:val="28"/>
        </w:rPr>
        <w:t>, настоящим П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>ложением.</w:t>
      </w:r>
    </w:p>
    <w:p w:rsidR="00256A9C" w:rsidRDefault="00256A9C" w:rsidP="000242CC">
      <w:pPr>
        <w:shd w:val="clear" w:color="auto" w:fill="FFFFFF"/>
        <w:spacing w:before="75" w:after="75" w:line="264" w:lineRule="auto"/>
        <w:ind w:firstLine="851"/>
        <w:jc w:val="both"/>
        <w:rPr>
          <w:b/>
          <w:bCs/>
          <w:sz w:val="28"/>
          <w:szCs w:val="28"/>
        </w:rPr>
      </w:pPr>
      <w:r w:rsidRPr="00256A9C">
        <w:rPr>
          <w:sz w:val="28"/>
          <w:szCs w:val="28"/>
        </w:rPr>
        <w:t xml:space="preserve">1.5. </w:t>
      </w:r>
      <w:r w:rsidR="008A1461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 не является юридическим лицом, члены</w:t>
      </w:r>
      <w:r w:rsidR="008A1461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осуществл</w:t>
      </w:r>
      <w:r w:rsidRPr="00256A9C">
        <w:rPr>
          <w:sz w:val="28"/>
          <w:szCs w:val="28"/>
        </w:rPr>
        <w:t>я</w:t>
      </w:r>
      <w:r w:rsidRPr="00256A9C">
        <w:rPr>
          <w:sz w:val="28"/>
          <w:szCs w:val="28"/>
        </w:rPr>
        <w:t>ют свою деятельность на общественных началах.</w:t>
      </w:r>
      <w:r w:rsidRPr="00256A9C">
        <w:rPr>
          <w:b/>
          <w:bCs/>
          <w:sz w:val="28"/>
          <w:szCs w:val="28"/>
        </w:rPr>
        <w:t> </w:t>
      </w:r>
    </w:p>
    <w:p w:rsidR="00E17BF7" w:rsidRPr="00256A9C" w:rsidRDefault="00E17BF7" w:rsidP="000242C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</w:p>
    <w:p w:rsidR="00256A9C" w:rsidRPr="00256A9C" w:rsidRDefault="00256A9C" w:rsidP="000242CC">
      <w:pPr>
        <w:shd w:val="clear" w:color="auto" w:fill="FFFFFF"/>
        <w:spacing w:before="75" w:after="75" w:line="264" w:lineRule="auto"/>
        <w:ind w:firstLine="851"/>
        <w:jc w:val="center"/>
        <w:rPr>
          <w:sz w:val="28"/>
          <w:szCs w:val="28"/>
        </w:rPr>
      </w:pPr>
      <w:r w:rsidRPr="008A1461">
        <w:rPr>
          <w:bCs/>
          <w:sz w:val="28"/>
          <w:szCs w:val="28"/>
        </w:rPr>
        <w:t xml:space="preserve">2. Цели </w:t>
      </w:r>
      <w:r w:rsidR="0068636A">
        <w:rPr>
          <w:bCs/>
          <w:sz w:val="28"/>
          <w:szCs w:val="28"/>
        </w:rPr>
        <w:t xml:space="preserve">деятельности </w:t>
      </w:r>
      <w:r w:rsidRPr="008A1461">
        <w:rPr>
          <w:bCs/>
          <w:sz w:val="28"/>
          <w:szCs w:val="28"/>
        </w:rPr>
        <w:t xml:space="preserve"> Совета</w:t>
      </w:r>
      <w:r w:rsidR="0068636A">
        <w:rPr>
          <w:sz w:val="28"/>
          <w:szCs w:val="28"/>
        </w:rPr>
        <w:t xml:space="preserve"> 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2.1. Содействие достижению общественного согласия при решении ва</w:t>
      </w:r>
      <w:r w:rsidRPr="00256A9C">
        <w:rPr>
          <w:sz w:val="28"/>
          <w:szCs w:val="28"/>
        </w:rPr>
        <w:t>ж</w:t>
      </w:r>
      <w:r w:rsidRPr="00256A9C">
        <w:rPr>
          <w:sz w:val="28"/>
          <w:szCs w:val="28"/>
        </w:rPr>
        <w:t xml:space="preserve">нейших социальных и политических вопросов жизни </w:t>
      </w:r>
      <w:r w:rsidR="0068636A">
        <w:rPr>
          <w:sz w:val="28"/>
          <w:szCs w:val="28"/>
        </w:rPr>
        <w:t xml:space="preserve">города </w:t>
      </w:r>
      <w:proofErr w:type="spellStart"/>
      <w:r w:rsidR="0068636A">
        <w:rPr>
          <w:sz w:val="28"/>
          <w:szCs w:val="28"/>
        </w:rPr>
        <w:t>Лянтор</w:t>
      </w:r>
      <w:proofErr w:type="spellEnd"/>
      <w:r w:rsidR="0068636A">
        <w:rPr>
          <w:sz w:val="28"/>
          <w:szCs w:val="28"/>
        </w:rPr>
        <w:t>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lastRenderedPageBreak/>
        <w:t>2.2. Повышение роли общественности в обсуждении вопросов, опред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 xml:space="preserve">ляющих развитие </w:t>
      </w:r>
      <w:r w:rsidR="0068636A">
        <w:rPr>
          <w:sz w:val="28"/>
          <w:szCs w:val="28"/>
        </w:rPr>
        <w:t>города</w:t>
      </w:r>
      <w:r w:rsidRPr="00256A9C">
        <w:rPr>
          <w:sz w:val="28"/>
          <w:szCs w:val="28"/>
        </w:rPr>
        <w:t>, в процессе выработки проектов решений органов местного самоуправления;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2.3. Содействие развитию институтов общественного самоуправления в </w:t>
      </w:r>
      <w:r w:rsidR="0068636A">
        <w:rPr>
          <w:sz w:val="28"/>
          <w:szCs w:val="28"/>
        </w:rPr>
        <w:t xml:space="preserve">городе </w:t>
      </w:r>
      <w:proofErr w:type="spellStart"/>
      <w:r w:rsidR="0068636A">
        <w:rPr>
          <w:sz w:val="28"/>
          <w:szCs w:val="28"/>
        </w:rPr>
        <w:t>Лянтор</w:t>
      </w:r>
      <w:proofErr w:type="spellEnd"/>
      <w:r w:rsidRPr="00256A9C">
        <w:rPr>
          <w:sz w:val="28"/>
          <w:szCs w:val="28"/>
        </w:rPr>
        <w:t>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2.4. Выработка рекомендаций органам местного самоуправления </w:t>
      </w:r>
      <w:r w:rsidR="0068636A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горо</w:t>
      </w:r>
      <w:r w:rsidRPr="00256A9C">
        <w:rPr>
          <w:sz w:val="28"/>
          <w:szCs w:val="28"/>
        </w:rPr>
        <w:t>д</w:t>
      </w:r>
      <w:r w:rsidRPr="00256A9C">
        <w:rPr>
          <w:sz w:val="28"/>
          <w:szCs w:val="28"/>
        </w:rPr>
        <w:t xml:space="preserve">ского поселения </w:t>
      </w:r>
      <w:proofErr w:type="spellStart"/>
      <w:r w:rsidR="0068636A">
        <w:rPr>
          <w:sz w:val="28"/>
          <w:szCs w:val="28"/>
        </w:rPr>
        <w:t>Лянтор</w:t>
      </w:r>
      <w:proofErr w:type="spellEnd"/>
      <w:r w:rsidR="0068636A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по политическим, правовым и социально-экономическим в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>просам;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2.5. Анализ и оценка  социально значимых проектов</w:t>
      </w:r>
      <w:r w:rsidR="0068636A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муниципальных правовых актов по регулированию отношений в социальной и экономической сф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>рах;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2.6. Совершенствование механизмов защиты и реализации законных прав и интересов жителей </w:t>
      </w:r>
      <w:r w:rsidR="0068636A">
        <w:rPr>
          <w:sz w:val="28"/>
          <w:szCs w:val="28"/>
        </w:rPr>
        <w:t xml:space="preserve">города </w:t>
      </w:r>
      <w:proofErr w:type="spellStart"/>
      <w:r w:rsidR="0068636A">
        <w:rPr>
          <w:sz w:val="28"/>
          <w:szCs w:val="28"/>
        </w:rPr>
        <w:t>Ля</w:t>
      </w:r>
      <w:r w:rsidR="00281F5D">
        <w:rPr>
          <w:sz w:val="28"/>
          <w:szCs w:val="28"/>
        </w:rPr>
        <w:t>нтора</w:t>
      </w:r>
      <w:proofErr w:type="spellEnd"/>
      <w:r w:rsidRPr="00256A9C">
        <w:rPr>
          <w:sz w:val="28"/>
          <w:szCs w:val="28"/>
        </w:rPr>
        <w:t>;</w:t>
      </w:r>
    </w:p>
    <w:p w:rsidR="00256A9C" w:rsidRDefault="00281F5D" w:rsidP="00281F5D">
      <w:pPr>
        <w:shd w:val="clear" w:color="auto" w:fill="FFFFFF"/>
        <w:spacing w:before="75" w:after="75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56A9C" w:rsidRPr="00256A9C">
        <w:rPr>
          <w:sz w:val="28"/>
          <w:szCs w:val="28"/>
        </w:rPr>
        <w:t>2</w:t>
      </w:r>
      <w:r>
        <w:rPr>
          <w:sz w:val="28"/>
          <w:szCs w:val="28"/>
        </w:rPr>
        <w:t>.7.</w:t>
      </w:r>
      <w:r w:rsidR="00256A9C" w:rsidRPr="00256A9C">
        <w:rPr>
          <w:sz w:val="28"/>
          <w:szCs w:val="28"/>
        </w:rPr>
        <w:t xml:space="preserve"> Изучение общественного мнения по вопросам социально-экономического, кул</w:t>
      </w:r>
      <w:r w:rsidR="00256A9C" w:rsidRPr="00256A9C">
        <w:rPr>
          <w:sz w:val="28"/>
          <w:szCs w:val="28"/>
        </w:rPr>
        <w:t>ь</w:t>
      </w:r>
      <w:r w:rsidR="00256A9C" w:rsidRPr="00256A9C">
        <w:rPr>
          <w:sz w:val="28"/>
          <w:szCs w:val="28"/>
        </w:rPr>
        <w:t xml:space="preserve">турного развития </w:t>
      </w:r>
      <w:r w:rsidR="007020E0">
        <w:rPr>
          <w:sz w:val="28"/>
          <w:szCs w:val="28"/>
        </w:rPr>
        <w:t>города</w:t>
      </w:r>
      <w:r w:rsidR="00256A9C" w:rsidRPr="00256A9C">
        <w:rPr>
          <w:sz w:val="28"/>
          <w:szCs w:val="28"/>
        </w:rPr>
        <w:t>.</w:t>
      </w:r>
    </w:p>
    <w:p w:rsidR="00E17BF7" w:rsidRPr="00256A9C" w:rsidRDefault="00E17BF7" w:rsidP="00281F5D">
      <w:pPr>
        <w:shd w:val="clear" w:color="auto" w:fill="FFFFFF"/>
        <w:spacing w:before="75" w:after="75" w:line="264" w:lineRule="auto"/>
        <w:jc w:val="both"/>
        <w:rPr>
          <w:sz w:val="28"/>
          <w:szCs w:val="28"/>
        </w:rPr>
      </w:pPr>
    </w:p>
    <w:p w:rsidR="00256A9C" w:rsidRPr="008A1461" w:rsidRDefault="00256A9C" w:rsidP="000242CC">
      <w:pPr>
        <w:shd w:val="clear" w:color="auto" w:fill="FFFFFF"/>
        <w:spacing w:before="75" w:after="75" w:line="264" w:lineRule="auto"/>
        <w:jc w:val="center"/>
        <w:rPr>
          <w:sz w:val="28"/>
          <w:szCs w:val="28"/>
        </w:rPr>
      </w:pPr>
      <w:r w:rsidRPr="008A1461">
        <w:rPr>
          <w:bCs/>
          <w:sz w:val="28"/>
          <w:szCs w:val="28"/>
        </w:rPr>
        <w:t>3. Задачи деятельности </w:t>
      </w:r>
      <w:r w:rsidR="00281F5D">
        <w:rPr>
          <w:bCs/>
          <w:sz w:val="28"/>
          <w:szCs w:val="28"/>
        </w:rPr>
        <w:t xml:space="preserve"> </w:t>
      </w:r>
      <w:r w:rsidRPr="008A1461">
        <w:rPr>
          <w:bCs/>
          <w:sz w:val="28"/>
          <w:szCs w:val="28"/>
        </w:rPr>
        <w:t xml:space="preserve"> Совета</w:t>
      </w:r>
    </w:p>
    <w:p w:rsidR="00256A9C" w:rsidRPr="00256A9C" w:rsidRDefault="00256A9C" w:rsidP="000242C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 3.1. Участие в выработке и осуществлении согласованных и целенапра</w:t>
      </w:r>
      <w:r w:rsidRPr="00256A9C">
        <w:rPr>
          <w:sz w:val="28"/>
          <w:szCs w:val="28"/>
        </w:rPr>
        <w:t>в</w:t>
      </w:r>
      <w:r w:rsidRPr="00256A9C">
        <w:rPr>
          <w:sz w:val="28"/>
          <w:szCs w:val="28"/>
        </w:rPr>
        <w:t xml:space="preserve">ленных совместных действий органов местного самоуправления </w:t>
      </w:r>
      <w:r w:rsidR="00281F5D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городского поселения и общественных объединений, граждан по реализации программ с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 xml:space="preserve">циально-экономического развития </w:t>
      </w:r>
      <w:r w:rsidR="00281F5D">
        <w:rPr>
          <w:sz w:val="28"/>
          <w:szCs w:val="28"/>
        </w:rPr>
        <w:t>города;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3.2. Организация и проведение общественной экспертизы социально зн</w:t>
      </w:r>
      <w:r w:rsidRPr="00256A9C">
        <w:rPr>
          <w:sz w:val="28"/>
          <w:szCs w:val="28"/>
        </w:rPr>
        <w:t>а</w:t>
      </w:r>
      <w:r w:rsidRPr="00256A9C">
        <w:rPr>
          <w:sz w:val="28"/>
          <w:szCs w:val="28"/>
        </w:rPr>
        <w:t>чимых проектов муниципальных правовых актов органов местного самоупра</w:t>
      </w:r>
      <w:r w:rsidRPr="00256A9C">
        <w:rPr>
          <w:sz w:val="28"/>
          <w:szCs w:val="28"/>
        </w:rPr>
        <w:t>в</w:t>
      </w:r>
      <w:r w:rsidRPr="00256A9C">
        <w:rPr>
          <w:sz w:val="28"/>
          <w:szCs w:val="28"/>
        </w:rPr>
        <w:t>ления по  вопросам социал</w:t>
      </w:r>
      <w:r w:rsidRPr="00256A9C">
        <w:rPr>
          <w:sz w:val="28"/>
          <w:szCs w:val="28"/>
        </w:rPr>
        <w:t>ь</w:t>
      </w:r>
      <w:r w:rsidRPr="00256A9C">
        <w:rPr>
          <w:sz w:val="28"/>
          <w:szCs w:val="28"/>
        </w:rPr>
        <w:t>но-э</w:t>
      </w:r>
      <w:r w:rsidR="00281F5D">
        <w:rPr>
          <w:sz w:val="28"/>
          <w:szCs w:val="28"/>
        </w:rPr>
        <w:t>кономического развития города;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3.3. Изучение и обобщение общественного мнения, содействие в опред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>лении пр</w:t>
      </w:r>
      <w:r w:rsidRPr="00256A9C">
        <w:rPr>
          <w:sz w:val="28"/>
          <w:szCs w:val="28"/>
        </w:rPr>
        <w:t>и</w:t>
      </w:r>
      <w:r w:rsidRPr="00256A9C">
        <w:rPr>
          <w:sz w:val="28"/>
          <w:szCs w:val="28"/>
        </w:rPr>
        <w:t xml:space="preserve">оритетов социальной политики в </w:t>
      </w:r>
      <w:r w:rsidR="00281F5D">
        <w:rPr>
          <w:sz w:val="28"/>
          <w:szCs w:val="28"/>
        </w:rPr>
        <w:t>городе;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3.4.  Информирование жителей </w:t>
      </w:r>
      <w:r w:rsidR="00281F5D">
        <w:rPr>
          <w:sz w:val="28"/>
          <w:szCs w:val="28"/>
        </w:rPr>
        <w:t>города</w:t>
      </w:r>
      <w:r w:rsidRPr="00256A9C">
        <w:rPr>
          <w:sz w:val="28"/>
          <w:szCs w:val="28"/>
        </w:rPr>
        <w:t xml:space="preserve"> о  деятельности органов мес</w:t>
      </w:r>
      <w:r w:rsidRPr="00256A9C">
        <w:rPr>
          <w:sz w:val="28"/>
          <w:szCs w:val="28"/>
        </w:rPr>
        <w:t>т</w:t>
      </w:r>
      <w:r w:rsidRPr="00256A9C">
        <w:rPr>
          <w:sz w:val="28"/>
          <w:szCs w:val="28"/>
        </w:rPr>
        <w:t>ного само</w:t>
      </w:r>
      <w:r w:rsidR="00281F5D">
        <w:rPr>
          <w:sz w:val="28"/>
          <w:szCs w:val="28"/>
        </w:rPr>
        <w:t>управления;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3.5. Обеспечение взаимодействия органов местного самоуправления </w:t>
      </w:r>
      <w:r w:rsidR="00281F5D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 жителями </w:t>
      </w:r>
      <w:r w:rsidR="00281F5D">
        <w:rPr>
          <w:sz w:val="28"/>
          <w:szCs w:val="28"/>
        </w:rPr>
        <w:t>города</w:t>
      </w:r>
      <w:r w:rsidRPr="00256A9C">
        <w:rPr>
          <w:sz w:val="28"/>
          <w:szCs w:val="28"/>
        </w:rPr>
        <w:t>, общественными объединениями, политическими парти</w:t>
      </w:r>
      <w:r w:rsidRPr="00256A9C">
        <w:rPr>
          <w:sz w:val="28"/>
          <w:szCs w:val="28"/>
        </w:rPr>
        <w:t>я</w:t>
      </w:r>
      <w:r w:rsidRPr="00256A9C">
        <w:rPr>
          <w:sz w:val="28"/>
          <w:szCs w:val="28"/>
        </w:rPr>
        <w:t>ми, некоммерческими организациями в решении задач социально-экономического ра</w:t>
      </w:r>
      <w:r w:rsidRPr="00256A9C">
        <w:rPr>
          <w:sz w:val="28"/>
          <w:szCs w:val="28"/>
        </w:rPr>
        <w:t>з</w:t>
      </w:r>
      <w:r w:rsidRPr="00256A9C">
        <w:rPr>
          <w:sz w:val="28"/>
          <w:szCs w:val="28"/>
        </w:rPr>
        <w:t xml:space="preserve">вития </w:t>
      </w:r>
      <w:r w:rsidR="00281F5D">
        <w:rPr>
          <w:sz w:val="28"/>
          <w:szCs w:val="28"/>
        </w:rPr>
        <w:t>города;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3.6. Создание максимально благоприятной социальной среды функци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>нирования гражданского общества и улу</w:t>
      </w:r>
      <w:r w:rsidR="00281F5D">
        <w:rPr>
          <w:sz w:val="28"/>
          <w:szCs w:val="28"/>
        </w:rPr>
        <w:t>чшения качества жизни насел</w:t>
      </w:r>
      <w:r w:rsidR="00281F5D">
        <w:rPr>
          <w:sz w:val="28"/>
          <w:szCs w:val="28"/>
        </w:rPr>
        <w:t>е</w:t>
      </w:r>
      <w:r w:rsidR="00281F5D">
        <w:rPr>
          <w:sz w:val="28"/>
          <w:szCs w:val="28"/>
        </w:rPr>
        <w:t>ния;</w:t>
      </w:r>
    </w:p>
    <w:p w:rsid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lastRenderedPageBreak/>
        <w:t>3.7. Выражение интересов различных социальных групп населения по важнейшим вопросам жизнедеятельности поселения и достижение социал</w:t>
      </w:r>
      <w:r w:rsidRPr="00256A9C">
        <w:rPr>
          <w:sz w:val="28"/>
          <w:szCs w:val="28"/>
        </w:rPr>
        <w:t>ь</w:t>
      </w:r>
      <w:r w:rsidRPr="00256A9C">
        <w:rPr>
          <w:sz w:val="28"/>
          <w:szCs w:val="28"/>
        </w:rPr>
        <w:t>но-политической стабильности.</w:t>
      </w:r>
    </w:p>
    <w:p w:rsidR="00E17BF7" w:rsidRPr="00256A9C" w:rsidRDefault="00E17BF7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</w:p>
    <w:p w:rsidR="00256A9C" w:rsidRPr="008A1461" w:rsidRDefault="00256A9C" w:rsidP="00E17BF7">
      <w:pPr>
        <w:shd w:val="clear" w:color="auto" w:fill="FFFFFF"/>
        <w:spacing w:before="75" w:after="75" w:line="264" w:lineRule="auto"/>
        <w:jc w:val="center"/>
        <w:rPr>
          <w:sz w:val="28"/>
          <w:szCs w:val="28"/>
        </w:rPr>
      </w:pPr>
      <w:r w:rsidRPr="008A1461">
        <w:rPr>
          <w:bCs/>
          <w:sz w:val="28"/>
          <w:szCs w:val="28"/>
        </w:rPr>
        <w:t xml:space="preserve">4. Порядок формирования </w:t>
      </w:r>
      <w:r w:rsidR="00281F5D">
        <w:rPr>
          <w:bCs/>
          <w:sz w:val="28"/>
          <w:szCs w:val="28"/>
        </w:rPr>
        <w:t xml:space="preserve"> </w:t>
      </w:r>
      <w:r w:rsidR="00E17BF7">
        <w:rPr>
          <w:bCs/>
          <w:sz w:val="28"/>
          <w:szCs w:val="28"/>
        </w:rPr>
        <w:t xml:space="preserve"> Совета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708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4.1</w:t>
      </w:r>
      <w:r w:rsidR="00281F5D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 формируется на добровольной основе из числа представит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 xml:space="preserve">лей предприятий, учреждений, религиозных </w:t>
      </w:r>
      <w:proofErr w:type="spellStart"/>
      <w:r w:rsidRPr="00256A9C">
        <w:rPr>
          <w:sz w:val="28"/>
          <w:szCs w:val="28"/>
        </w:rPr>
        <w:t>конфессий</w:t>
      </w:r>
      <w:proofErr w:type="spellEnd"/>
      <w:r w:rsidRPr="00256A9C">
        <w:rPr>
          <w:sz w:val="28"/>
          <w:szCs w:val="28"/>
        </w:rPr>
        <w:t>, общественных орг</w:t>
      </w:r>
      <w:r w:rsidRPr="00256A9C">
        <w:rPr>
          <w:sz w:val="28"/>
          <w:szCs w:val="28"/>
        </w:rPr>
        <w:t>а</w:t>
      </w:r>
      <w:r w:rsidRPr="00256A9C">
        <w:rPr>
          <w:sz w:val="28"/>
          <w:szCs w:val="28"/>
        </w:rPr>
        <w:t xml:space="preserve">низаций и жителей </w:t>
      </w:r>
      <w:r w:rsidR="00281F5D">
        <w:rPr>
          <w:sz w:val="28"/>
          <w:szCs w:val="28"/>
        </w:rPr>
        <w:t>города</w:t>
      </w:r>
      <w:r w:rsidRPr="00256A9C">
        <w:rPr>
          <w:sz w:val="28"/>
          <w:szCs w:val="28"/>
        </w:rPr>
        <w:t>, добившихся широкого общественного признания в своей профессиональной, научной, творческой или общественной деятел</w:t>
      </w:r>
      <w:r w:rsidRPr="00256A9C">
        <w:rPr>
          <w:sz w:val="28"/>
          <w:szCs w:val="28"/>
        </w:rPr>
        <w:t>ь</w:t>
      </w:r>
      <w:r w:rsidRPr="00256A9C">
        <w:rPr>
          <w:sz w:val="28"/>
          <w:szCs w:val="28"/>
        </w:rPr>
        <w:t>ности.</w:t>
      </w:r>
    </w:p>
    <w:p w:rsidR="00256A9C" w:rsidRPr="00256A9C" w:rsidRDefault="00281F5D" w:rsidP="00281F5D">
      <w:pPr>
        <w:shd w:val="clear" w:color="auto" w:fill="FFFFFF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A9C" w:rsidRPr="00256A9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256A9C" w:rsidRPr="00256A9C">
        <w:rPr>
          <w:sz w:val="28"/>
          <w:szCs w:val="28"/>
        </w:rPr>
        <w:t xml:space="preserve">. Правом  выдвижения кандидатов в члены </w:t>
      </w:r>
      <w:r w:rsidR="005D5397">
        <w:rPr>
          <w:sz w:val="28"/>
          <w:szCs w:val="28"/>
        </w:rPr>
        <w:t xml:space="preserve"> </w:t>
      </w:r>
      <w:r w:rsidR="00256A9C" w:rsidRPr="00256A9C">
        <w:rPr>
          <w:sz w:val="28"/>
          <w:szCs w:val="28"/>
        </w:rPr>
        <w:t>Совета о</w:t>
      </w:r>
      <w:r w:rsidR="00256A9C" w:rsidRPr="00256A9C">
        <w:rPr>
          <w:sz w:val="28"/>
          <w:szCs w:val="28"/>
        </w:rPr>
        <w:t>б</w:t>
      </w:r>
      <w:r w:rsidR="00256A9C" w:rsidRPr="00256A9C">
        <w:rPr>
          <w:sz w:val="28"/>
          <w:szCs w:val="28"/>
        </w:rPr>
        <w:t>ладают:</w:t>
      </w:r>
    </w:p>
    <w:p w:rsidR="00256A9C" w:rsidRPr="00256A9C" w:rsidRDefault="00256A9C" w:rsidP="00256A9C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1) организации, осуществляющие свою деятельность на территории </w:t>
      </w:r>
      <w:r w:rsidR="00281F5D">
        <w:rPr>
          <w:sz w:val="28"/>
          <w:szCs w:val="28"/>
        </w:rPr>
        <w:t xml:space="preserve"> г</w:t>
      </w:r>
      <w:r w:rsidR="00281F5D">
        <w:rPr>
          <w:sz w:val="28"/>
          <w:szCs w:val="28"/>
        </w:rPr>
        <w:t>о</w:t>
      </w:r>
      <w:r w:rsidR="00281F5D">
        <w:rPr>
          <w:sz w:val="28"/>
          <w:szCs w:val="28"/>
        </w:rPr>
        <w:t>рода</w:t>
      </w:r>
      <w:r w:rsidRPr="00256A9C">
        <w:rPr>
          <w:sz w:val="28"/>
          <w:szCs w:val="28"/>
        </w:rPr>
        <w:t>, в том числе территориальные отделения всероссийских и межрегионал</w:t>
      </w:r>
      <w:r w:rsidRPr="00256A9C">
        <w:rPr>
          <w:sz w:val="28"/>
          <w:szCs w:val="28"/>
        </w:rPr>
        <w:t>ь</w:t>
      </w:r>
      <w:r w:rsidRPr="00256A9C">
        <w:rPr>
          <w:sz w:val="28"/>
          <w:szCs w:val="28"/>
        </w:rPr>
        <w:t>ных организаций, зарегистрированные в установленном законодательством п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 xml:space="preserve">рядке; </w:t>
      </w:r>
    </w:p>
    <w:p w:rsidR="00256A9C" w:rsidRPr="00256A9C" w:rsidRDefault="00256A9C" w:rsidP="00256A9C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2) общественные объединения;</w:t>
      </w:r>
    </w:p>
    <w:p w:rsidR="00256A9C" w:rsidRPr="00256A9C" w:rsidRDefault="00256A9C" w:rsidP="00256A9C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3) собрания граждан, </w:t>
      </w:r>
    </w:p>
    <w:p w:rsidR="00256A9C" w:rsidRPr="00256A9C" w:rsidRDefault="00256A9C" w:rsidP="00256A9C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4) самовыдвижение граждан.</w:t>
      </w:r>
    </w:p>
    <w:p w:rsidR="00256A9C" w:rsidRPr="00256A9C" w:rsidRDefault="00256A9C" w:rsidP="00256A9C">
      <w:pPr>
        <w:shd w:val="clear" w:color="auto" w:fill="FFFFFF"/>
        <w:spacing w:line="264" w:lineRule="auto"/>
        <w:ind w:firstLine="540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4.</w:t>
      </w:r>
      <w:r w:rsidR="00281F5D">
        <w:rPr>
          <w:sz w:val="28"/>
          <w:szCs w:val="28"/>
        </w:rPr>
        <w:t>3</w:t>
      </w:r>
      <w:r w:rsidRPr="00256A9C">
        <w:rPr>
          <w:sz w:val="28"/>
          <w:szCs w:val="28"/>
        </w:rPr>
        <w:t xml:space="preserve">. Не допускаются к выдвижению кандидатов в члены </w:t>
      </w:r>
      <w:r w:rsidR="007020E0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>вета:</w:t>
      </w:r>
    </w:p>
    <w:p w:rsidR="00256A9C" w:rsidRPr="00256A9C" w:rsidRDefault="00256A9C" w:rsidP="00256A9C">
      <w:pPr>
        <w:shd w:val="clear" w:color="auto" w:fill="FFFFFF"/>
        <w:spacing w:line="264" w:lineRule="auto"/>
        <w:ind w:firstLine="539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    1) политические партии;</w:t>
      </w:r>
    </w:p>
    <w:p w:rsidR="00256A9C" w:rsidRPr="00256A9C" w:rsidRDefault="00281F5D" w:rsidP="00256A9C">
      <w:pPr>
        <w:shd w:val="clear" w:color="auto" w:fill="FFFFFF"/>
        <w:spacing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 w:rsidR="00256A9C" w:rsidRPr="00256A9C">
        <w:rPr>
          <w:sz w:val="28"/>
          <w:szCs w:val="28"/>
        </w:rPr>
        <w:t>2) объединения, которым в соответствии с Федеральным законом от 25.07.2002 № 114-ФЗ "О противодействии экстремистской деятельности" вын</w:t>
      </w:r>
      <w:r w:rsidR="00256A9C" w:rsidRPr="00256A9C">
        <w:rPr>
          <w:sz w:val="28"/>
          <w:szCs w:val="28"/>
        </w:rPr>
        <w:t>е</w:t>
      </w:r>
      <w:r w:rsidR="00256A9C" w:rsidRPr="00256A9C">
        <w:rPr>
          <w:sz w:val="28"/>
          <w:szCs w:val="28"/>
        </w:rPr>
        <w:t>сено предупреждение в письменной форме о недопустимости осуществления экстремистской деятельности, - в течение одного года со дня вынесения пред</w:t>
      </w:r>
      <w:r w:rsidR="00256A9C" w:rsidRPr="00256A9C">
        <w:rPr>
          <w:sz w:val="28"/>
          <w:szCs w:val="28"/>
        </w:rPr>
        <w:t>у</w:t>
      </w:r>
      <w:r w:rsidR="00256A9C" w:rsidRPr="00256A9C">
        <w:rPr>
          <w:sz w:val="28"/>
          <w:szCs w:val="28"/>
        </w:rPr>
        <w:t>преждения, если оно не было признано судом незаконным;</w:t>
      </w:r>
    </w:p>
    <w:p w:rsidR="00256A9C" w:rsidRPr="00256A9C" w:rsidRDefault="00256A9C" w:rsidP="005D5397">
      <w:pPr>
        <w:shd w:val="clear" w:color="auto" w:fill="FFFFFF"/>
        <w:spacing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   3) объединения, деятельность которых приостановлена в соответс</w:t>
      </w:r>
      <w:r w:rsidRPr="00256A9C">
        <w:rPr>
          <w:sz w:val="28"/>
          <w:szCs w:val="28"/>
        </w:rPr>
        <w:t>т</w:t>
      </w:r>
      <w:r w:rsidRPr="00256A9C">
        <w:rPr>
          <w:sz w:val="28"/>
          <w:szCs w:val="28"/>
        </w:rPr>
        <w:t>вии с Федеральным законом от 25.07.2002 N 114-ФЗ "О противодействии экстремис</w:t>
      </w:r>
      <w:r w:rsidRPr="00256A9C">
        <w:rPr>
          <w:sz w:val="28"/>
          <w:szCs w:val="28"/>
        </w:rPr>
        <w:t>т</w:t>
      </w:r>
      <w:r w:rsidRPr="00256A9C">
        <w:rPr>
          <w:sz w:val="28"/>
          <w:szCs w:val="28"/>
        </w:rPr>
        <w:t xml:space="preserve">ской деятельности", если решение о приостановлении не было признано судом </w:t>
      </w:r>
      <w:r w:rsidR="005D5397">
        <w:rPr>
          <w:sz w:val="28"/>
          <w:szCs w:val="28"/>
        </w:rPr>
        <w:t xml:space="preserve"> 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4.</w:t>
      </w:r>
      <w:r w:rsidR="005D5397">
        <w:rPr>
          <w:sz w:val="28"/>
          <w:szCs w:val="28"/>
        </w:rPr>
        <w:t>4</w:t>
      </w:r>
      <w:r w:rsidRPr="00256A9C">
        <w:rPr>
          <w:sz w:val="28"/>
          <w:szCs w:val="28"/>
        </w:rPr>
        <w:t xml:space="preserve">.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 формируется из наиболее известных, уважаемых и авторите</w:t>
      </w:r>
      <w:r w:rsidRPr="00256A9C">
        <w:rPr>
          <w:sz w:val="28"/>
          <w:szCs w:val="28"/>
        </w:rPr>
        <w:t>т</w:t>
      </w:r>
      <w:r w:rsidRPr="00256A9C">
        <w:rPr>
          <w:sz w:val="28"/>
          <w:szCs w:val="28"/>
        </w:rPr>
        <w:t xml:space="preserve">ных </w:t>
      </w:r>
      <w:r w:rsidR="005D5397">
        <w:rPr>
          <w:sz w:val="28"/>
          <w:szCs w:val="28"/>
        </w:rPr>
        <w:t xml:space="preserve">жителей города </w:t>
      </w:r>
      <w:r w:rsidRPr="00256A9C">
        <w:rPr>
          <w:sz w:val="28"/>
          <w:szCs w:val="28"/>
        </w:rPr>
        <w:t xml:space="preserve">. Членом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может быть гражданин Российской Фед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>рации, достигший возраста восемнадцати лет, постоянно или преимуществе</w:t>
      </w:r>
      <w:r w:rsidRPr="00256A9C">
        <w:rPr>
          <w:sz w:val="28"/>
          <w:szCs w:val="28"/>
        </w:rPr>
        <w:t>н</w:t>
      </w:r>
      <w:r w:rsidRPr="00256A9C">
        <w:rPr>
          <w:sz w:val="28"/>
          <w:szCs w:val="28"/>
        </w:rPr>
        <w:t xml:space="preserve">но проживающий на территории </w:t>
      </w:r>
      <w:r w:rsidR="005D5397">
        <w:rPr>
          <w:sz w:val="28"/>
          <w:szCs w:val="28"/>
        </w:rPr>
        <w:t>города.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    4.</w:t>
      </w:r>
      <w:r w:rsidR="005D5397">
        <w:rPr>
          <w:sz w:val="28"/>
          <w:szCs w:val="28"/>
        </w:rPr>
        <w:t>5</w:t>
      </w:r>
      <w:r w:rsidRPr="00256A9C">
        <w:rPr>
          <w:sz w:val="28"/>
          <w:szCs w:val="28"/>
        </w:rPr>
        <w:t xml:space="preserve">. Членами </w:t>
      </w:r>
      <w:r w:rsidR="005D5397">
        <w:rPr>
          <w:sz w:val="28"/>
          <w:szCs w:val="28"/>
        </w:rPr>
        <w:t xml:space="preserve">Совета </w:t>
      </w:r>
      <w:r w:rsidRPr="00256A9C">
        <w:rPr>
          <w:sz w:val="28"/>
          <w:szCs w:val="28"/>
        </w:rPr>
        <w:t xml:space="preserve"> не могут быть: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  1) лица, замещающие муниципальные должности и должности муниц</w:t>
      </w:r>
      <w:r w:rsidRPr="00256A9C">
        <w:rPr>
          <w:sz w:val="28"/>
          <w:szCs w:val="28"/>
        </w:rPr>
        <w:t>и</w:t>
      </w:r>
      <w:r w:rsidRPr="00256A9C">
        <w:rPr>
          <w:sz w:val="28"/>
          <w:szCs w:val="28"/>
        </w:rPr>
        <w:t>пальной службы;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  2) депутаты</w:t>
      </w:r>
      <w:r w:rsidR="005D5397">
        <w:rPr>
          <w:sz w:val="28"/>
          <w:szCs w:val="28"/>
        </w:rPr>
        <w:t xml:space="preserve"> всех уровней власти</w:t>
      </w:r>
      <w:r w:rsidRPr="00256A9C">
        <w:rPr>
          <w:sz w:val="28"/>
          <w:szCs w:val="28"/>
        </w:rPr>
        <w:t>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  3) лица, признанные недееспособными на основании решения суда;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540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  4) лица, имеющие непогашенную или неснятую судимость.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  <w:r w:rsidRPr="00256A9C">
        <w:rPr>
          <w:sz w:val="28"/>
          <w:szCs w:val="28"/>
        </w:rPr>
        <w:lastRenderedPageBreak/>
        <w:t>  4.</w:t>
      </w:r>
      <w:r w:rsidR="005D5397">
        <w:rPr>
          <w:sz w:val="28"/>
          <w:szCs w:val="28"/>
        </w:rPr>
        <w:t>6</w:t>
      </w:r>
      <w:r w:rsidRPr="00256A9C">
        <w:rPr>
          <w:sz w:val="28"/>
          <w:szCs w:val="28"/>
        </w:rPr>
        <w:t xml:space="preserve">. Полномочия члена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прекращаются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в случае: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- подачи им заявления о выходе из состава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- неспособности его по состоянию здоровья постоянно участвовать в р</w:t>
      </w:r>
      <w:r w:rsidRPr="00256A9C">
        <w:rPr>
          <w:sz w:val="28"/>
          <w:szCs w:val="28"/>
        </w:rPr>
        <w:t>а</w:t>
      </w:r>
      <w:r w:rsidRPr="00256A9C">
        <w:rPr>
          <w:sz w:val="28"/>
          <w:szCs w:val="28"/>
        </w:rPr>
        <w:t xml:space="preserve">боте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- вступления в законную силу вынесенного в отношении него обвинител</w:t>
      </w:r>
      <w:r w:rsidRPr="00256A9C">
        <w:rPr>
          <w:sz w:val="28"/>
          <w:szCs w:val="28"/>
        </w:rPr>
        <w:t>ь</w:t>
      </w:r>
      <w:r w:rsidRPr="00256A9C">
        <w:rPr>
          <w:sz w:val="28"/>
          <w:szCs w:val="28"/>
        </w:rPr>
        <w:t>ного приговора суда;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- признания его недееспособным, безвестно отсутствующим или объя</w:t>
      </w:r>
      <w:r w:rsidRPr="00256A9C">
        <w:rPr>
          <w:sz w:val="28"/>
          <w:szCs w:val="28"/>
        </w:rPr>
        <w:t>в</w:t>
      </w:r>
      <w:r w:rsidRPr="00256A9C">
        <w:rPr>
          <w:sz w:val="28"/>
          <w:szCs w:val="28"/>
        </w:rPr>
        <w:t>ления его умершим на основании решения суда, вступившего в законную с</w:t>
      </w:r>
      <w:r w:rsidRPr="00256A9C">
        <w:rPr>
          <w:sz w:val="28"/>
          <w:szCs w:val="28"/>
        </w:rPr>
        <w:t>и</w:t>
      </w:r>
      <w:r w:rsidRPr="00256A9C">
        <w:rPr>
          <w:sz w:val="28"/>
          <w:szCs w:val="28"/>
        </w:rPr>
        <w:t>лу;</w:t>
      </w:r>
    </w:p>
    <w:p w:rsidR="00256A9C" w:rsidRPr="00256A9C" w:rsidRDefault="005D5397" w:rsidP="00233B60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A9C" w:rsidRPr="00256A9C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="00256A9C" w:rsidRPr="00256A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56A9C" w:rsidRPr="00256A9C">
        <w:rPr>
          <w:sz w:val="28"/>
          <w:szCs w:val="28"/>
        </w:rPr>
        <w:t xml:space="preserve"> Совет формируется в количестве не более 20 человек. Состав утве</w:t>
      </w:r>
      <w:r w:rsidR="00256A9C" w:rsidRPr="00256A9C">
        <w:rPr>
          <w:sz w:val="28"/>
          <w:szCs w:val="28"/>
        </w:rPr>
        <w:t>р</w:t>
      </w:r>
      <w:r w:rsidR="00256A9C" w:rsidRPr="00256A9C">
        <w:rPr>
          <w:sz w:val="28"/>
          <w:szCs w:val="28"/>
        </w:rPr>
        <w:t xml:space="preserve">ждается постановлением Главы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="00256A9C" w:rsidRPr="00256A9C">
        <w:rPr>
          <w:sz w:val="28"/>
          <w:szCs w:val="28"/>
        </w:rPr>
        <w:t>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4.11.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 формируется на срок деятельности представительного орг</w:t>
      </w:r>
      <w:r w:rsidRPr="00256A9C">
        <w:rPr>
          <w:sz w:val="28"/>
          <w:szCs w:val="28"/>
        </w:rPr>
        <w:t>а</w:t>
      </w:r>
      <w:r w:rsidRPr="00256A9C">
        <w:rPr>
          <w:sz w:val="28"/>
          <w:szCs w:val="28"/>
        </w:rPr>
        <w:t xml:space="preserve">на – Совета </w:t>
      </w:r>
      <w:r w:rsidR="005D5397">
        <w:rPr>
          <w:sz w:val="28"/>
          <w:szCs w:val="28"/>
        </w:rPr>
        <w:t xml:space="preserve">депутатов городского поселения </w:t>
      </w:r>
      <w:proofErr w:type="spellStart"/>
      <w:r w:rsidR="005D5397">
        <w:rPr>
          <w:sz w:val="28"/>
          <w:szCs w:val="28"/>
        </w:rPr>
        <w:t>Лянтор</w:t>
      </w:r>
      <w:proofErr w:type="spellEnd"/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. Со дня первого заседания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 xml:space="preserve">вета нового состава полномочия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предыдущего состава пр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>кращаются.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4.12.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 первого (нового) состава собирается на первое заседание не позднее 10 дней после утверждения состава Совета.</w:t>
      </w:r>
    </w:p>
    <w:p w:rsidR="00256A9C" w:rsidRDefault="00256A9C" w:rsidP="00256A9C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4.13. Созыв и организацию подготовки первого заседания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Совета ос</w:t>
      </w:r>
      <w:r w:rsidRPr="00256A9C">
        <w:rPr>
          <w:sz w:val="28"/>
          <w:szCs w:val="28"/>
        </w:rPr>
        <w:t>у</w:t>
      </w:r>
      <w:r w:rsidRPr="00256A9C">
        <w:rPr>
          <w:sz w:val="28"/>
          <w:szCs w:val="28"/>
        </w:rPr>
        <w:t xml:space="preserve">ществляет Глава </w:t>
      </w:r>
      <w:r w:rsidR="005D5397">
        <w:rPr>
          <w:sz w:val="28"/>
          <w:szCs w:val="28"/>
        </w:rPr>
        <w:t>городского поселения</w:t>
      </w:r>
      <w:r w:rsidRPr="00256A9C">
        <w:rPr>
          <w:sz w:val="28"/>
          <w:szCs w:val="28"/>
        </w:rPr>
        <w:t>.</w:t>
      </w:r>
    </w:p>
    <w:p w:rsidR="00E17BF7" w:rsidRPr="00256A9C" w:rsidRDefault="00E17BF7" w:rsidP="00256A9C">
      <w:pPr>
        <w:shd w:val="clear" w:color="auto" w:fill="FFFFFF"/>
        <w:spacing w:before="75" w:after="75" w:line="264" w:lineRule="auto"/>
        <w:ind w:firstLine="539"/>
        <w:jc w:val="both"/>
        <w:rPr>
          <w:sz w:val="28"/>
          <w:szCs w:val="28"/>
        </w:rPr>
      </w:pPr>
    </w:p>
    <w:p w:rsidR="00256A9C" w:rsidRPr="008A1461" w:rsidRDefault="00256A9C" w:rsidP="00233B60">
      <w:pPr>
        <w:shd w:val="clear" w:color="auto" w:fill="FFFFFF"/>
        <w:spacing w:before="75" w:after="75" w:line="264" w:lineRule="auto"/>
        <w:ind w:firstLine="851"/>
        <w:jc w:val="center"/>
        <w:rPr>
          <w:sz w:val="28"/>
          <w:szCs w:val="28"/>
        </w:rPr>
      </w:pPr>
      <w:r w:rsidRPr="00256A9C">
        <w:rPr>
          <w:b/>
          <w:bCs/>
          <w:sz w:val="28"/>
          <w:szCs w:val="28"/>
        </w:rPr>
        <w:t> </w:t>
      </w:r>
      <w:r w:rsidRPr="008A1461">
        <w:rPr>
          <w:bCs/>
          <w:sz w:val="28"/>
          <w:szCs w:val="28"/>
        </w:rPr>
        <w:t xml:space="preserve">5. Состав </w:t>
      </w:r>
      <w:r w:rsidR="005D5397">
        <w:rPr>
          <w:bCs/>
          <w:sz w:val="28"/>
          <w:szCs w:val="28"/>
        </w:rPr>
        <w:t xml:space="preserve"> </w:t>
      </w:r>
      <w:r w:rsidR="00E17BF7">
        <w:rPr>
          <w:bCs/>
          <w:sz w:val="28"/>
          <w:szCs w:val="28"/>
        </w:rPr>
        <w:t xml:space="preserve"> Совета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5.1. Руководство деятельностью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осуществляет Председатель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(далее по тексту – Председатель).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5.2. Председатель избирается на первом заседании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из своего с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>става открытым голосованием простым большинством голосов на срок полн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 xml:space="preserve">мочий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одного созыва. Результаты голосования заносятся в протокол з</w:t>
      </w:r>
      <w:r w:rsidRPr="00256A9C">
        <w:rPr>
          <w:sz w:val="28"/>
          <w:szCs w:val="28"/>
        </w:rPr>
        <w:t>а</w:t>
      </w:r>
      <w:r w:rsidRPr="00256A9C">
        <w:rPr>
          <w:sz w:val="28"/>
          <w:szCs w:val="28"/>
        </w:rPr>
        <w:t>седания. Председатель исполняет полномочия на непостоянной о</w:t>
      </w:r>
      <w:r w:rsidRPr="00256A9C">
        <w:rPr>
          <w:sz w:val="28"/>
          <w:szCs w:val="28"/>
        </w:rPr>
        <w:t>с</w:t>
      </w:r>
      <w:r w:rsidRPr="00256A9C">
        <w:rPr>
          <w:sz w:val="28"/>
          <w:szCs w:val="28"/>
        </w:rPr>
        <w:t>нове.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5.3. Председатель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Совета: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1) осуществляет общее руководство деятельностью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>та;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2) ведет заседания </w:t>
      </w:r>
      <w:r w:rsidR="005D5397">
        <w:rPr>
          <w:sz w:val="28"/>
          <w:szCs w:val="28"/>
        </w:rPr>
        <w:t xml:space="preserve">  Совета;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3) определяет направления работы </w:t>
      </w:r>
      <w:r w:rsidR="005D5397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Совета;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4) выполняет иные функции в соответствии с настоящим Положен</w:t>
      </w:r>
      <w:r w:rsidRPr="00256A9C">
        <w:rPr>
          <w:sz w:val="28"/>
          <w:szCs w:val="28"/>
        </w:rPr>
        <w:t>и</w:t>
      </w:r>
      <w:r w:rsidRPr="00256A9C">
        <w:rPr>
          <w:sz w:val="28"/>
          <w:szCs w:val="28"/>
        </w:rPr>
        <w:t>ем;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5) организует работу </w:t>
      </w:r>
      <w:r w:rsidR="00C55803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в соответствии с планом, дает поручения членам </w:t>
      </w:r>
      <w:r w:rsidR="00C55803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6) представляет </w:t>
      </w:r>
      <w:r w:rsidR="00C55803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 во взаимоотношениях с органами местного сам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>управлени</w:t>
      </w:r>
      <w:r w:rsidR="00C55803">
        <w:rPr>
          <w:sz w:val="28"/>
          <w:szCs w:val="28"/>
        </w:rPr>
        <w:t>я, учреждениями, организациями</w:t>
      </w:r>
      <w:r w:rsidRPr="00256A9C">
        <w:rPr>
          <w:sz w:val="28"/>
          <w:szCs w:val="28"/>
        </w:rPr>
        <w:t>;</w:t>
      </w:r>
    </w:p>
    <w:p w:rsidR="00256A9C" w:rsidRPr="00256A9C" w:rsidRDefault="00256A9C" w:rsidP="00C55803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7) от </w:t>
      </w:r>
      <w:r w:rsidR="00C55803">
        <w:rPr>
          <w:sz w:val="28"/>
          <w:szCs w:val="28"/>
        </w:rPr>
        <w:t xml:space="preserve"> имени</w:t>
      </w:r>
      <w:r w:rsidRPr="00256A9C">
        <w:rPr>
          <w:sz w:val="28"/>
          <w:szCs w:val="28"/>
        </w:rPr>
        <w:t xml:space="preserve"> Совета распространяет информацию о </w:t>
      </w:r>
      <w:r w:rsidR="00C55803">
        <w:rPr>
          <w:sz w:val="28"/>
          <w:szCs w:val="28"/>
        </w:rPr>
        <w:t xml:space="preserve">его </w:t>
      </w:r>
      <w:r w:rsidRPr="00256A9C">
        <w:rPr>
          <w:sz w:val="28"/>
          <w:szCs w:val="28"/>
        </w:rPr>
        <w:t>деятельно</w:t>
      </w:r>
      <w:r w:rsidR="00C55803">
        <w:rPr>
          <w:sz w:val="28"/>
          <w:szCs w:val="28"/>
        </w:rPr>
        <w:t xml:space="preserve">сти; 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lastRenderedPageBreak/>
        <w:t xml:space="preserve">5.4. Заместитель председателя </w:t>
      </w:r>
      <w:r w:rsidR="00C55803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(далее по тексту – заместитель Председателя) избирается на первом заседании </w:t>
      </w:r>
      <w:r w:rsidR="00C55803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открытым голосов</w:t>
      </w:r>
      <w:r w:rsidRPr="00256A9C">
        <w:rPr>
          <w:sz w:val="28"/>
          <w:szCs w:val="28"/>
        </w:rPr>
        <w:t>а</w:t>
      </w:r>
      <w:r w:rsidRPr="00256A9C">
        <w:rPr>
          <w:sz w:val="28"/>
          <w:szCs w:val="28"/>
        </w:rPr>
        <w:t>ние</w:t>
      </w:r>
      <w:r w:rsidR="00C55803">
        <w:rPr>
          <w:sz w:val="28"/>
          <w:szCs w:val="28"/>
        </w:rPr>
        <w:t>м</w:t>
      </w:r>
      <w:r w:rsidRPr="00256A9C">
        <w:rPr>
          <w:sz w:val="28"/>
          <w:szCs w:val="28"/>
        </w:rPr>
        <w:t xml:space="preserve"> простым большинством голосов.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5.5. Заместитель Председателя:    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1) замещает Председателя в случае его отсутствия или невозможности исполнения им своих обязанностей и полномочий, определенных настоящим Положением;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2) исполняет поручения Председателя;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3) информирует Председателя о проделанной работе.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5.6. Секретарь </w:t>
      </w:r>
      <w:r w:rsidR="00C55803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(далее по тексту – секретарь) избирается на пе</w:t>
      </w:r>
      <w:r w:rsidRPr="00256A9C">
        <w:rPr>
          <w:sz w:val="28"/>
          <w:szCs w:val="28"/>
        </w:rPr>
        <w:t>р</w:t>
      </w:r>
      <w:r w:rsidRPr="00256A9C">
        <w:rPr>
          <w:sz w:val="28"/>
          <w:szCs w:val="28"/>
        </w:rPr>
        <w:t xml:space="preserve">вом заседании </w:t>
      </w:r>
      <w:r w:rsidR="00C55803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Совета. 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5.7. Секретарь: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1) ведет протоколы заседаний </w:t>
      </w:r>
      <w:r w:rsidR="00C55803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2) по поручению Председателя уведомляет членов </w:t>
      </w:r>
      <w:r w:rsidR="00C55803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Совета о дате и вр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>мени проведения заседаний и выносимых на них вопросах;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3) выполняет поручения Председателя и его заместителя.</w:t>
      </w:r>
    </w:p>
    <w:p w:rsidR="00256A9C" w:rsidRPr="00256A9C" w:rsidRDefault="00C55803" w:rsidP="00C55803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A9C" w:rsidRPr="00256A9C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="00256A9C" w:rsidRPr="00256A9C">
        <w:rPr>
          <w:sz w:val="28"/>
          <w:szCs w:val="28"/>
        </w:rPr>
        <w:t>. Члены</w:t>
      </w:r>
      <w:r>
        <w:rPr>
          <w:sz w:val="28"/>
          <w:szCs w:val="28"/>
        </w:rPr>
        <w:t xml:space="preserve"> </w:t>
      </w:r>
      <w:r w:rsidR="00256A9C" w:rsidRPr="00256A9C">
        <w:rPr>
          <w:sz w:val="28"/>
          <w:szCs w:val="28"/>
        </w:rPr>
        <w:t xml:space="preserve"> Совета: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1) обеспечивают взаимодействие </w:t>
      </w:r>
      <w:r w:rsidR="00C55803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с общественными объединен</w:t>
      </w:r>
      <w:r w:rsidRPr="00256A9C">
        <w:rPr>
          <w:sz w:val="28"/>
          <w:szCs w:val="28"/>
        </w:rPr>
        <w:t>и</w:t>
      </w:r>
      <w:r w:rsidRPr="00256A9C">
        <w:rPr>
          <w:sz w:val="28"/>
          <w:szCs w:val="28"/>
        </w:rPr>
        <w:t xml:space="preserve">ями, организациями, жителями </w:t>
      </w:r>
      <w:r w:rsidR="00C55803">
        <w:rPr>
          <w:sz w:val="28"/>
          <w:szCs w:val="28"/>
        </w:rPr>
        <w:t>города</w:t>
      </w:r>
      <w:r w:rsidRPr="00256A9C">
        <w:rPr>
          <w:sz w:val="28"/>
          <w:szCs w:val="28"/>
        </w:rPr>
        <w:t>;</w:t>
      </w:r>
    </w:p>
    <w:p w:rsidR="007020E0" w:rsidRDefault="00256A9C" w:rsidP="007020E0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2) представляют на заседаниях </w:t>
      </w:r>
      <w:r w:rsidR="00C55803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мнение общественных объедин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 xml:space="preserve">ний, организаций, жителей </w:t>
      </w:r>
      <w:r w:rsidR="00C55803">
        <w:rPr>
          <w:sz w:val="28"/>
          <w:szCs w:val="28"/>
        </w:rPr>
        <w:t xml:space="preserve">города </w:t>
      </w:r>
      <w:r w:rsidRPr="00256A9C">
        <w:rPr>
          <w:sz w:val="28"/>
          <w:szCs w:val="28"/>
        </w:rPr>
        <w:t xml:space="preserve"> по наиболее актуальным, значимым вопр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>сам.</w:t>
      </w:r>
      <w:r w:rsidR="00A35B0C">
        <w:rPr>
          <w:sz w:val="28"/>
          <w:szCs w:val="28"/>
        </w:rPr>
        <w:t xml:space="preserve"> </w:t>
      </w:r>
    </w:p>
    <w:p w:rsidR="00256A9C" w:rsidRPr="008A1461" w:rsidRDefault="00256A9C" w:rsidP="007020E0">
      <w:pPr>
        <w:shd w:val="clear" w:color="auto" w:fill="FFFFFF"/>
        <w:spacing w:before="75" w:after="75" w:line="264" w:lineRule="auto"/>
        <w:ind w:firstLine="851"/>
        <w:jc w:val="center"/>
        <w:rPr>
          <w:sz w:val="28"/>
          <w:szCs w:val="28"/>
        </w:rPr>
      </w:pPr>
      <w:r w:rsidRPr="008A1461">
        <w:rPr>
          <w:bCs/>
          <w:sz w:val="28"/>
          <w:szCs w:val="28"/>
        </w:rPr>
        <w:t xml:space="preserve">6. Полномочия </w:t>
      </w:r>
      <w:r w:rsidR="00A35B0C">
        <w:rPr>
          <w:bCs/>
          <w:sz w:val="28"/>
          <w:szCs w:val="28"/>
        </w:rPr>
        <w:t xml:space="preserve"> </w:t>
      </w:r>
      <w:r w:rsidRPr="008A1461">
        <w:rPr>
          <w:bCs/>
          <w:sz w:val="28"/>
          <w:szCs w:val="28"/>
        </w:rPr>
        <w:t>Совета</w:t>
      </w:r>
    </w:p>
    <w:p w:rsidR="00256A9C" w:rsidRPr="00256A9C" w:rsidRDefault="00256A9C" w:rsidP="00233B60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 6.1. </w:t>
      </w:r>
      <w:r w:rsidR="00A35B0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 обладает следующими полномочиями: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6.1.1. Принимать решения рекомендательного характера для органов местного самоуправления </w:t>
      </w:r>
      <w:r w:rsidR="00A35B0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городского поселения </w:t>
      </w:r>
      <w:proofErr w:type="spellStart"/>
      <w:r w:rsidR="00A35B0C">
        <w:rPr>
          <w:sz w:val="28"/>
          <w:szCs w:val="28"/>
        </w:rPr>
        <w:t>Лянтор</w:t>
      </w:r>
      <w:proofErr w:type="spellEnd"/>
      <w:r w:rsidRPr="00256A9C">
        <w:rPr>
          <w:sz w:val="28"/>
          <w:szCs w:val="28"/>
        </w:rPr>
        <w:t xml:space="preserve"> по вопросам, вытек</w:t>
      </w:r>
      <w:r w:rsidRPr="00256A9C">
        <w:rPr>
          <w:sz w:val="28"/>
          <w:szCs w:val="28"/>
        </w:rPr>
        <w:t>а</w:t>
      </w:r>
      <w:r w:rsidRPr="00256A9C">
        <w:rPr>
          <w:sz w:val="28"/>
          <w:szCs w:val="28"/>
        </w:rPr>
        <w:t xml:space="preserve">ющим из целей и задач </w:t>
      </w:r>
      <w:r w:rsidR="00A35B0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Совета. 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6.1.2. Готовить и вносить предложения в органы местного самоуправл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 xml:space="preserve">ния </w:t>
      </w:r>
      <w:r w:rsidR="00A35B0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городского поселения </w:t>
      </w:r>
      <w:proofErr w:type="spellStart"/>
      <w:r w:rsidR="00A35B0C">
        <w:rPr>
          <w:sz w:val="28"/>
          <w:szCs w:val="28"/>
        </w:rPr>
        <w:t>Лянтор</w:t>
      </w:r>
      <w:proofErr w:type="spellEnd"/>
      <w:r w:rsidR="00A35B0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по вопросам, решение которых служит  д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 xml:space="preserve">стижению целей и решению задач </w:t>
      </w:r>
      <w:r w:rsidR="00A35B0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Совета, определенных настоящим Полож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>нием.</w:t>
      </w:r>
    </w:p>
    <w:p w:rsidR="00256A9C" w:rsidRPr="00256A9C" w:rsidRDefault="00256A9C" w:rsidP="007020E0">
      <w:pPr>
        <w:shd w:val="clear" w:color="auto" w:fill="FFFFFF"/>
        <w:spacing w:before="75" w:after="75" w:line="264" w:lineRule="auto"/>
        <w:ind w:firstLine="708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6.1.3. Запрашивать в установленном порядке у органов местного сам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>управления и</w:t>
      </w:r>
      <w:r w:rsidRPr="00256A9C">
        <w:rPr>
          <w:sz w:val="28"/>
          <w:szCs w:val="28"/>
        </w:rPr>
        <w:t>н</w:t>
      </w:r>
      <w:r w:rsidRPr="00256A9C">
        <w:rPr>
          <w:sz w:val="28"/>
          <w:szCs w:val="28"/>
        </w:rPr>
        <w:t xml:space="preserve">формацию, необходимую  для работы </w:t>
      </w:r>
      <w:r w:rsidR="00A35B0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6.1.4. Приглашать на свои заседания представителей органов местного самоуправл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>ния при обсуждении вопросов, входящих в их компетенцию.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lastRenderedPageBreak/>
        <w:t xml:space="preserve">6.1.5. Проводить общественные слушания по вопросам, вытекающим из целей и задач </w:t>
      </w:r>
      <w:r w:rsidR="00A35B0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Совета, определенных настоящим Положением.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6.1.6. Создавать комиссии и рабочие группы по направлениям деятельн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 xml:space="preserve">сти </w:t>
      </w:r>
      <w:r w:rsidR="00A35B0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6.1.7. Самостоятельно планировать, организовывать и проводить соц</w:t>
      </w:r>
      <w:r w:rsidRPr="00256A9C">
        <w:rPr>
          <w:sz w:val="28"/>
          <w:szCs w:val="28"/>
        </w:rPr>
        <w:t>и</w:t>
      </w:r>
      <w:r w:rsidRPr="00256A9C">
        <w:rPr>
          <w:sz w:val="28"/>
          <w:szCs w:val="28"/>
        </w:rPr>
        <w:t>ально значимые мероприятия, реализовывать собственные программы совмес</w:t>
      </w:r>
      <w:r w:rsidRPr="00256A9C">
        <w:rPr>
          <w:sz w:val="28"/>
          <w:szCs w:val="28"/>
        </w:rPr>
        <w:t>т</w:t>
      </w:r>
      <w:r w:rsidRPr="00256A9C">
        <w:rPr>
          <w:sz w:val="28"/>
          <w:szCs w:val="28"/>
        </w:rPr>
        <w:t>но с органами местного самоуправления, направленные на достижение целей и реализацию задач, определенных настоящим Положением; привлекать к своей р</w:t>
      </w:r>
      <w:r w:rsidRPr="00256A9C">
        <w:rPr>
          <w:sz w:val="28"/>
          <w:szCs w:val="28"/>
        </w:rPr>
        <w:t>а</w:t>
      </w:r>
      <w:r w:rsidRPr="00256A9C">
        <w:rPr>
          <w:sz w:val="28"/>
          <w:szCs w:val="28"/>
        </w:rPr>
        <w:t xml:space="preserve">боте на добровольной основе жителей </w:t>
      </w:r>
      <w:r w:rsidR="00A35B0C">
        <w:rPr>
          <w:sz w:val="28"/>
          <w:szCs w:val="28"/>
        </w:rPr>
        <w:t xml:space="preserve">города </w:t>
      </w:r>
      <w:proofErr w:type="spellStart"/>
      <w:r w:rsidR="00A35B0C">
        <w:rPr>
          <w:sz w:val="28"/>
          <w:szCs w:val="28"/>
        </w:rPr>
        <w:t>Лянтор</w:t>
      </w:r>
      <w:proofErr w:type="spellEnd"/>
      <w:r w:rsidRPr="00256A9C">
        <w:rPr>
          <w:sz w:val="28"/>
          <w:szCs w:val="28"/>
        </w:rPr>
        <w:t>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6.1.8. Свободно распространять информацию о своей деятельности в средствах массовой информации и среди жителей </w:t>
      </w:r>
      <w:r w:rsidR="00A35B0C">
        <w:rPr>
          <w:sz w:val="28"/>
          <w:szCs w:val="28"/>
        </w:rPr>
        <w:t>города.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6.1.9.</w:t>
      </w:r>
      <w:r w:rsidR="00A35B0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 вправе по своему решению </w:t>
      </w:r>
      <w:r w:rsidR="00A35B0C">
        <w:rPr>
          <w:sz w:val="28"/>
          <w:szCs w:val="28"/>
        </w:rPr>
        <w:t xml:space="preserve"> проводить</w:t>
      </w:r>
      <w:r w:rsidRPr="00256A9C">
        <w:rPr>
          <w:sz w:val="28"/>
          <w:szCs w:val="28"/>
        </w:rPr>
        <w:t xml:space="preserve"> </w:t>
      </w:r>
      <w:r w:rsidR="00A35B0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общественную эк</w:t>
      </w:r>
      <w:r w:rsidRPr="00256A9C">
        <w:rPr>
          <w:sz w:val="28"/>
          <w:szCs w:val="28"/>
        </w:rPr>
        <w:t>с</w:t>
      </w:r>
      <w:r w:rsidRPr="00256A9C">
        <w:rPr>
          <w:sz w:val="28"/>
          <w:szCs w:val="28"/>
        </w:rPr>
        <w:t>пертизу проектов муниципальных  нормативных правовых а</w:t>
      </w:r>
      <w:r w:rsidRPr="00256A9C">
        <w:rPr>
          <w:sz w:val="28"/>
          <w:szCs w:val="28"/>
        </w:rPr>
        <w:t>к</w:t>
      </w:r>
      <w:r w:rsidRPr="00256A9C">
        <w:rPr>
          <w:sz w:val="28"/>
          <w:szCs w:val="28"/>
        </w:rPr>
        <w:t>тов.</w:t>
      </w:r>
    </w:p>
    <w:p w:rsidR="00256A9C" w:rsidRPr="00256A9C" w:rsidRDefault="00A35B0C" w:rsidP="00233B60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A9C" w:rsidRPr="00256A9C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 </w:t>
      </w:r>
      <w:r w:rsidR="00256A9C" w:rsidRPr="00256A9C">
        <w:rPr>
          <w:sz w:val="28"/>
          <w:szCs w:val="28"/>
        </w:rPr>
        <w:t xml:space="preserve"> Совета по результатам экспертизы проектов муниципал</w:t>
      </w:r>
      <w:r w:rsidR="00256A9C" w:rsidRPr="00256A9C">
        <w:rPr>
          <w:sz w:val="28"/>
          <w:szCs w:val="28"/>
        </w:rPr>
        <w:t>ь</w:t>
      </w:r>
      <w:r w:rsidR="00256A9C" w:rsidRPr="00256A9C">
        <w:rPr>
          <w:sz w:val="28"/>
          <w:szCs w:val="28"/>
        </w:rPr>
        <w:t>ных нормативных правовых актов подлежат обязательному  рассмотр</w:t>
      </w:r>
      <w:r w:rsidR="00256A9C" w:rsidRPr="00256A9C">
        <w:rPr>
          <w:sz w:val="28"/>
          <w:szCs w:val="28"/>
        </w:rPr>
        <w:t>е</w:t>
      </w:r>
      <w:r w:rsidR="00256A9C" w:rsidRPr="00256A9C">
        <w:rPr>
          <w:sz w:val="28"/>
          <w:szCs w:val="28"/>
        </w:rPr>
        <w:t>нию.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6.2. Члены </w:t>
      </w:r>
      <w:r w:rsidR="00A35B0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имеют право: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1) высказывать свое мнение по обсуждаемым проблемам, информир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 xml:space="preserve">вать членов </w:t>
      </w:r>
      <w:r w:rsidR="00A35B0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о позиции своего общественного объединения по принципиал</w:t>
      </w:r>
      <w:r w:rsidRPr="00256A9C">
        <w:rPr>
          <w:sz w:val="28"/>
          <w:szCs w:val="28"/>
        </w:rPr>
        <w:t>ь</w:t>
      </w:r>
      <w:r w:rsidRPr="00256A9C">
        <w:rPr>
          <w:sz w:val="28"/>
          <w:szCs w:val="28"/>
        </w:rPr>
        <w:t>ным вопросам социально-экономического и общественно-политического разв</w:t>
      </w:r>
      <w:r w:rsidRPr="00256A9C">
        <w:rPr>
          <w:sz w:val="28"/>
          <w:szCs w:val="28"/>
        </w:rPr>
        <w:t>и</w:t>
      </w:r>
      <w:r w:rsidRPr="00256A9C">
        <w:rPr>
          <w:sz w:val="28"/>
          <w:szCs w:val="28"/>
        </w:rPr>
        <w:t xml:space="preserve">тия </w:t>
      </w:r>
      <w:r w:rsidR="00A35B0C">
        <w:rPr>
          <w:sz w:val="28"/>
          <w:szCs w:val="28"/>
        </w:rPr>
        <w:t>города</w:t>
      </w:r>
      <w:r w:rsidRPr="00256A9C">
        <w:rPr>
          <w:sz w:val="28"/>
          <w:szCs w:val="28"/>
        </w:rPr>
        <w:t>, вносить свои предложения в повестку зас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 xml:space="preserve">дания, принимать участие в голосовании с правом решающего голоса на заседаниях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>та.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2) Участвовать в собраниях и встречах жителей </w:t>
      </w:r>
      <w:r w:rsidR="00E04D2C">
        <w:rPr>
          <w:sz w:val="28"/>
          <w:szCs w:val="28"/>
        </w:rPr>
        <w:t xml:space="preserve">города </w:t>
      </w:r>
      <w:r w:rsidRPr="00256A9C">
        <w:rPr>
          <w:sz w:val="28"/>
          <w:szCs w:val="28"/>
        </w:rPr>
        <w:t xml:space="preserve"> с руководит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>лями органов местного самоуправления, депутатами</w:t>
      </w:r>
      <w:r w:rsidR="00E04D2C">
        <w:rPr>
          <w:sz w:val="28"/>
          <w:szCs w:val="28"/>
        </w:rPr>
        <w:t xml:space="preserve"> Совета поселения.</w:t>
      </w:r>
    </w:p>
    <w:p w:rsidR="00256A9C" w:rsidRDefault="00E04D2C" w:rsidP="00E04D2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A9C" w:rsidRPr="00256A9C">
        <w:rPr>
          <w:sz w:val="28"/>
          <w:szCs w:val="28"/>
        </w:rPr>
        <w:t xml:space="preserve">4) получать информацию на заседаниях </w:t>
      </w:r>
      <w:r>
        <w:rPr>
          <w:sz w:val="28"/>
          <w:szCs w:val="28"/>
        </w:rPr>
        <w:t xml:space="preserve"> </w:t>
      </w:r>
      <w:r w:rsidR="00256A9C" w:rsidRPr="00256A9C">
        <w:rPr>
          <w:sz w:val="28"/>
          <w:szCs w:val="28"/>
        </w:rPr>
        <w:t xml:space="preserve"> Совета и доводить ее до свед</w:t>
      </w:r>
      <w:r w:rsidR="00256A9C" w:rsidRPr="00256A9C">
        <w:rPr>
          <w:sz w:val="28"/>
          <w:szCs w:val="28"/>
        </w:rPr>
        <w:t>е</w:t>
      </w:r>
      <w:r w:rsidR="00256A9C" w:rsidRPr="00256A9C">
        <w:rPr>
          <w:sz w:val="28"/>
          <w:szCs w:val="28"/>
        </w:rPr>
        <w:t xml:space="preserve">ния членов своих организаций и жителей </w:t>
      </w:r>
      <w:r>
        <w:rPr>
          <w:sz w:val="28"/>
          <w:szCs w:val="28"/>
        </w:rPr>
        <w:t>города</w:t>
      </w:r>
      <w:r w:rsidR="00256A9C" w:rsidRPr="00256A9C">
        <w:rPr>
          <w:sz w:val="28"/>
          <w:szCs w:val="28"/>
        </w:rPr>
        <w:t>.</w:t>
      </w:r>
    </w:p>
    <w:p w:rsidR="00E17BF7" w:rsidRPr="00256A9C" w:rsidRDefault="00E17BF7" w:rsidP="00E04D2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</w:p>
    <w:p w:rsidR="00256A9C" w:rsidRPr="008A1461" w:rsidRDefault="00256A9C" w:rsidP="007020E0">
      <w:pPr>
        <w:shd w:val="clear" w:color="auto" w:fill="FFFFFF"/>
        <w:spacing w:before="75" w:after="75" w:line="264" w:lineRule="auto"/>
        <w:ind w:firstLine="851"/>
        <w:jc w:val="center"/>
        <w:rPr>
          <w:sz w:val="28"/>
          <w:szCs w:val="28"/>
        </w:rPr>
      </w:pPr>
      <w:r w:rsidRPr="008A1461">
        <w:rPr>
          <w:bCs/>
          <w:sz w:val="28"/>
          <w:szCs w:val="28"/>
        </w:rPr>
        <w:t xml:space="preserve">7. Порядок работы </w:t>
      </w:r>
      <w:r w:rsidR="00E04D2C">
        <w:rPr>
          <w:bCs/>
          <w:sz w:val="28"/>
          <w:szCs w:val="28"/>
        </w:rPr>
        <w:t xml:space="preserve"> </w:t>
      </w:r>
      <w:r w:rsidRPr="008A1461">
        <w:rPr>
          <w:bCs/>
          <w:sz w:val="28"/>
          <w:szCs w:val="28"/>
        </w:rPr>
        <w:t>Совета</w:t>
      </w:r>
    </w:p>
    <w:p w:rsidR="00256A9C" w:rsidRPr="00256A9C" w:rsidRDefault="00256A9C" w:rsidP="007020E0">
      <w:pPr>
        <w:shd w:val="clear" w:color="auto" w:fill="FFFFFF"/>
        <w:spacing w:before="75" w:after="75" w:line="264" w:lineRule="auto"/>
        <w:ind w:firstLine="851"/>
        <w:rPr>
          <w:sz w:val="28"/>
          <w:szCs w:val="28"/>
        </w:rPr>
      </w:pPr>
      <w:r w:rsidRPr="00256A9C">
        <w:rPr>
          <w:sz w:val="28"/>
          <w:szCs w:val="28"/>
        </w:rPr>
        <w:t xml:space="preserve"> 7.1. Основными формами работы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Совета являются: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- заседания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Совета;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- мероприятия, организуемые и проводимые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Советом.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7.2. Заседания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Совета созываются не реже одного раза в квартал с пр</w:t>
      </w:r>
      <w:r w:rsidRPr="00256A9C">
        <w:rPr>
          <w:sz w:val="28"/>
          <w:szCs w:val="28"/>
        </w:rPr>
        <w:t>и</w:t>
      </w:r>
      <w:r w:rsidRPr="00256A9C">
        <w:rPr>
          <w:sz w:val="28"/>
          <w:szCs w:val="28"/>
        </w:rPr>
        <w:t xml:space="preserve">глашением Главы </w:t>
      </w:r>
      <w:r w:rsidR="00E04D2C">
        <w:rPr>
          <w:sz w:val="28"/>
          <w:szCs w:val="28"/>
        </w:rPr>
        <w:t xml:space="preserve">города. </w:t>
      </w:r>
      <w:r w:rsidRPr="00256A9C">
        <w:rPr>
          <w:sz w:val="28"/>
          <w:szCs w:val="28"/>
        </w:rPr>
        <w:t xml:space="preserve"> Заседания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созываются Председателем, а в случае его отсутствия или невозможности исполнения им своих обяза</w:t>
      </w:r>
      <w:r w:rsidRPr="00256A9C">
        <w:rPr>
          <w:sz w:val="28"/>
          <w:szCs w:val="28"/>
        </w:rPr>
        <w:t>н</w:t>
      </w:r>
      <w:r w:rsidRPr="00256A9C">
        <w:rPr>
          <w:sz w:val="28"/>
          <w:szCs w:val="28"/>
        </w:rPr>
        <w:t xml:space="preserve">ностей – заместителем Председателя. По решению Председателя может быть проведено внеочередное заседание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lastRenderedPageBreak/>
        <w:t xml:space="preserve">7.3. Заседание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правомочно при участии в его работе более пол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 xml:space="preserve">вины членов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Совета. 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7.4. Решения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принимаются открытым голосованием простым большинством голосов от числа присутствующих на заседании при условии кворума. Решения носят рекомендательный характер и принимаются в форме заключений, предложений, обр</w:t>
      </w:r>
      <w:r w:rsidRPr="00256A9C">
        <w:rPr>
          <w:sz w:val="28"/>
          <w:szCs w:val="28"/>
        </w:rPr>
        <w:t>а</w:t>
      </w:r>
      <w:r w:rsidRPr="00256A9C">
        <w:rPr>
          <w:sz w:val="28"/>
          <w:szCs w:val="28"/>
        </w:rPr>
        <w:t>щений.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7.5. По итогам заседаний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оформляется протокол. Протокол по</w:t>
      </w:r>
      <w:r w:rsidRPr="00256A9C">
        <w:rPr>
          <w:sz w:val="28"/>
          <w:szCs w:val="28"/>
        </w:rPr>
        <w:t>д</w:t>
      </w:r>
      <w:r w:rsidRPr="00256A9C">
        <w:rPr>
          <w:sz w:val="28"/>
          <w:szCs w:val="28"/>
        </w:rPr>
        <w:t>писывается председательствующим и секретарем.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7.6.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 обязан ежегодно подготавливать и обнародовать доклад о св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>ей деятельности.</w:t>
      </w:r>
    </w:p>
    <w:p w:rsidR="00256A9C" w:rsidRPr="008A1461" w:rsidRDefault="00E04D2C" w:rsidP="00233B60">
      <w:pPr>
        <w:shd w:val="clear" w:color="auto" w:fill="FFFFFF"/>
        <w:spacing w:before="75" w:after="75"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6A9C" w:rsidRPr="008A1461">
        <w:rPr>
          <w:bCs/>
          <w:sz w:val="28"/>
          <w:szCs w:val="28"/>
        </w:rPr>
        <w:t xml:space="preserve">8.  Изменение данного Положения и прекращение деятельности </w:t>
      </w:r>
      <w:r>
        <w:rPr>
          <w:bCs/>
          <w:sz w:val="28"/>
          <w:szCs w:val="28"/>
        </w:rPr>
        <w:t xml:space="preserve"> </w:t>
      </w:r>
      <w:r w:rsidR="00256A9C" w:rsidRPr="008A1461">
        <w:rPr>
          <w:bCs/>
          <w:sz w:val="28"/>
          <w:szCs w:val="28"/>
        </w:rPr>
        <w:t>Совета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708"/>
        <w:jc w:val="both"/>
        <w:rPr>
          <w:sz w:val="28"/>
          <w:szCs w:val="28"/>
        </w:rPr>
      </w:pPr>
      <w:r w:rsidRPr="00256A9C">
        <w:rPr>
          <w:sz w:val="28"/>
          <w:szCs w:val="28"/>
        </w:rPr>
        <w:t>8.1. Настоящее Положение, а также изменения и дополнения к нему пр</w:t>
      </w:r>
      <w:r w:rsidRPr="00256A9C">
        <w:rPr>
          <w:sz w:val="28"/>
          <w:szCs w:val="28"/>
        </w:rPr>
        <w:t>и</w:t>
      </w:r>
      <w:r w:rsidRPr="00256A9C">
        <w:rPr>
          <w:sz w:val="28"/>
          <w:szCs w:val="28"/>
        </w:rPr>
        <w:t xml:space="preserve">нимаются на заседании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Совета и утверждаются постановлением Главы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горо</w:t>
      </w:r>
      <w:r w:rsidRPr="00256A9C">
        <w:rPr>
          <w:sz w:val="28"/>
          <w:szCs w:val="28"/>
        </w:rPr>
        <w:t>д</w:t>
      </w:r>
      <w:r w:rsidRPr="00256A9C">
        <w:rPr>
          <w:sz w:val="28"/>
          <w:szCs w:val="28"/>
        </w:rPr>
        <w:t>ского поселения</w:t>
      </w:r>
      <w:r w:rsidR="00E04D2C">
        <w:rPr>
          <w:sz w:val="28"/>
          <w:szCs w:val="28"/>
        </w:rPr>
        <w:t xml:space="preserve"> </w:t>
      </w:r>
      <w:proofErr w:type="spellStart"/>
      <w:r w:rsidR="00E04D2C">
        <w:rPr>
          <w:sz w:val="28"/>
          <w:szCs w:val="28"/>
        </w:rPr>
        <w:t>Лянтор</w:t>
      </w:r>
      <w:proofErr w:type="spellEnd"/>
      <w:r w:rsidRPr="00256A9C">
        <w:rPr>
          <w:sz w:val="28"/>
          <w:szCs w:val="28"/>
        </w:rPr>
        <w:t>.</w:t>
      </w:r>
    </w:p>
    <w:p w:rsidR="00256A9C" w:rsidRDefault="00256A9C" w:rsidP="00256A9C">
      <w:pPr>
        <w:shd w:val="clear" w:color="auto" w:fill="FFFFFF"/>
        <w:spacing w:before="75" w:after="75" w:line="264" w:lineRule="auto"/>
        <w:ind w:firstLine="708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8.2.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 прекращает свою деятельность, если за это решение проголос</w:t>
      </w:r>
      <w:r w:rsidRPr="00256A9C">
        <w:rPr>
          <w:sz w:val="28"/>
          <w:szCs w:val="28"/>
        </w:rPr>
        <w:t>о</w:t>
      </w:r>
      <w:r w:rsidRPr="00256A9C">
        <w:rPr>
          <w:sz w:val="28"/>
          <w:szCs w:val="28"/>
        </w:rPr>
        <w:t xml:space="preserve">вало не менее двух третей присутствующих на заседании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Совета, либо по р</w:t>
      </w:r>
      <w:r w:rsidRPr="00256A9C">
        <w:rPr>
          <w:sz w:val="28"/>
          <w:szCs w:val="28"/>
        </w:rPr>
        <w:t>е</w:t>
      </w:r>
      <w:r w:rsidRPr="00256A9C">
        <w:rPr>
          <w:sz w:val="28"/>
          <w:szCs w:val="28"/>
        </w:rPr>
        <w:t xml:space="preserve">шению Главы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городского поселения</w:t>
      </w:r>
      <w:r w:rsidR="00E04D2C">
        <w:rPr>
          <w:sz w:val="28"/>
          <w:szCs w:val="28"/>
        </w:rPr>
        <w:t xml:space="preserve"> </w:t>
      </w:r>
      <w:proofErr w:type="spellStart"/>
      <w:r w:rsidR="00E04D2C">
        <w:rPr>
          <w:sz w:val="28"/>
          <w:szCs w:val="28"/>
        </w:rPr>
        <w:t>Лянтор</w:t>
      </w:r>
      <w:proofErr w:type="spellEnd"/>
      <w:r w:rsidRPr="00256A9C">
        <w:rPr>
          <w:sz w:val="28"/>
          <w:szCs w:val="28"/>
        </w:rPr>
        <w:t>.</w:t>
      </w:r>
    </w:p>
    <w:p w:rsidR="00E17BF7" w:rsidRPr="00256A9C" w:rsidRDefault="00E17BF7" w:rsidP="00256A9C">
      <w:pPr>
        <w:shd w:val="clear" w:color="auto" w:fill="FFFFFF"/>
        <w:spacing w:before="75" w:after="75" w:line="264" w:lineRule="auto"/>
        <w:ind w:firstLine="708"/>
        <w:jc w:val="both"/>
        <w:rPr>
          <w:sz w:val="28"/>
          <w:szCs w:val="28"/>
        </w:rPr>
      </w:pPr>
    </w:p>
    <w:p w:rsidR="00256A9C" w:rsidRPr="008A1461" w:rsidRDefault="00256A9C" w:rsidP="00233B60">
      <w:pPr>
        <w:shd w:val="clear" w:color="auto" w:fill="FFFFFF"/>
        <w:spacing w:before="75" w:after="75" w:line="264" w:lineRule="auto"/>
        <w:ind w:firstLine="851"/>
        <w:jc w:val="center"/>
        <w:rPr>
          <w:sz w:val="28"/>
          <w:szCs w:val="28"/>
        </w:rPr>
      </w:pPr>
      <w:r w:rsidRPr="00256A9C">
        <w:rPr>
          <w:b/>
          <w:bCs/>
          <w:sz w:val="28"/>
          <w:szCs w:val="28"/>
        </w:rPr>
        <w:t> </w:t>
      </w:r>
      <w:r w:rsidRPr="008A1461">
        <w:rPr>
          <w:bCs/>
          <w:sz w:val="28"/>
          <w:szCs w:val="28"/>
        </w:rPr>
        <w:t xml:space="preserve">9. Обеспечение работы </w:t>
      </w:r>
      <w:r w:rsidR="00E04D2C">
        <w:rPr>
          <w:bCs/>
          <w:sz w:val="28"/>
          <w:szCs w:val="28"/>
        </w:rPr>
        <w:t xml:space="preserve"> </w:t>
      </w:r>
      <w:r w:rsidRPr="008A1461">
        <w:rPr>
          <w:sz w:val="28"/>
          <w:szCs w:val="28"/>
        </w:rPr>
        <w:t xml:space="preserve"> </w:t>
      </w:r>
      <w:r w:rsidRPr="008A1461">
        <w:rPr>
          <w:bCs/>
          <w:sz w:val="28"/>
          <w:szCs w:val="28"/>
        </w:rPr>
        <w:t>Совета</w:t>
      </w:r>
    </w:p>
    <w:p w:rsidR="00256A9C" w:rsidRPr="00256A9C" w:rsidRDefault="00256A9C" w:rsidP="00233B60">
      <w:pPr>
        <w:shd w:val="clear" w:color="auto" w:fill="FFFFFF"/>
        <w:spacing w:before="75" w:after="75" w:line="264" w:lineRule="auto"/>
        <w:ind w:firstLine="851"/>
        <w:jc w:val="center"/>
        <w:rPr>
          <w:sz w:val="28"/>
          <w:szCs w:val="28"/>
        </w:rPr>
      </w:pPr>
      <w:r w:rsidRPr="00256A9C">
        <w:rPr>
          <w:sz w:val="28"/>
          <w:szCs w:val="28"/>
        </w:rPr>
        <w:t> 9.1. Организационное и материально-техническое обеспечение деятел</w:t>
      </w:r>
      <w:r w:rsidRPr="00256A9C">
        <w:rPr>
          <w:sz w:val="28"/>
          <w:szCs w:val="28"/>
        </w:rPr>
        <w:t>ь</w:t>
      </w:r>
      <w:r w:rsidRPr="00256A9C">
        <w:rPr>
          <w:sz w:val="28"/>
          <w:szCs w:val="28"/>
        </w:rPr>
        <w:t xml:space="preserve">ности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осуществляет </w:t>
      </w:r>
      <w:r w:rsidR="00E04D2C">
        <w:rPr>
          <w:sz w:val="28"/>
          <w:szCs w:val="28"/>
        </w:rPr>
        <w:t>Администрация города</w:t>
      </w:r>
      <w:r w:rsidRPr="00256A9C">
        <w:rPr>
          <w:sz w:val="28"/>
          <w:szCs w:val="28"/>
        </w:rPr>
        <w:t>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9.2.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Совет вправе использовать на проведение своих мероприятий, ре</w:t>
      </w:r>
      <w:r w:rsidRPr="00256A9C">
        <w:rPr>
          <w:sz w:val="28"/>
          <w:szCs w:val="28"/>
        </w:rPr>
        <w:t>а</w:t>
      </w:r>
      <w:r w:rsidRPr="00256A9C">
        <w:rPr>
          <w:sz w:val="28"/>
          <w:szCs w:val="28"/>
        </w:rPr>
        <w:t>лизацию программ и проектов средства, получаемые из помощи  и добровол</w:t>
      </w:r>
      <w:r w:rsidRPr="00256A9C">
        <w:rPr>
          <w:sz w:val="28"/>
          <w:szCs w:val="28"/>
        </w:rPr>
        <w:t>ь</w:t>
      </w:r>
      <w:r w:rsidRPr="00256A9C">
        <w:rPr>
          <w:sz w:val="28"/>
          <w:szCs w:val="28"/>
        </w:rPr>
        <w:t>ных пожер</w:t>
      </w:r>
      <w:r w:rsidRPr="00256A9C">
        <w:rPr>
          <w:sz w:val="28"/>
          <w:szCs w:val="28"/>
        </w:rPr>
        <w:t>т</w:t>
      </w:r>
      <w:r w:rsidRPr="00256A9C">
        <w:rPr>
          <w:sz w:val="28"/>
          <w:szCs w:val="28"/>
        </w:rPr>
        <w:t>вований физических и юридических лиц.</w:t>
      </w:r>
    </w:p>
    <w:p w:rsidR="00256A9C" w:rsidRPr="00256A9C" w:rsidRDefault="00256A9C" w:rsidP="00256A9C">
      <w:pPr>
        <w:shd w:val="clear" w:color="auto" w:fill="FFFFFF"/>
        <w:spacing w:before="75" w:after="75" w:line="264" w:lineRule="auto"/>
        <w:ind w:firstLine="851"/>
        <w:jc w:val="both"/>
        <w:rPr>
          <w:sz w:val="28"/>
          <w:szCs w:val="28"/>
        </w:rPr>
      </w:pPr>
      <w:r w:rsidRPr="00256A9C">
        <w:rPr>
          <w:sz w:val="28"/>
          <w:szCs w:val="28"/>
        </w:rPr>
        <w:t xml:space="preserve">9.3. Органы местного самоуправления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>городского поселения</w:t>
      </w:r>
      <w:r w:rsidR="00E04D2C">
        <w:rPr>
          <w:sz w:val="28"/>
          <w:szCs w:val="28"/>
        </w:rPr>
        <w:t xml:space="preserve"> </w:t>
      </w:r>
      <w:proofErr w:type="spellStart"/>
      <w:r w:rsidR="00E04D2C">
        <w:rPr>
          <w:sz w:val="28"/>
          <w:szCs w:val="28"/>
        </w:rPr>
        <w:t>Лянтор</w:t>
      </w:r>
      <w:proofErr w:type="spellEnd"/>
      <w:r w:rsidRPr="00256A9C">
        <w:rPr>
          <w:sz w:val="28"/>
          <w:szCs w:val="28"/>
        </w:rPr>
        <w:t xml:space="preserve">, муниципальные учреждения и муниципальные унитарные предприятия </w:t>
      </w:r>
      <w:r w:rsidR="00E04D2C">
        <w:rPr>
          <w:sz w:val="28"/>
          <w:szCs w:val="28"/>
        </w:rPr>
        <w:t>гор</w:t>
      </w:r>
      <w:r w:rsidR="00E04D2C">
        <w:rPr>
          <w:sz w:val="28"/>
          <w:szCs w:val="28"/>
        </w:rPr>
        <w:t>о</w:t>
      </w:r>
      <w:r w:rsidR="00E04D2C">
        <w:rPr>
          <w:sz w:val="28"/>
          <w:szCs w:val="28"/>
        </w:rPr>
        <w:t xml:space="preserve">да </w:t>
      </w:r>
      <w:r w:rsidRPr="00256A9C">
        <w:rPr>
          <w:sz w:val="28"/>
          <w:szCs w:val="28"/>
        </w:rPr>
        <w:t xml:space="preserve">обязаны представлять по запросам </w:t>
      </w:r>
      <w:r w:rsidR="00E04D2C">
        <w:rPr>
          <w:sz w:val="28"/>
          <w:szCs w:val="28"/>
        </w:rPr>
        <w:t xml:space="preserve"> </w:t>
      </w:r>
      <w:r w:rsidRPr="00256A9C">
        <w:rPr>
          <w:sz w:val="28"/>
          <w:szCs w:val="28"/>
        </w:rPr>
        <w:t xml:space="preserve"> Совета необходимые ему сведения, за и</w:t>
      </w:r>
      <w:r w:rsidRPr="00256A9C">
        <w:rPr>
          <w:sz w:val="28"/>
          <w:szCs w:val="28"/>
        </w:rPr>
        <w:t>с</w:t>
      </w:r>
      <w:r w:rsidRPr="00256A9C">
        <w:rPr>
          <w:sz w:val="28"/>
          <w:szCs w:val="28"/>
        </w:rPr>
        <w:t xml:space="preserve">ключением тех, которые составляют государственную, служебную или иную охраняемую законом тайну. Запрос направляется на имя руководителя органа </w:t>
      </w:r>
      <w:r w:rsidR="00E04D2C">
        <w:rPr>
          <w:sz w:val="28"/>
          <w:szCs w:val="28"/>
        </w:rPr>
        <w:t>м</w:t>
      </w:r>
      <w:r w:rsidR="00E04D2C">
        <w:rPr>
          <w:sz w:val="28"/>
          <w:szCs w:val="28"/>
        </w:rPr>
        <w:t>е</w:t>
      </w:r>
      <w:r w:rsidR="00E04D2C">
        <w:rPr>
          <w:sz w:val="28"/>
          <w:szCs w:val="28"/>
        </w:rPr>
        <w:t>стного</w:t>
      </w:r>
      <w:r w:rsidRPr="00256A9C">
        <w:rPr>
          <w:sz w:val="28"/>
          <w:szCs w:val="28"/>
        </w:rPr>
        <w:t xml:space="preserve"> самоуправления, учреждения, предприятия.</w:t>
      </w:r>
    </w:p>
    <w:p w:rsidR="000242CC" w:rsidRDefault="000242CC" w:rsidP="004521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2CC" w:rsidRDefault="000242CC" w:rsidP="004521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B60" w:rsidRDefault="00233B60" w:rsidP="004521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B60" w:rsidRDefault="00233B60" w:rsidP="004521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2CC" w:rsidRPr="00256A9C" w:rsidRDefault="000242CC" w:rsidP="004521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242CC" w:rsidRPr="00256A9C" w:rsidSect="001756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A5AFE"/>
    <w:multiLevelType w:val="hybridMultilevel"/>
    <w:tmpl w:val="FA789B2C"/>
    <w:lvl w:ilvl="0" w:tplc="8F30D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E47891"/>
    <w:multiLevelType w:val="hybridMultilevel"/>
    <w:tmpl w:val="6C0A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811D4"/>
    <w:multiLevelType w:val="hybridMultilevel"/>
    <w:tmpl w:val="41E69CAE"/>
    <w:lvl w:ilvl="0" w:tplc="8F30D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E31FB"/>
    <w:multiLevelType w:val="multilevel"/>
    <w:tmpl w:val="4230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1"/>
    <w:rsid w:val="00013539"/>
    <w:rsid w:val="000242CC"/>
    <w:rsid w:val="000454C0"/>
    <w:rsid w:val="000B34F6"/>
    <w:rsid w:val="001359F6"/>
    <w:rsid w:val="0017564A"/>
    <w:rsid w:val="00186E9E"/>
    <w:rsid w:val="00195918"/>
    <w:rsid w:val="001F20B6"/>
    <w:rsid w:val="00222D6F"/>
    <w:rsid w:val="00233B60"/>
    <w:rsid w:val="00256A9C"/>
    <w:rsid w:val="00281F5D"/>
    <w:rsid w:val="002C0A0B"/>
    <w:rsid w:val="003676FD"/>
    <w:rsid w:val="00384CB8"/>
    <w:rsid w:val="00412F03"/>
    <w:rsid w:val="00413C5E"/>
    <w:rsid w:val="00437781"/>
    <w:rsid w:val="00443EB7"/>
    <w:rsid w:val="0045214F"/>
    <w:rsid w:val="004608C1"/>
    <w:rsid w:val="004C137F"/>
    <w:rsid w:val="004C4B95"/>
    <w:rsid w:val="004E320F"/>
    <w:rsid w:val="00503924"/>
    <w:rsid w:val="00564835"/>
    <w:rsid w:val="005B0BC2"/>
    <w:rsid w:val="005C2201"/>
    <w:rsid w:val="005D5397"/>
    <w:rsid w:val="0064617A"/>
    <w:rsid w:val="006566A9"/>
    <w:rsid w:val="00671C59"/>
    <w:rsid w:val="0068636A"/>
    <w:rsid w:val="006A72D5"/>
    <w:rsid w:val="007020E0"/>
    <w:rsid w:val="007430C4"/>
    <w:rsid w:val="008103E2"/>
    <w:rsid w:val="00825264"/>
    <w:rsid w:val="008431A9"/>
    <w:rsid w:val="008500C2"/>
    <w:rsid w:val="008A1461"/>
    <w:rsid w:val="008B5D78"/>
    <w:rsid w:val="008D6ADF"/>
    <w:rsid w:val="00901180"/>
    <w:rsid w:val="009A0206"/>
    <w:rsid w:val="009E67AA"/>
    <w:rsid w:val="009E75F4"/>
    <w:rsid w:val="009F4594"/>
    <w:rsid w:val="009F6A5E"/>
    <w:rsid w:val="00A35B0C"/>
    <w:rsid w:val="00A41164"/>
    <w:rsid w:val="00A53E17"/>
    <w:rsid w:val="00A6578E"/>
    <w:rsid w:val="00AE10AE"/>
    <w:rsid w:val="00B06429"/>
    <w:rsid w:val="00B235A1"/>
    <w:rsid w:val="00C11844"/>
    <w:rsid w:val="00C55803"/>
    <w:rsid w:val="00C9365D"/>
    <w:rsid w:val="00CA7408"/>
    <w:rsid w:val="00CD35EE"/>
    <w:rsid w:val="00D31F49"/>
    <w:rsid w:val="00D47D6E"/>
    <w:rsid w:val="00D57531"/>
    <w:rsid w:val="00DF4A1C"/>
    <w:rsid w:val="00E02277"/>
    <w:rsid w:val="00E04D2C"/>
    <w:rsid w:val="00E17BF7"/>
    <w:rsid w:val="00E9008A"/>
    <w:rsid w:val="00EE1989"/>
    <w:rsid w:val="00EE5E7E"/>
    <w:rsid w:val="00F030D8"/>
    <w:rsid w:val="00F11C21"/>
    <w:rsid w:val="00F37972"/>
    <w:rsid w:val="00F5269A"/>
    <w:rsid w:val="00FB207D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013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013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74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87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9943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7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26587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Мязитов Марсель Наильевич</cp:lastModifiedBy>
  <cp:revision>2</cp:revision>
  <cp:lastPrinted>2015-07-16T04:36:00Z</cp:lastPrinted>
  <dcterms:created xsi:type="dcterms:W3CDTF">2015-07-17T06:32:00Z</dcterms:created>
  <dcterms:modified xsi:type="dcterms:W3CDTF">2015-07-17T06:32:00Z</dcterms:modified>
</cp:coreProperties>
</file>