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9" w:rsidRPr="006F1429" w:rsidRDefault="006F1429" w:rsidP="006F1429">
      <w:pPr>
        <w:jc w:val="center"/>
        <w:rPr>
          <w:rFonts w:ascii="Calibri" w:eastAsia="Calibri" w:hAnsi="Calibri"/>
        </w:rPr>
      </w:pPr>
      <w:r w:rsidRPr="00922FA0">
        <w:rPr>
          <w:rFonts w:ascii="Calibri" w:eastAsia="Calibri" w:hAnsi="Calibri" w:cs="Times New Roman"/>
          <w:bCs/>
          <w:iCs/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5pt" o:ole="">
            <v:imagedata r:id="rId6" o:title="" blacklevel="-1966f"/>
          </v:shape>
          <o:OLEObject Type="Embed" ProgID="CorelDRAW.Graphic.12" ShapeID="_x0000_i1025" DrawAspect="Content" ObjectID="_1518349572" r:id="rId7"/>
        </w:object>
      </w:r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F1429">
        <w:rPr>
          <w:rFonts w:ascii="Times New Roman" w:hAnsi="Times New Roman" w:cs="Times New Roman"/>
          <w:b/>
          <w:sz w:val="32"/>
        </w:rPr>
        <w:t>АДМИНИСТРАЦИЯ</w:t>
      </w:r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F142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F142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F1429">
        <w:rPr>
          <w:rFonts w:ascii="Times New Roman" w:hAnsi="Times New Roman" w:cs="Times New Roman"/>
          <w:b/>
          <w:sz w:val="32"/>
        </w:rPr>
        <w:t xml:space="preserve"> района</w:t>
      </w:r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F142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F142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429" w:rsidRPr="006F1429" w:rsidRDefault="006F1429" w:rsidP="006F142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F14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1429" w:rsidRPr="006F1429" w:rsidRDefault="006F1429" w:rsidP="006F14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14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E03C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6F1429">
        <w:rPr>
          <w:rFonts w:ascii="Times New Roman" w:hAnsi="Times New Roman" w:cs="Times New Roman"/>
          <w:sz w:val="28"/>
          <w:szCs w:val="28"/>
          <w:u w:val="single"/>
        </w:rPr>
        <w:t>»  февраля  2016 года</w:t>
      </w:r>
      <w:r w:rsidRPr="006F1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7E03C2">
        <w:rPr>
          <w:rFonts w:ascii="Times New Roman" w:hAnsi="Times New Roman" w:cs="Times New Roman"/>
          <w:sz w:val="28"/>
          <w:szCs w:val="28"/>
        </w:rPr>
        <w:t>156</w:t>
      </w:r>
    </w:p>
    <w:p w:rsidR="006F1429" w:rsidRPr="006F1429" w:rsidRDefault="006F1429" w:rsidP="006F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9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6F142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C3458" w:rsidRPr="006F1429" w:rsidRDefault="007C3458" w:rsidP="006F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58" w:rsidRPr="007C3458" w:rsidRDefault="007C3458" w:rsidP="006F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О внесении изменений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в постановление Администрации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pacing w:val="1"/>
          <w:sz w:val="28"/>
          <w:szCs w:val="26"/>
        </w:rPr>
        <w:t xml:space="preserve">городского поселения </w:t>
      </w:r>
      <w:proofErr w:type="spellStart"/>
      <w:r w:rsidRPr="007C3458">
        <w:rPr>
          <w:rFonts w:ascii="Times New Roman" w:hAnsi="Times New Roman" w:cs="Times New Roman"/>
          <w:spacing w:val="1"/>
          <w:sz w:val="28"/>
          <w:szCs w:val="26"/>
        </w:rPr>
        <w:t>Лянтор</w:t>
      </w:r>
      <w:proofErr w:type="spellEnd"/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1"/>
          <w:sz w:val="28"/>
          <w:szCs w:val="26"/>
        </w:rPr>
        <w:t>от 21.04.2015</w:t>
      </w:r>
      <w:r w:rsidRPr="007C3458">
        <w:rPr>
          <w:rFonts w:ascii="Times New Roman" w:hAnsi="Times New Roman" w:cs="Times New Roman"/>
          <w:spacing w:val="1"/>
          <w:sz w:val="28"/>
          <w:szCs w:val="26"/>
        </w:rPr>
        <w:t xml:space="preserve"> № </w:t>
      </w:r>
      <w:r>
        <w:rPr>
          <w:rFonts w:ascii="Times New Roman" w:hAnsi="Times New Roman" w:cs="Times New Roman"/>
          <w:spacing w:val="1"/>
          <w:sz w:val="28"/>
          <w:szCs w:val="26"/>
        </w:rPr>
        <w:t>244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политики», </w:t>
      </w:r>
      <w:r w:rsidR="007965BE">
        <w:rPr>
          <w:rFonts w:ascii="Times New Roman" w:hAnsi="Times New Roman" w:cs="Times New Roman"/>
          <w:sz w:val="28"/>
          <w:szCs w:val="28"/>
        </w:rPr>
        <w:t>П</w:t>
      </w:r>
      <w:r w:rsidRPr="007B5774">
        <w:rPr>
          <w:rFonts w:ascii="Times New Roman" w:hAnsi="Times New Roman" w:cs="Times New Roman"/>
          <w:sz w:val="28"/>
          <w:szCs w:val="28"/>
        </w:rPr>
        <w:t>риказом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категориям работников», распоряжением Правительства Ханты-Мансийского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 от 09.02.2013 № 46-рп «О плане мероприятий («дорожной карте») «Изменения в отраслях социальной сферы, направленные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повышение эффективности сферы культуры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», в целях совершенствования системы оплаты труда в  муниципальных учреждениях культуры муниципального образования городского поселения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>:</w:t>
      </w:r>
    </w:p>
    <w:p w:rsidR="005470FE" w:rsidRPr="005470FE" w:rsidRDefault="005470FE" w:rsidP="0026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F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</w:t>
      </w:r>
      <w:r w:rsidR="002E26C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E26CE">
        <w:rPr>
          <w:rFonts w:ascii="Times New Roman" w:hAnsi="Times New Roman" w:cs="Times New Roman"/>
          <w:sz w:val="28"/>
          <w:szCs w:val="28"/>
        </w:rPr>
        <w:t xml:space="preserve"> от 21.04</w:t>
      </w:r>
      <w:r>
        <w:rPr>
          <w:rFonts w:ascii="Times New Roman" w:hAnsi="Times New Roman" w:cs="Times New Roman"/>
          <w:sz w:val="28"/>
          <w:szCs w:val="28"/>
        </w:rPr>
        <w:t>.2015 № 244</w:t>
      </w:r>
      <w:r w:rsidRPr="005470FE">
        <w:rPr>
          <w:rFonts w:ascii="Times New Roman" w:hAnsi="Times New Roman" w:cs="Times New Roman"/>
          <w:sz w:val="28"/>
          <w:szCs w:val="28"/>
        </w:rPr>
        <w:t xml:space="preserve"> «</w:t>
      </w:r>
      <w:r w:rsidR="00261B51" w:rsidRPr="007B57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61B51" w:rsidRPr="007B5774">
        <w:rPr>
          <w:rFonts w:ascii="Times New Roman" w:hAnsi="Times New Roman" w:cs="Times New Roman"/>
          <w:sz w:val="28"/>
          <w:szCs w:val="28"/>
        </w:rPr>
        <w:t>критериев оценки</w:t>
      </w:r>
      <w:r w:rsidR="00261B51">
        <w:rPr>
          <w:rFonts w:ascii="Times New Roman" w:hAnsi="Times New Roman" w:cs="Times New Roman"/>
          <w:sz w:val="28"/>
          <w:szCs w:val="28"/>
        </w:rPr>
        <w:t xml:space="preserve"> деятельности работников </w:t>
      </w:r>
      <w:r w:rsidR="00261B51" w:rsidRPr="007B5774">
        <w:rPr>
          <w:rFonts w:ascii="Times New Roman" w:hAnsi="Times New Roman" w:cs="Times New Roman"/>
          <w:sz w:val="28"/>
          <w:szCs w:val="28"/>
        </w:rPr>
        <w:t>муниципальных  учреждений культуры городского</w:t>
      </w:r>
      <w:r w:rsidR="00261B51">
        <w:rPr>
          <w:rFonts w:ascii="Times New Roman" w:hAnsi="Times New Roman" w:cs="Times New Roman"/>
          <w:sz w:val="28"/>
          <w:szCs w:val="28"/>
        </w:rPr>
        <w:t xml:space="preserve"> </w:t>
      </w:r>
      <w:r w:rsidR="00261B51" w:rsidRPr="007B577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61B51" w:rsidRPr="007B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51"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965BE">
        <w:rPr>
          <w:rFonts w:ascii="Times New Roman" w:hAnsi="Times New Roman" w:cs="Times New Roman"/>
          <w:sz w:val="28"/>
          <w:szCs w:val="28"/>
        </w:rPr>
        <w:t>» (далее</w:t>
      </w:r>
      <w:r w:rsidR="006F1429">
        <w:rPr>
          <w:rFonts w:ascii="Times New Roman" w:hAnsi="Times New Roman" w:cs="Times New Roman"/>
          <w:sz w:val="28"/>
          <w:szCs w:val="28"/>
        </w:rPr>
        <w:t xml:space="preserve"> </w:t>
      </w:r>
      <w:r w:rsidR="007965BE">
        <w:rPr>
          <w:rFonts w:ascii="Times New Roman" w:hAnsi="Times New Roman" w:cs="Times New Roman"/>
          <w:sz w:val="28"/>
          <w:szCs w:val="28"/>
        </w:rPr>
        <w:t>-</w:t>
      </w:r>
      <w:r w:rsidR="006F1429">
        <w:rPr>
          <w:rFonts w:ascii="Times New Roman" w:hAnsi="Times New Roman" w:cs="Times New Roman"/>
          <w:sz w:val="28"/>
          <w:szCs w:val="28"/>
        </w:rPr>
        <w:t xml:space="preserve"> </w:t>
      </w:r>
      <w:r w:rsidR="007965BE">
        <w:rPr>
          <w:rFonts w:ascii="Times New Roman" w:hAnsi="Times New Roman" w:cs="Times New Roman"/>
          <w:sz w:val="28"/>
          <w:szCs w:val="28"/>
        </w:rPr>
        <w:t>п</w:t>
      </w:r>
      <w:r w:rsidRPr="005470FE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7B5774" w:rsidRPr="007B5774" w:rsidRDefault="005470FE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FE">
        <w:rPr>
          <w:rFonts w:ascii="Times New Roman" w:hAnsi="Times New Roman" w:cs="Times New Roman"/>
          <w:sz w:val="28"/>
          <w:szCs w:val="28"/>
        </w:rPr>
        <w:t>1.1. Приложение</w:t>
      </w:r>
      <w:r w:rsidR="006A63C3">
        <w:rPr>
          <w:rFonts w:ascii="Times New Roman" w:hAnsi="Times New Roman" w:cs="Times New Roman"/>
          <w:sz w:val="28"/>
          <w:szCs w:val="28"/>
        </w:rPr>
        <w:t xml:space="preserve"> 2</w:t>
      </w:r>
      <w:r w:rsidRPr="005470FE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7B5774" w:rsidRPr="007B5774" w:rsidRDefault="0023558F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774" w:rsidRPr="007B5774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подписания и распространяется на п</w:t>
      </w:r>
      <w:r w:rsidR="007B0EA2">
        <w:rPr>
          <w:rFonts w:ascii="Times New Roman" w:hAnsi="Times New Roman" w:cs="Times New Roman"/>
          <w:sz w:val="28"/>
          <w:szCs w:val="28"/>
        </w:rPr>
        <w:t>равоотношения, возникшие с 01.02.2016</w:t>
      </w:r>
      <w:r w:rsidR="007B5774" w:rsidRPr="007B57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5774" w:rsidRPr="00965D8C" w:rsidRDefault="0023558F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774" w:rsidRPr="007B57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774" w:rsidRPr="007B5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5774" w:rsidRPr="007B5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С.А.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F743D" w:rsidRPr="00965D8C" w:rsidRDefault="007B5774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</w:rPr>
        <w:lastRenderedPageBreak/>
        <w:t xml:space="preserve">  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Приложение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33257" w:rsidRPr="00965D8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F743D" w:rsidRPr="009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7" w:rsidRPr="00965D8C" w:rsidRDefault="001F743D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от «</w:t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7E03C2">
        <w:rPr>
          <w:rFonts w:ascii="Times New Roman" w:hAnsi="Times New Roman" w:cs="Times New Roman"/>
          <w:sz w:val="24"/>
          <w:szCs w:val="24"/>
        </w:rPr>
        <w:t>29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» </w:t>
      </w:r>
      <w:r w:rsidR="006F1429">
        <w:rPr>
          <w:rFonts w:ascii="Times New Roman" w:hAnsi="Times New Roman" w:cs="Times New Roman"/>
          <w:sz w:val="24"/>
          <w:szCs w:val="24"/>
        </w:rPr>
        <w:t>февраля</w:t>
      </w:r>
      <w:r w:rsidR="00710808">
        <w:rPr>
          <w:rFonts w:ascii="Times New Roman" w:hAnsi="Times New Roman" w:cs="Times New Roman"/>
          <w:sz w:val="24"/>
          <w:szCs w:val="24"/>
        </w:rPr>
        <w:t xml:space="preserve"> 2016</w:t>
      </w:r>
      <w:r w:rsid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>г</w:t>
      </w:r>
      <w:r w:rsidR="00965D8C">
        <w:rPr>
          <w:rFonts w:ascii="Times New Roman" w:hAnsi="Times New Roman" w:cs="Times New Roman"/>
          <w:sz w:val="24"/>
          <w:szCs w:val="24"/>
        </w:rPr>
        <w:t>ода</w:t>
      </w:r>
      <w:r w:rsidRPr="00965D8C">
        <w:rPr>
          <w:rFonts w:ascii="Times New Roman" w:hAnsi="Times New Roman" w:cs="Times New Roman"/>
          <w:sz w:val="24"/>
          <w:szCs w:val="24"/>
        </w:rPr>
        <w:t xml:space="preserve"> №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7E03C2">
        <w:rPr>
          <w:rFonts w:ascii="Times New Roman" w:hAnsi="Times New Roman" w:cs="Times New Roman"/>
          <w:sz w:val="24"/>
          <w:szCs w:val="24"/>
        </w:rPr>
        <w:t>156</w:t>
      </w:r>
    </w:p>
    <w:p w:rsidR="00CE41E3" w:rsidRDefault="00CE41E3" w:rsidP="00CE41E3">
      <w:pPr>
        <w:jc w:val="right"/>
        <w:rPr>
          <w:rFonts w:ascii="Times New Roman" w:hAnsi="Times New Roman" w:cs="Times New Roman"/>
        </w:rPr>
      </w:pPr>
    </w:p>
    <w:p w:rsidR="005E5709" w:rsidRDefault="001E1DC7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Показатели</w:t>
      </w:r>
      <w:r w:rsidR="00724A7B" w:rsidRPr="0096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7B" w:rsidRPr="00965D8C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Pr="00965D8C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proofErr w:type="gramEnd"/>
      <w:r w:rsidRPr="00965D8C">
        <w:rPr>
          <w:rFonts w:ascii="Times New Roman" w:hAnsi="Times New Roman" w:cs="Times New Roman"/>
          <w:sz w:val="28"/>
          <w:szCs w:val="28"/>
        </w:rPr>
        <w:t xml:space="preserve"> </w:t>
      </w:r>
      <w:r w:rsidR="00724A7B" w:rsidRPr="00965D8C">
        <w:rPr>
          <w:rFonts w:ascii="Times New Roman" w:hAnsi="Times New Roman" w:cs="Times New Roman"/>
          <w:sz w:val="28"/>
          <w:szCs w:val="28"/>
        </w:rPr>
        <w:t>для определения размера персонального повышающего коэффициента</w:t>
      </w:r>
      <w:r w:rsidR="005E5709" w:rsidRPr="00965D8C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работ, интенсивность и высокие результаты работы</w:t>
      </w:r>
    </w:p>
    <w:p w:rsidR="009B50E8" w:rsidRDefault="009B50E8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851"/>
        <w:gridCol w:w="6379"/>
        <w:gridCol w:w="1418"/>
        <w:gridCol w:w="1701"/>
      </w:tblGrid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965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централизованная библиотечная система»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91785F" w:rsidRDefault="0091785F" w:rsidP="00261521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Размер выплат</w:t>
            </w:r>
          </w:p>
        </w:tc>
        <w:tc>
          <w:tcPr>
            <w:tcW w:w="1701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6570C3" w:rsidRPr="002445F1" w:rsidTr="00965D8C">
        <w:trPr>
          <w:trHeight w:val="649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993AED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реализация </w:t>
            </w:r>
            <w:r w:rsidRPr="002445F1">
              <w:rPr>
                <w:rFonts w:ascii="Times New Roman" w:hAnsi="Times New Roman" w:cs="Times New Roman"/>
              </w:rPr>
              <w:t>инновационных акций по рекламе и популяризации библиотек и библиотечных услу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 w:val="restart"/>
            <w:vAlign w:val="center"/>
          </w:tcPr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842"/>
        </w:trPr>
        <w:tc>
          <w:tcPr>
            <w:tcW w:w="851" w:type="dxa"/>
          </w:tcPr>
          <w:p w:rsidR="006570C3" w:rsidRPr="00561898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6570C3" w:rsidRPr="00561898" w:rsidRDefault="006570C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Перевыполнение плановых показателей по количеству жителей, получивших консультации по работе в сети Интернет на официальных сайтах </w:t>
            </w:r>
            <w:proofErr w:type="spellStart"/>
            <w:r w:rsidRPr="00561898">
              <w:rPr>
                <w:rFonts w:ascii="Times New Roman" w:hAnsi="Times New Roman" w:cs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3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новых дополнительных рубрик, сервисов на сайте учреждения,  создание новых страниц сайта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67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E5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образовательных учреждений к заключению договоров</w:t>
            </w:r>
            <w:r w:rsidRPr="002445F1">
              <w:rPr>
                <w:rFonts w:ascii="Times New Roman" w:hAnsi="Times New Roman" w:cs="Times New Roman"/>
              </w:rPr>
              <w:t xml:space="preserve"> по консультированию (на платной основе) 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1170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400BD8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обращений удалённых пользователей к информационным ресурсам библиотеки по сравнению с аналогичным периодом прошлого года (количество посещений сайта,</w:t>
            </w:r>
            <w:r>
              <w:rPr>
                <w:rFonts w:ascii="Times New Roman" w:hAnsi="Times New Roman" w:cs="Times New Roman"/>
              </w:rPr>
              <w:t xml:space="preserve"> скачиваний оцифрованных изданий)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Привлечение рекламодателе</w:t>
            </w:r>
            <w:r w:rsidR="000603B8">
              <w:rPr>
                <w:rFonts w:ascii="Times New Roman" w:hAnsi="Times New Roman" w:cs="Times New Roman"/>
              </w:rPr>
              <w:t>й</w:t>
            </w:r>
          </w:p>
          <w:p w:rsidR="00025F5D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разработки рекламного модуля (макета, баннера)</w:t>
            </w:r>
          </w:p>
          <w:p w:rsidR="00025F5D" w:rsidRPr="002445F1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разработкой рекламного модуля (макета, баннера)</w:t>
            </w:r>
          </w:p>
        </w:tc>
        <w:tc>
          <w:tcPr>
            <w:tcW w:w="1418" w:type="dxa"/>
          </w:tcPr>
          <w:p w:rsidR="00025F5D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570C3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70C3">
              <w:rPr>
                <w:rFonts w:ascii="Times New Roman" w:hAnsi="Times New Roman" w:cs="Times New Roman"/>
              </w:rPr>
              <w:t>о 0,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25F5D" w:rsidRPr="002445F1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0603B8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предоставление материалов о жизни и достижениях учреждений города и деятельности органов местного самоуправления для размещения на официа</w:t>
            </w:r>
            <w:r w:rsidR="00BA3168">
              <w:rPr>
                <w:rFonts w:ascii="Times New Roman" w:hAnsi="Times New Roman" w:cs="Times New Roman"/>
              </w:rPr>
              <w:t>льном сайте Администрации городского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физических и</w:t>
            </w:r>
            <w:r w:rsidR="00927FC3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юридических лиц</w:t>
            </w:r>
            <w:r w:rsidR="00927FC3">
              <w:rPr>
                <w:rFonts w:ascii="Times New Roman" w:hAnsi="Times New Roman" w:cs="Times New Roman"/>
              </w:rPr>
              <w:t xml:space="preserve"> в качестве заказчиков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7FC3">
              <w:rPr>
                <w:rFonts w:ascii="Times New Roman" w:hAnsi="Times New Roman" w:cs="Times New Roman"/>
              </w:rPr>
              <w:t>для написания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B9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Лянторский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хантыйский этнографический музей»</w:t>
            </w:r>
          </w:p>
        </w:tc>
      </w:tr>
      <w:tr w:rsidR="0091785F" w:rsidRPr="002445F1" w:rsidTr="00965D8C">
        <w:trPr>
          <w:trHeight w:val="4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6F47CA">
            <w:pPr>
              <w:rPr>
                <w:rStyle w:val="a4"/>
                <w:rFonts w:ascii="Times New Roman" w:hAnsi="Times New Roman" w:cs="Times New Roman"/>
                <w:smallCaps w:val="0"/>
                <w:color w:val="000000" w:themeColor="text1"/>
                <w:u w:val="none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Увеличение количества обращений пользователей в стационарном и удалённом режиме к электронным информационным ресурсам музея (в сравнении с аналогичным периодом прошлого года)</w:t>
            </w:r>
          </w:p>
        </w:tc>
        <w:tc>
          <w:tcPr>
            <w:tcW w:w="1418" w:type="dxa"/>
          </w:tcPr>
          <w:p w:rsidR="0091785F" w:rsidRPr="00561898" w:rsidRDefault="00561898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0,25</w:t>
            </w:r>
          </w:p>
        </w:tc>
        <w:tc>
          <w:tcPr>
            <w:tcW w:w="1701" w:type="dxa"/>
            <w:vMerge w:val="restart"/>
            <w:vAlign w:val="center"/>
          </w:tcPr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 xml:space="preserve">по результатам работы за </w:t>
            </w:r>
            <w:r w:rsidRPr="004D2AF0">
              <w:rPr>
                <w:rFonts w:ascii="Times New Roman" w:hAnsi="Times New Roman" w:cs="Times New Roman"/>
              </w:rPr>
              <w:lastRenderedPageBreak/>
              <w:t>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6257FC" w:rsidRDefault="006257FC" w:rsidP="006257F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65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B962B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статей о деятельности музея в периодических изданиях разного уровня: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-районные;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-окружные;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-российские; </w:t>
            </w:r>
          </w:p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-зарубежные</w:t>
            </w:r>
            <w:r w:rsidR="00BF048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F0487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7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 в</w:t>
            </w:r>
            <w:r w:rsidRPr="002445F1">
              <w:rPr>
                <w:rFonts w:ascii="Times New Roman" w:hAnsi="Times New Roman" w:cs="Times New Roman"/>
              </w:rPr>
              <w:t>несение объектов нематериального культурного наследия</w:t>
            </w:r>
            <w:r>
              <w:rPr>
                <w:rFonts w:ascii="Times New Roman" w:hAnsi="Times New Roman" w:cs="Times New Roman"/>
              </w:rPr>
              <w:t xml:space="preserve"> во Всероссийский реестр нематериального культурного наследия (за каждый объект)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0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546716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Организация работы по увеличению доли опубликованных музейных предметов во всех формах (публичный показ в экспозиции или на выставке музея,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</w:t>
            </w:r>
            <w:r w:rsidRPr="0064228F">
              <w:rPr>
                <w:rFonts w:ascii="Times New Roman" w:hAnsi="Times New Roman" w:cs="Times New Roman"/>
              </w:rPr>
              <w:t>количестве музейных предметов основного фонда (процентов)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16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Количество посетителей платных семинаров, мастер-классов, участников кружков, работающих на платной основе (более 15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Pr="002445F1">
              <w:rPr>
                <w:rFonts w:ascii="Times New Roman" w:hAnsi="Times New Roman" w:cs="Times New Roman"/>
              </w:rPr>
              <w:t xml:space="preserve"> на одном мастер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классе/семинаре или в кружке в среднем за месяц)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9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Перевыполнение плана по изготовлению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91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в практику востребованной на рынке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изделий народных художественных промыслов, прошедших экспертизу окружного художественно-экспертного совета</w:t>
            </w:r>
          </w:p>
        </w:tc>
        <w:tc>
          <w:tcPr>
            <w:tcW w:w="1418" w:type="dxa"/>
          </w:tcPr>
          <w:p w:rsidR="0091785F" w:rsidRPr="00A7517C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60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Наличие квалификации «Мастер народных художественных промыслов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1785F" w:rsidRPr="004D2AF0" w:rsidRDefault="006257FC" w:rsidP="0096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истечения срока действия удостоверения о квалификации</w:t>
            </w:r>
          </w:p>
        </w:tc>
      </w:tr>
      <w:tr w:rsidR="0091785F" w:rsidRPr="002445F1" w:rsidTr="00965D8C">
        <w:trPr>
          <w:trHeight w:val="503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звания «Народный мастер России»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vMerge w:val="restart"/>
            <w:vAlign w:val="center"/>
          </w:tcPr>
          <w:p w:rsidR="006257FC" w:rsidRDefault="006257FC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3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Применение методов работы</w:t>
            </w:r>
            <w:r>
              <w:rPr>
                <w:rFonts w:ascii="Times New Roman" w:hAnsi="Times New Roman" w:cs="Times New Roman"/>
              </w:rPr>
              <w:t>, способствующих  значительному увеличению</w:t>
            </w:r>
            <w:r w:rsidRPr="002445F1">
              <w:rPr>
                <w:rFonts w:ascii="Times New Roman" w:hAnsi="Times New Roman" w:cs="Times New Roman"/>
              </w:rPr>
              <w:t xml:space="preserve"> количества посетителей экспозиций и выставок музея</w:t>
            </w:r>
            <w:r>
              <w:rPr>
                <w:rFonts w:ascii="Times New Roman" w:hAnsi="Times New Roman" w:cs="Times New Roman"/>
              </w:rPr>
              <w:t xml:space="preserve"> (превышение плановых показателей на 10% и более)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</w:t>
            </w:r>
            <w:r w:rsidR="0091785F">
              <w:rPr>
                <w:rFonts w:ascii="Times New Roman" w:hAnsi="Times New Roman" w:cs="Times New Roman"/>
              </w:rPr>
              <w:t>1</w:t>
            </w:r>
          </w:p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Pr="002C3BA4" w:rsidRDefault="0091785F" w:rsidP="00965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85F" w:rsidRPr="002C3BA4" w:rsidRDefault="0091785F" w:rsidP="00965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85F" w:rsidRPr="002445F1" w:rsidTr="00965D8C">
        <w:trPr>
          <w:trHeight w:val="98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экскурсионных программ для разных категорий посетителей (люди с ограниченными возможностями здоровья, люди пожилого возраста, дошкольники, школьники, молодёжь)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535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6C2B85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Разработка новых туристических маршрутов, проектов</w:t>
            </w:r>
          </w:p>
        </w:tc>
        <w:tc>
          <w:tcPr>
            <w:tcW w:w="1418" w:type="dxa"/>
          </w:tcPr>
          <w:p w:rsidR="0091785F" w:rsidRPr="00A7517C" w:rsidRDefault="0091785F" w:rsidP="00724A7B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в зависимости от размера дохода от реализации проекта</w:t>
            </w:r>
          </w:p>
        </w:tc>
        <w:tc>
          <w:tcPr>
            <w:tcW w:w="1701" w:type="dxa"/>
          </w:tcPr>
          <w:p w:rsidR="0091785F" w:rsidRPr="00A7517C" w:rsidRDefault="0091785F" w:rsidP="00965D8C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на период реализации проекта</w:t>
            </w: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оценки эффективности деятельности работников муниципальных </w:t>
            </w:r>
          </w:p>
          <w:p w:rsidR="0091785F" w:rsidRPr="0091785F" w:rsidRDefault="00965D8C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1785F" w:rsidRPr="0091785F">
              <w:rPr>
                <w:rFonts w:ascii="Times New Roman" w:hAnsi="Times New Roman" w:cs="Times New Roman"/>
                <w:b/>
              </w:rPr>
              <w:t>ультурно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85F" w:rsidRPr="0091785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1785F" w:rsidRPr="0091785F">
              <w:rPr>
                <w:rFonts w:ascii="Times New Roman" w:hAnsi="Times New Roman" w:cs="Times New Roman"/>
                <w:b/>
              </w:rPr>
              <w:t>досуговых</w:t>
            </w:r>
            <w:proofErr w:type="spellEnd"/>
            <w:r w:rsidR="0091785F" w:rsidRPr="0091785F">
              <w:rPr>
                <w:rFonts w:ascii="Times New Roman" w:hAnsi="Times New Roman" w:cs="Times New Roman"/>
                <w:b/>
              </w:rPr>
              <w:t xml:space="preserve"> учреждений</w:t>
            </w:r>
          </w:p>
        </w:tc>
      </w:tr>
      <w:tr w:rsidR="0091785F" w:rsidRPr="002445F1" w:rsidTr="00965D8C">
        <w:trPr>
          <w:trHeight w:val="100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C7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(заключение договоров) по развитию творческих связей с коллективами учреждений, предприятий, предпринимателями с целью пропаганды творческой деятельности (за каждое выездное мероприятие на платной основе)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 w:val="restart"/>
            <w:vAlign w:val="center"/>
          </w:tcPr>
          <w:p w:rsidR="0091785F" w:rsidRPr="002445F1" w:rsidRDefault="0091785F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2445F1" w:rsidRDefault="0091785F" w:rsidP="00A75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867193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86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клубным формированием, работающим на платной основе (наполняемость более 16 человек)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постановочных решений</w:t>
            </w:r>
          </w:p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4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1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Внедрений современных технологий, использование в работе собственных технических разработок для технического обеспечения сцены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Показатели эффективности деятельности работников, применимые ко всем </w:t>
            </w:r>
          </w:p>
          <w:p w:rsidR="0091785F" w:rsidRPr="0091785F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lastRenderedPageBreak/>
              <w:t>видам муниципальных учреждений культуры</w:t>
            </w:r>
          </w:p>
        </w:tc>
      </w:tr>
      <w:tr w:rsidR="00F62743" w:rsidRPr="002445F1" w:rsidTr="00965D8C">
        <w:trPr>
          <w:trHeight w:val="274"/>
        </w:trPr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эф</w:t>
            </w:r>
            <w:r>
              <w:rPr>
                <w:rFonts w:ascii="Times New Roman" w:hAnsi="Times New Roman" w:cs="Times New Roman"/>
              </w:rPr>
              <w:t xml:space="preserve">фективное внедрение новых видов платных </w:t>
            </w:r>
            <w:r w:rsidRPr="002445F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 w:val="restart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jc w:val="both"/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Внедрение новых форм, применение передовых методов работы, использование новых технологий</w:t>
            </w:r>
            <w:r>
              <w:rPr>
                <w:rFonts w:ascii="Times New Roman" w:hAnsi="Times New Roman" w:cs="Times New Roman"/>
              </w:rPr>
              <w:t xml:space="preserve"> для выполнения должностных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маркетинговых проектов в сфере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445F1">
              <w:rPr>
                <w:rFonts w:ascii="Times New Roman" w:hAnsi="Times New Roman" w:cs="Times New Roman"/>
              </w:rPr>
              <w:t xml:space="preserve"> деятельности (опросы населения, анкетирование, тестирование</w:t>
            </w:r>
            <w:r>
              <w:rPr>
                <w:rFonts w:ascii="Times New Roman" w:hAnsi="Times New Roman" w:cs="Times New Roman"/>
              </w:rPr>
              <w:t>, мониторинг</w:t>
            </w:r>
            <w:r w:rsidRPr="002445F1">
              <w:rPr>
                <w:rFonts w:ascii="Times New Roman" w:hAnsi="Times New Roman" w:cs="Times New Roman"/>
              </w:rPr>
              <w:t xml:space="preserve">  подкреплённое отчётом)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заказчиков мероприятий на платной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C2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внеплановых работ за рамками функциональных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Сохранение контингента участников коллектива</w:t>
            </w:r>
            <w:r>
              <w:rPr>
                <w:rFonts w:ascii="Times New Roman" w:hAnsi="Times New Roman" w:cs="Times New Roman"/>
              </w:rPr>
              <w:t>, перевыполнение плановых показателей (не менее 85 %)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9A2B1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призёров (победителей конкурсов, фестивалей, выставок разных уровней)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Творческая активность коллективов: выступлений на мероприятиях 2 и более раза в месяц: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городских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районных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F1">
              <w:rPr>
                <w:rFonts w:ascii="Times New Roman" w:hAnsi="Times New Roman" w:cs="Times New Roman"/>
              </w:rPr>
              <w:t xml:space="preserve">кружных 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Результативность участия в конкурсах: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участие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обладатели гран-при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лауреаты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дипломанты 1,2,3 степени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DB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Pr="002445F1">
              <w:rPr>
                <w:rFonts w:ascii="Times New Roman" w:hAnsi="Times New Roman" w:cs="Times New Roman"/>
              </w:rPr>
              <w:t xml:space="preserve"> информационных,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445F1">
              <w:rPr>
                <w:rFonts w:ascii="Times New Roman" w:hAnsi="Times New Roman" w:cs="Times New Roman"/>
              </w:rPr>
              <w:t>, социально-значимых и просветительских мероприятий, рассчитанных на обслуживание особых категорий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(люди с ограниченными возможностями здоровья, люди пожилого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Получение грантов, распределяемых на конкурсной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3,0, </w:t>
            </w:r>
            <w:r w:rsidRPr="00F62743">
              <w:rPr>
                <w:rFonts w:ascii="Times New Roman" w:hAnsi="Times New Roman" w:cs="Times New Roman"/>
                <w:sz w:val="18"/>
                <w:szCs w:val="18"/>
              </w:rPr>
              <w:t>но не более 50% от суммы гранта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и освещение деятельности учреждения в 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(авторы статей – работники учреждений)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561898" w:rsidRDefault="00F6274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Разработка и проведение внеплановых мероприятий, превышающих объём муниципального задания</w:t>
            </w:r>
          </w:p>
        </w:tc>
        <w:tc>
          <w:tcPr>
            <w:tcW w:w="1418" w:type="dxa"/>
          </w:tcPr>
          <w:p w:rsidR="00F62743" w:rsidRPr="00561898" w:rsidRDefault="00F62743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совместных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с другими заинтересованными организациями и учреждениями</w:t>
            </w:r>
            <w:r w:rsidRPr="002445F1">
              <w:rPr>
                <w:rFonts w:ascii="Times New Roman" w:hAnsi="Times New Roman" w:cs="Times New Roman"/>
              </w:rPr>
              <w:t>: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межрегиональных</w:t>
            </w:r>
          </w:p>
          <w:p w:rsidR="00F62743" w:rsidRPr="002445F1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Руководство коллективом, имеющим звание «Народный», «Образцовый»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Организация результативной работы любительских объединений (сохранность контингента участников, проведение собраний, выставок, разработка и реализация проектов)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bottom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сайта учреждения, по сравнению с показателями предыдущего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top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самостоятельной творческой работы в зависимости от специфики учреждения (программы, встречи, проекты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удалёнными пользователями (дистанционное информационное обслуживание, организация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интернет-конференций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интернет-конкурсов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мастер-классов)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постоянное увеличение количества удалённых пользователей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  <w:vAlign w:val="center"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DB3F3C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Занесение на Доску поч</w:t>
            </w:r>
            <w:r>
              <w:rPr>
                <w:rFonts w:ascii="Times New Roman" w:hAnsi="Times New Roman" w:cs="Times New Roman"/>
              </w:rPr>
              <w:t xml:space="preserve">ёта на муниципальном, районном </w:t>
            </w:r>
            <w:r w:rsidRPr="002445F1">
              <w:rPr>
                <w:rFonts w:ascii="Times New Roman" w:hAnsi="Times New Roman" w:cs="Times New Roman"/>
              </w:rPr>
              <w:t>уровнях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Merge w:val="restart"/>
          </w:tcPr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F62743" w:rsidP="00CA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получения награды </w:t>
            </w:r>
            <w:r w:rsidR="00B7507A">
              <w:rPr>
                <w:rFonts w:ascii="Times New Roman" w:hAnsi="Times New Roman" w:cs="Times New Roman"/>
              </w:rPr>
              <w:t>в течение</w:t>
            </w:r>
            <w:r w:rsidR="00CA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CA613B">
              <w:rPr>
                <w:rFonts w:ascii="Times New Roman" w:hAnsi="Times New Roman" w:cs="Times New Roman"/>
              </w:rPr>
              <w:t>-ти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Награждение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Благодарственным письмом Главы </w:t>
            </w:r>
            <w:r w:rsidR="006F49B7" w:rsidRPr="006F49B7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="006F49B7" w:rsidRPr="006F49B7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Главы </w:t>
            </w:r>
            <w:r w:rsidR="006F49B7" w:rsidRPr="006F49B7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="006F49B7" w:rsidRPr="006F49B7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Бла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годарственным письмом 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Совета депутатов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 w:rsidR="00F62743"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F62743" w:rsidRDefault="00F62743" w:rsidP="0011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</w:t>
            </w:r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F62743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Pr="002445F1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Ведомственные награды:</w:t>
            </w:r>
          </w:p>
          <w:p w:rsidR="0091785F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Благодарственное письмо МКУ «Лянторское Управление по культуре, спорту и делам молодёжи»;</w:t>
            </w:r>
          </w:p>
          <w:p w:rsidR="00F62743" w:rsidRPr="002445F1" w:rsidRDefault="00F62743" w:rsidP="001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</w:t>
            </w:r>
            <w:r w:rsidRPr="002445F1">
              <w:rPr>
                <w:rFonts w:ascii="Times New Roman" w:hAnsi="Times New Roman" w:cs="Times New Roman"/>
              </w:rPr>
              <w:t>МКУ «Лянторское Управление по культуре, спорту и делам молодёжи»;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Благодарственное письмо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Почётная грамота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DB33B9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673907">
              <w:rPr>
                <w:rFonts w:ascii="Times New Roman" w:hAnsi="Times New Roman" w:cs="Times New Roman"/>
              </w:rPr>
              <w:t>0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33B9">
              <w:rPr>
                <w:rFonts w:ascii="Times New Roman" w:hAnsi="Times New Roman" w:cs="Times New Roman"/>
              </w:rPr>
              <w:t>,20</w:t>
            </w:r>
          </w:p>
          <w:p w:rsidR="00C07E5A" w:rsidRPr="002445F1" w:rsidRDefault="00C07E5A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B33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</w:tbl>
    <w:p w:rsidR="004D2AF0" w:rsidRDefault="004D2AF0" w:rsidP="00C23A30">
      <w:pPr>
        <w:rPr>
          <w:rFonts w:ascii="Times New Roman" w:hAnsi="Times New Roman" w:cs="Times New Roman"/>
        </w:rPr>
      </w:pPr>
    </w:p>
    <w:p w:rsidR="004D2AF0" w:rsidRDefault="004D2AF0" w:rsidP="00C23A30">
      <w:pPr>
        <w:rPr>
          <w:rFonts w:ascii="Times New Roman" w:hAnsi="Times New Roman" w:cs="Times New Roman"/>
        </w:rPr>
      </w:pPr>
    </w:p>
    <w:p w:rsidR="00447A1C" w:rsidRDefault="00447A1C" w:rsidP="00C23A30">
      <w:pPr>
        <w:rPr>
          <w:rFonts w:ascii="Times New Roman" w:hAnsi="Times New Roman" w:cs="Times New Roman"/>
        </w:rPr>
      </w:pPr>
    </w:p>
    <w:p w:rsidR="002155EF" w:rsidRDefault="002155EF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C23A30" w:rsidRPr="00C23A30" w:rsidRDefault="00C23A30" w:rsidP="00C23A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3A30" w:rsidRPr="00C23A30" w:rsidSect="006F142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4A7B"/>
    <w:rsid w:val="00000C18"/>
    <w:rsid w:val="00013FEF"/>
    <w:rsid w:val="00014072"/>
    <w:rsid w:val="00025F5D"/>
    <w:rsid w:val="00054797"/>
    <w:rsid w:val="000603B8"/>
    <w:rsid w:val="000A0009"/>
    <w:rsid w:val="000D52C8"/>
    <w:rsid w:val="00116790"/>
    <w:rsid w:val="00156605"/>
    <w:rsid w:val="001A31EC"/>
    <w:rsid w:val="001B763D"/>
    <w:rsid w:val="001E1DC7"/>
    <w:rsid w:val="001F57CE"/>
    <w:rsid w:val="001F743D"/>
    <w:rsid w:val="002155EF"/>
    <w:rsid w:val="0023558F"/>
    <w:rsid w:val="002445F1"/>
    <w:rsid w:val="00257CF6"/>
    <w:rsid w:val="00261521"/>
    <w:rsid w:val="00261B51"/>
    <w:rsid w:val="002929FF"/>
    <w:rsid w:val="002A5422"/>
    <w:rsid w:val="002B670E"/>
    <w:rsid w:val="002C3BA4"/>
    <w:rsid w:val="002C62AC"/>
    <w:rsid w:val="002C7516"/>
    <w:rsid w:val="002E26CE"/>
    <w:rsid w:val="002E32B0"/>
    <w:rsid w:val="00364DAC"/>
    <w:rsid w:val="003B484A"/>
    <w:rsid w:val="00400BD8"/>
    <w:rsid w:val="00405F9F"/>
    <w:rsid w:val="00410C7F"/>
    <w:rsid w:val="0044396F"/>
    <w:rsid w:val="00447A1C"/>
    <w:rsid w:val="00482828"/>
    <w:rsid w:val="004B4216"/>
    <w:rsid w:val="004D2AF0"/>
    <w:rsid w:val="004F44F3"/>
    <w:rsid w:val="00546716"/>
    <w:rsid w:val="005470FE"/>
    <w:rsid w:val="00561898"/>
    <w:rsid w:val="00580CD9"/>
    <w:rsid w:val="005A51A5"/>
    <w:rsid w:val="005E43E5"/>
    <w:rsid w:val="005E5709"/>
    <w:rsid w:val="006152C3"/>
    <w:rsid w:val="006257FC"/>
    <w:rsid w:val="0064228F"/>
    <w:rsid w:val="006570C3"/>
    <w:rsid w:val="00673907"/>
    <w:rsid w:val="006A2309"/>
    <w:rsid w:val="006A63C3"/>
    <w:rsid w:val="006C2B85"/>
    <w:rsid w:val="006D2F5B"/>
    <w:rsid w:val="006F1429"/>
    <w:rsid w:val="006F47CA"/>
    <w:rsid w:val="006F49B7"/>
    <w:rsid w:val="00707E13"/>
    <w:rsid w:val="007103A5"/>
    <w:rsid w:val="00710808"/>
    <w:rsid w:val="00724A7B"/>
    <w:rsid w:val="00750DDB"/>
    <w:rsid w:val="00757306"/>
    <w:rsid w:val="007668D5"/>
    <w:rsid w:val="007965BE"/>
    <w:rsid w:val="00797073"/>
    <w:rsid w:val="007B0EA2"/>
    <w:rsid w:val="007B5774"/>
    <w:rsid w:val="007C3458"/>
    <w:rsid w:val="007E03C2"/>
    <w:rsid w:val="007F565F"/>
    <w:rsid w:val="00810A7A"/>
    <w:rsid w:val="008140C2"/>
    <w:rsid w:val="00842C25"/>
    <w:rsid w:val="00855F44"/>
    <w:rsid w:val="00867193"/>
    <w:rsid w:val="008921CC"/>
    <w:rsid w:val="008A1ADF"/>
    <w:rsid w:val="008F3B9E"/>
    <w:rsid w:val="0091587D"/>
    <w:rsid w:val="0091785F"/>
    <w:rsid w:val="00920877"/>
    <w:rsid w:val="00922FA0"/>
    <w:rsid w:val="00927FC3"/>
    <w:rsid w:val="00940D10"/>
    <w:rsid w:val="00946DE4"/>
    <w:rsid w:val="00956A88"/>
    <w:rsid w:val="00965D8C"/>
    <w:rsid w:val="00970B7F"/>
    <w:rsid w:val="00985ED6"/>
    <w:rsid w:val="00993AED"/>
    <w:rsid w:val="009A2B11"/>
    <w:rsid w:val="009A57E7"/>
    <w:rsid w:val="009B50E8"/>
    <w:rsid w:val="009B5676"/>
    <w:rsid w:val="00A23B22"/>
    <w:rsid w:val="00A33257"/>
    <w:rsid w:val="00A7517C"/>
    <w:rsid w:val="00AA09AD"/>
    <w:rsid w:val="00AA18BF"/>
    <w:rsid w:val="00B00302"/>
    <w:rsid w:val="00B11DC1"/>
    <w:rsid w:val="00B45CBE"/>
    <w:rsid w:val="00B67BD5"/>
    <w:rsid w:val="00B72C4A"/>
    <w:rsid w:val="00B7507A"/>
    <w:rsid w:val="00B962B0"/>
    <w:rsid w:val="00B97B4D"/>
    <w:rsid w:val="00BA3168"/>
    <w:rsid w:val="00BB294A"/>
    <w:rsid w:val="00BF0487"/>
    <w:rsid w:val="00BF31E4"/>
    <w:rsid w:val="00C04FE0"/>
    <w:rsid w:val="00C070A1"/>
    <w:rsid w:val="00C07E5A"/>
    <w:rsid w:val="00C23A30"/>
    <w:rsid w:val="00C27403"/>
    <w:rsid w:val="00C43E27"/>
    <w:rsid w:val="00C6576E"/>
    <w:rsid w:val="00C72AA0"/>
    <w:rsid w:val="00C85C45"/>
    <w:rsid w:val="00CA613B"/>
    <w:rsid w:val="00CE41E3"/>
    <w:rsid w:val="00D52574"/>
    <w:rsid w:val="00D64C5E"/>
    <w:rsid w:val="00D73212"/>
    <w:rsid w:val="00D742E6"/>
    <w:rsid w:val="00DB33B9"/>
    <w:rsid w:val="00DB3F3C"/>
    <w:rsid w:val="00DC1E9D"/>
    <w:rsid w:val="00E019F8"/>
    <w:rsid w:val="00E47A4C"/>
    <w:rsid w:val="00E52C1C"/>
    <w:rsid w:val="00E63E13"/>
    <w:rsid w:val="00E671F8"/>
    <w:rsid w:val="00E71FC7"/>
    <w:rsid w:val="00EA13CA"/>
    <w:rsid w:val="00F0006D"/>
    <w:rsid w:val="00F22CAB"/>
    <w:rsid w:val="00F34453"/>
    <w:rsid w:val="00F455CD"/>
    <w:rsid w:val="00F62743"/>
    <w:rsid w:val="00FB700B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2110-4520-483C-8E59-32E44A4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_DadashovaNF</cp:lastModifiedBy>
  <cp:revision>84</cp:revision>
  <cp:lastPrinted>2016-03-01T10:00:00Z</cp:lastPrinted>
  <dcterms:created xsi:type="dcterms:W3CDTF">2015-02-05T11:13:00Z</dcterms:created>
  <dcterms:modified xsi:type="dcterms:W3CDTF">2016-03-01T10:00:00Z</dcterms:modified>
</cp:coreProperties>
</file>