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48" w:rsidRDefault="00212A48" w:rsidP="00212A48">
      <w:pPr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48" w:rsidRDefault="00212A48" w:rsidP="00212A48">
      <w:pPr>
        <w:jc w:val="center"/>
      </w:pPr>
    </w:p>
    <w:p w:rsidR="00212A48" w:rsidRDefault="00212A48" w:rsidP="00212A4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12A48" w:rsidRDefault="00212A48" w:rsidP="00212A4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12A48" w:rsidRDefault="00212A48" w:rsidP="00212A4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12A48" w:rsidRDefault="00212A48" w:rsidP="00212A4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12A48" w:rsidRDefault="00212A48" w:rsidP="00212A48">
      <w:pPr>
        <w:jc w:val="center"/>
        <w:rPr>
          <w:b/>
          <w:sz w:val="32"/>
        </w:rPr>
      </w:pPr>
    </w:p>
    <w:p w:rsidR="00212A48" w:rsidRDefault="00212A48" w:rsidP="00212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12A48" w:rsidRDefault="00212A48" w:rsidP="00212A48">
      <w:pPr>
        <w:rPr>
          <w:sz w:val="28"/>
          <w:szCs w:val="28"/>
          <w:u w:val="single"/>
        </w:rPr>
      </w:pPr>
    </w:p>
    <w:p w:rsidR="00212A48" w:rsidRDefault="00212A48" w:rsidP="00212A4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2707E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февраля  2019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№  </w:t>
      </w:r>
      <w:r w:rsidR="0052707E">
        <w:rPr>
          <w:sz w:val="28"/>
          <w:szCs w:val="28"/>
        </w:rPr>
        <w:t>150</w:t>
      </w:r>
      <w:r>
        <w:rPr>
          <w:sz w:val="28"/>
          <w:szCs w:val="28"/>
        </w:rPr>
        <w:t xml:space="preserve">                                            </w:t>
      </w:r>
    </w:p>
    <w:p w:rsidR="00212A48" w:rsidRDefault="00212A48" w:rsidP="00212A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EF1042" w:rsidRDefault="00EF1042" w:rsidP="00EF1042">
      <w:pPr>
        <w:rPr>
          <w:sz w:val="28"/>
          <w:szCs w:val="28"/>
        </w:rPr>
      </w:pP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EF1042" w:rsidRPr="00164A05" w:rsidRDefault="0080642C" w:rsidP="00EF10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23.08.2018 № 827</w:t>
      </w:r>
      <w:r w:rsidR="00EF1042">
        <w:rPr>
          <w:sz w:val="28"/>
          <w:szCs w:val="28"/>
        </w:rPr>
        <w:t xml:space="preserve"> </w:t>
      </w:r>
    </w:p>
    <w:p w:rsidR="00EF1042" w:rsidRPr="00221549" w:rsidRDefault="00EF1042" w:rsidP="00EF1042">
      <w:pPr>
        <w:rPr>
          <w:sz w:val="28"/>
          <w:szCs w:val="28"/>
        </w:rPr>
      </w:pPr>
    </w:p>
    <w:p w:rsidR="0080642C" w:rsidRPr="00B7606B" w:rsidRDefault="00EB1D85" w:rsidP="00806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2DBB">
        <w:rPr>
          <w:sz w:val="28"/>
          <w:szCs w:val="28"/>
        </w:rPr>
        <w:t xml:space="preserve"> соответствии с пунктом 1 части</w:t>
      </w:r>
      <w:r w:rsidR="000E0A9B">
        <w:rPr>
          <w:sz w:val="28"/>
          <w:szCs w:val="28"/>
        </w:rPr>
        <w:t xml:space="preserve"> 2 статьи 8.</w:t>
      </w:r>
      <w:r w:rsidR="0080642C">
        <w:rPr>
          <w:sz w:val="28"/>
          <w:szCs w:val="28"/>
        </w:rPr>
        <w:t>2</w:t>
      </w:r>
      <w:r w:rsidR="000E0A9B">
        <w:rPr>
          <w:sz w:val="28"/>
          <w:szCs w:val="28"/>
        </w:rPr>
        <w:t xml:space="preserve"> </w:t>
      </w:r>
      <w:r w:rsidR="0080642C">
        <w:rPr>
          <w:sz w:val="28"/>
          <w:szCs w:val="28"/>
        </w:rPr>
        <w:t>Ф</w:t>
      </w:r>
      <w:r w:rsidR="0080642C" w:rsidRPr="004F2C41">
        <w:rPr>
          <w:sz w:val="28"/>
          <w:szCs w:val="28"/>
        </w:rPr>
        <w:t>едерального закона от 26.12.2008</w:t>
      </w:r>
      <w:r w:rsidR="000E0A9B">
        <w:rPr>
          <w:sz w:val="28"/>
          <w:szCs w:val="28"/>
        </w:rPr>
        <w:t xml:space="preserve"> </w:t>
      </w:r>
      <w:r w:rsidR="0080642C" w:rsidRPr="003D597D">
        <w:rPr>
          <w:sz w:val="28"/>
          <w:szCs w:val="28"/>
        </w:rPr>
        <w:t>N</w:t>
      </w:r>
      <w:r w:rsidR="00165A3A">
        <w:rPr>
          <w:sz w:val="28"/>
          <w:szCs w:val="28"/>
        </w:rPr>
        <w:t xml:space="preserve"> 294-ФЗ «</w:t>
      </w:r>
      <w:r w:rsidR="0080642C" w:rsidRPr="004F2C41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C2DBB">
        <w:rPr>
          <w:sz w:val="28"/>
          <w:szCs w:val="28"/>
        </w:rPr>
        <w:t>»</w:t>
      </w:r>
      <w:r w:rsidR="0080642C">
        <w:rPr>
          <w:sz w:val="28"/>
          <w:szCs w:val="28"/>
        </w:rPr>
        <w:t xml:space="preserve">, </w:t>
      </w:r>
      <w:r w:rsidR="0080642C" w:rsidRPr="00B7606B"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</w:t>
      </w:r>
      <w:r w:rsidR="0080642C">
        <w:rPr>
          <w:sz w:val="28"/>
          <w:szCs w:val="28"/>
        </w:rPr>
        <w:t>авления в Российской Федерации», Уставом городского поселения Лянтор:</w:t>
      </w:r>
    </w:p>
    <w:p w:rsidR="00EE29C8" w:rsidRDefault="00EE29C8" w:rsidP="00EE2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</w:t>
      </w:r>
      <w:r w:rsidR="0080642C">
        <w:rPr>
          <w:sz w:val="28"/>
          <w:szCs w:val="28"/>
        </w:rPr>
        <w:t>ления Лянтор от 23.08.2018 № 827</w:t>
      </w:r>
      <w:r>
        <w:rPr>
          <w:sz w:val="28"/>
          <w:szCs w:val="28"/>
        </w:rPr>
        <w:t xml:space="preserve"> «</w:t>
      </w:r>
      <w:r w:rsidRPr="005B7D59">
        <w:rPr>
          <w:sz w:val="28"/>
          <w:szCs w:val="28"/>
        </w:rPr>
        <w:t xml:space="preserve">Об утверждении </w:t>
      </w:r>
      <w:r w:rsidR="0080642C">
        <w:rPr>
          <w:sz w:val="28"/>
          <w:szCs w:val="28"/>
        </w:rPr>
        <w:t xml:space="preserve">перечня нормативных правовых актов, содержащих обязательные требования, соблюдение которых оценивается при осуществлении муниципального контроля в области торговой деятельности» </w:t>
      </w:r>
      <w:r>
        <w:rPr>
          <w:sz w:val="28"/>
          <w:szCs w:val="28"/>
        </w:rPr>
        <w:t>(далее - Постановление) следующие изменения:</w:t>
      </w:r>
    </w:p>
    <w:p w:rsidR="004C576F" w:rsidRDefault="004C576F" w:rsidP="00652B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0A9B">
        <w:rPr>
          <w:sz w:val="28"/>
          <w:szCs w:val="28"/>
        </w:rPr>
        <w:t>Н</w:t>
      </w:r>
      <w:r w:rsidR="003F4A94">
        <w:rPr>
          <w:sz w:val="28"/>
          <w:szCs w:val="28"/>
        </w:rPr>
        <w:t>аименовани</w:t>
      </w:r>
      <w:r w:rsidR="000E0A9B">
        <w:rPr>
          <w:sz w:val="28"/>
          <w:szCs w:val="28"/>
        </w:rPr>
        <w:t>е</w:t>
      </w:r>
      <w:r w:rsidR="003F4A94">
        <w:rPr>
          <w:sz w:val="28"/>
          <w:szCs w:val="28"/>
        </w:rPr>
        <w:t xml:space="preserve"> </w:t>
      </w:r>
      <w:r w:rsidR="000E0A9B">
        <w:rPr>
          <w:sz w:val="28"/>
          <w:szCs w:val="28"/>
        </w:rPr>
        <w:t>Постановления после слов «обязательные требования,» дополнить словами «требования, установленные</w:t>
      </w:r>
      <w:r w:rsidR="005B45A3">
        <w:rPr>
          <w:sz w:val="28"/>
          <w:szCs w:val="28"/>
        </w:rPr>
        <w:t xml:space="preserve"> муниципальными правовыми актами</w:t>
      </w:r>
      <w:r w:rsidR="000E0A9B">
        <w:rPr>
          <w:sz w:val="28"/>
          <w:szCs w:val="28"/>
        </w:rPr>
        <w:t>,</w:t>
      </w:r>
      <w:r w:rsidR="005B45A3">
        <w:rPr>
          <w:sz w:val="28"/>
          <w:szCs w:val="28"/>
        </w:rPr>
        <w:t>».</w:t>
      </w:r>
    </w:p>
    <w:p w:rsidR="005B45A3" w:rsidRDefault="005B45A3" w:rsidP="00652B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E0A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0A9B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 </w:t>
      </w:r>
      <w:r w:rsidR="000E0A9B">
        <w:rPr>
          <w:sz w:val="28"/>
          <w:szCs w:val="28"/>
        </w:rPr>
        <w:t>Постановления после слов «обязательные требования,» дополнить словами «требования, установленные</w:t>
      </w:r>
      <w:r>
        <w:rPr>
          <w:sz w:val="28"/>
          <w:szCs w:val="28"/>
        </w:rPr>
        <w:t xml:space="preserve"> муниципальными правовыми актами</w:t>
      </w:r>
      <w:r w:rsidR="000E0A9B">
        <w:rPr>
          <w:sz w:val="28"/>
          <w:szCs w:val="28"/>
        </w:rPr>
        <w:t>,</w:t>
      </w:r>
      <w:r>
        <w:rPr>
          <w:sz w:val="28"/>
          <w:szCs w:val="28"/>
        </w:rPr>
        <w:t>».</w:t>
      </w:r>
    </w:p>
    <w:p w:rsidR="005B45A3" w:rsidRDefault="00EE29C8" w:rsidP="00652B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E0A9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5B45A3">
        <w:rPr>
          <w:sz w:val="28"/>
          <w:szCs w:val="28"/>
        </w:rPr>
        <w:t xml:space="preserve"> к </w:t>
      </w:r>
      <w:r w:rsidR="000E0A9B">
        <w:rPr>
          <w:sz w:val="28"/>
          <w:szCs w:val="28"/>
        </w:rPr>
        <w:t>П</w:t>
      </w:r>
      <w:r w:rsidR="005B45A3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DA2AD8" w:rsidRDefault="00DA2AD8" w:rsidP="00DA2AD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2AD8">
        <w:rPr>
          <w:sz w:val="28"/>
          <w:szCs w:val="28"/>
        </w:rPr>
        <w:t xml:space="preserve"> </w:t>
      </w:r>
      <w:r w:rsidR="000E0A9B">
        <w:rPr>
          <w:sz w:val="28"/>
          <w:szCs w:val="28"/>
        </w:rPr>
        <w:t>Р</w:t>
      </w:r>
      <w:r w:rsidRPr="00DA2AD8">
        <w:rPr>
          <w:sz w:val="28"/>
          <w:szCs w:val="28"/>
        </w:rPr>
        <w:t xml:space="preserve">азместить </w:t>
      </w:r>
      <w:r w:rsidR="000E0A9B">
        <w:rPr>
          <w:sz w:val="28"/>
          <w:szCs w:val="28"/>
        </w:rPr>
        <w:t xml:space="preserve">настоящее Постановление </w:t>
      </w:r>
      <w:r w:rsidRPr="00DA2AD8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городского поселения Лянтор.</w:t>
      </w:r>
    </w:p>
    <w:p w:rsidR="00212A48" w:rsidRDefault="00212A48" w:rsidP="00DA2AD8">
      <w:pPr>
        <w:ind w:firstLine="680"/>
        <w:jc w:val="both"/>
        <w:rPr>
          <w:sz w:val="28"/>
          <w:szCs w:val="28"/>
        </w:rPr>
      </w:pPr>
    </w:p>
    <w:p w:rsidR="00DA2AD8" w:rsidRDefault="00DA2AD8" w:rsidP="00DA2AD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Постановление вступает в силу </w:t>
      </w:r>
      <w:r w:rsidR="000E0A9B">
        <w:rPr>
          <w:sz w:val="28"/>
          <w:szCs w:val="28"/>
        </w:rPr>
        <w:t>со дня его подписания</w:t>
      </w:r>
      <w:r w:rsidR="006263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2AD8" w:rsidRPr="00CA462B" w:rsidRDefault="00DA2AD8" w:rsidP="00DA2AD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0E0A9B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</w:t>
      </w:r>
      <w:r w:rsidR="00CA462B" w:rsidRPr="00CA462B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- начальника управления </w:t>
      </w:r>
      <w:proofErr w:type="gramStart"/>
      <w:r w:rsidR="00CA462B" w:rsidRPr="00CA462B">
        <w:rPr>
          <w:rFonts w:ascii="Times New Roman" w:hAnsi="Times New Roman" w:cs="Times New Roman"/>
          <w:sz w:val="28"/>
          <w:szCs w:val="28"/>
        </w:rPr>
        <w:t xml:space="preserve">экономики  </w:t>
      </w:r>
      <w:proofErr w:type="spellStart"/>
      <w:r w:rsidR="00CA462B" w:rsidRPr="00CA462B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proofErr w:type="gramEnd"/>
      <w:r w:rsidR="00CA462B" w:rsidRPr="00CA462B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DA2AD8" w:rsidRDefault="00DA2AD8" w:rsidP="00DA2AD8">
      <w:pPr>
        <w:ind w:firstLine="680"/>
        <w:jc w:val="both"/>
        <w:rPr>
          <w:sz w:val="28"/>
          <w:szCs w:val="28"/>
        </w:rPr>
      </w:pPr>
    </w:p>
    <w:p w:rsidR="00DA2AD8" w:rsidRDefault="00DA2AD8" w:rsidP="00DA2AD8">
      <w:pPr>
        <w:ind w:firstLine="680"/>
        <w:jc w:val="both"/>
        <w:rPr>
          <w:sz w:val="28"/>
          <w:szCs w:val="28"/>
        </w:rPr>
      </w:pPr>
    </w:p>
    <w:p w:rsidR="00DA2AD8" w:rsidRPr="00B25B89" w:rsidRDefault="00DA2AD8" w:rsidP="00DA2AD8">
      <w:pPr>
        <w:ind w:firstLine="680"/>
        <w:jc w:val="both"/>
        <w:rPr>
          <w:sz w:val="28"/>
          <w:szCs w:val="28"/>
        </w:rPr>
      </w:pPr>
    </w:p>
    <w:p w:rsidR="00EF1042" w:rsidRPr="00B82E86" w:rsidRDefault="00EF1042" w:rsidP="00EF1042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="00DA2AD8">
        <w:rPr>
          <w:sz w:val="28"/>
          <w:szCs w:val="28"/>
        </w:rPr>
        <w:tab/>
        <w:t>С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EF1042" w:rsidRDefault="00EF1042" w:rsidP="00EF1042">
      <w:pPr>
        <w:rPr>
          <w:sz w:val="28"/>
          <w:szCs w:val="28"/>
        </w:rPr>
      </w:pPr>
    </w:p>
    <w:p w:rsidR="00EF1042" w:rsidRDefault="00EF1042" w:rsidP="00EF1042">
      <w:pPr>
        <w:ind w:left="6096"/>
        <w:jc w:val="center"/>
        <w:outlineLvl w:val="0"/>
        <w:rPr>
          <w:sz w:val="20"/>
          <w:szCs w:val="20"/>
        </w:rPr>
      </w:pPr>
    </w:p>
    <w:p w:rsidR="00EF1042" w:rsidRDefault="00EF1042" w:rsidP="00EF1042">
      <w:pPr>
        <w:ind w:left="6096"/>
        <w:outlineLvl w:val="0"/>
      </w:pPr>
    </w:p>
    <w:p w:rsidR="00EE29C8" w:rsidRDefault="00EE29C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212A48" w:rsidRDefault="00212A4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EE29C8" w:rsidRDefault="00EE29C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EE29C8" w:rsidRDefault="00EE29C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EE29C8" w:rsidRDefault="00EE29C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EE29C8" w:rsidRDefault="00EE29C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EE29C8" w:rsidRDefault="00EE29C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EE29C8" w:rsidRDefault="00EE29C8" w:rsidP="006E665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</w:p>
    <w:p w:rsidR="00CA462B" w:rsidRDefault="00CA462B" w:rsidP="0080642C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</w:p>
    <w:p w:rsidR="00CA462B" w:rsidRDefault="00CA462B" w:rsidP="0080642C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</w:p>
    <w:p w:rsidR="00CA462B" w:rsidRDefault="00CA462B" w:rsidP="0080642C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</w:p>
    <w:p w:rsidR="00CA462B" w:rsidRDefault="00CA462B" w:rsidP="0080642C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</w:p>
    <w:p w:rsidR="0080642C" w:rsidRPr="003C3B9E" w:rsidRDefault="00CA462B" w:rsidP="00212A48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  <w:r>
        <w:lastRenderedPageBreak/>
        <w:tab/>
        <w:t xml:space="preserve">                                               </w:t>
      </w:r>
      <w:r w:rsidR="0080642C">
        <w:t xml:space="preserve">  При</w:t>
      </w:r>
      <w:r w:rsidR="0080642C" w:rsidRPr="003C3B9E">
        <w:t>ложение к постановлению</w:t>
      </w:r>
    </w:p>
    <w:p w:rsidR="00212A48" w:rsidRDefault="00212A48" w:rsidP="00212A48">
      <w:pPr>
        <w:tabs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</w:t>
      </w:r>
      <w:r w:rsidR="0080642C" w:rsidRPr="003C3B9E">
        <w:t xml:space="preserve">Администрации городского </w:t>
      </w:r>
    </w:p>
    <w:p w:rsidR="0080642C" w:rsidRDefault="00212A48" w:rsidP="00212A48">
      <w:pPr>
        <w:tabs>
          <w:tab w:val="left" w:pos="6840"/>
          <w:tab w:val="left" w:pos="7785"/>
          <w:tab w:val="right" w:pos="9921"/>
        </w:tabs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</w:t>
      </w:r>
      <w:r w:rsidR="0080642C" w:rsidRPr="003C3B9E">
        <w:t>поселения Лянтор</w:t>
      </w:r>
    </w:p>
    <w:p w:rsidR="0080642C" w:rsidRPr="003C3B9E" w:rsidRDefault="0080642C" w:rsidP="00212A48">
      <w:pPr>
        <w:tabs>
          <w:tab w:val="center" w:pos="4960"/>
          <w:tab w:val="left" w:pos="6840"/>
          <w:tab w:val="left" w:pos="7785"/>
          <w:tab w:val="right" w:pos="9921"/>
        </w:tabs>
        <w:autoSpaceDE w:val="0"/>
        <w:autoSpaceDN w:val="0"/>
        <w:adjustRightInd w:val="0"/>
        <w:jc w:val="both"/>
        <w:outlineLvl w:val="0"/>
      </w:pPr>
      <w:r>
        <w:tab/>
        <w:t xml:space="preserve"> </w:t>
      </w:r>
      <w:r w:rsidR="00212A48">
        <w:t xml:space="preserve">                                               </w:t>
      </w:r>
      <w:r w:rsidR="0052707E">
        <w:t xml:space="preserve">     </w:t>
      </w:r>
      <w:r w:rsidR="00270FAF">
        <w:t>от</w:t>
      </w:r>
      <w:r w:rsidR="00212A48">
        <w:t xml:space="preserve"> «</w:t>
      </w:r>
      <w:r w:rsidR="0052707E">
        <w:t>15</w:t>
      </w:r>
      <w:r w:rsidR="00212A48">
        <w:t xml:space="preserve">» февраля 2019 года № </w:t>
      </w:r>
      <w:r w:rsidR="0052707E">
        <w:t>150</w:t>
      </w:r>
    </w:p>
    <w:p w:rsidR="0080642C" w:rsidRDefault="0080642C" w:rsidP="008064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7"/>
      <w:bookmarkEnd w:id="0"/>
    </w:p>
    <w:p w:rsidR="0080642C" w:rsidRPr="00831F52" w:rsidRDefault="0080642C" w:rsidP="008064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1F52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нормативных </w:t>
      </w:r>
      <w:r w:rsidRPr="00831F52">
        <w:rPr>
          <w:sz w:val="28"/>
          <w:szCs w:val="28"/>
        </w:rPr>
        <w:t xml:space="preserve">правовых актов, </w:t>
      </w:r>
    </w:p>
    <w:p w:rsidR="0080642C" w:rsidRP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1F52">
        <w:rPr>
          <w:sz w:val="28"/>
          <w:szCs w:val="28"/>
        </w:rPr>
        <w:t>содержащих обязательные требования</w:t>
      </w:r>
      <w:r w:rsidRPr="0080642C">
        <w:rPr>
          <w:sz w:val="28"/>
          <w:szCs w:val="28"/>
        </w:rPr>
        <w:t xml:space="preserve">, </w:t>
      </w:r>
      <w:r w:rsidRPr="0080642C">
        <w:rPr>
          <w:rFonts w:eastAsia="Calibri"/>
          <w:sz w:val="28"/>
          <w:szCs w:val="28"/>
          <w:lang w:eastAsia="en-US"/>
        </w:rPr>
        <w:t>требования, установленные муниципальными правовыми актами,</w:t>
      </w:r>
      <w:r w:rsidRPr="0080642C">
        <w:rPr>
          <w:sz w:val="28"/>
          <w:szCs w:val="28"/>
        </w:rPr>
        <w:t xml:space="preserve"> соблюдение которых оценивается </w:t>
      </w:r>
    </w:p>
    <w:p w:rsidR="0080642C" w:rsidRPr="00831F52" w:rsidRDefault="0080642C" w:rsidP="008064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0642C">
        <w:rPr>
          <w:sz w:val="28"/>
          <w:szCs w:val="28"/>
        </w:rPr>
        <w:t>при осуществлении муниципального контроля</w:t>
      </w:r>
      <w:r w:rsidRPr="00831F52">
        <w:rPr>
          <w:sz w:val="28"/>
          <w:szCs w:val="28"/>
        </w:rPr>
        <w:t xml:space="preserve"> в области торговой деятельности</w:t>
      </w:r>
    </w:p>
    <w:p w:rsidR="0080642C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42C" w:rsidRPr="00831F52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1F52">
        <w:rPr>
          <w:sz w:val="28"/>
          <w:szCs w:val="28"/>
        </w:rPr>
        <w:t>Федеральные законы</w:t>
      </w:r>
    </w:p>
    <w:p w:rsidR="0080642C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911"/>
        <w:gridCol w:w="3175"/>
        <w:gridCol w:w="3241"/>
      </w:tblGrid>
      <w:tr w:rsidR="0080642C" w:rsidRPr="00382BF1" w:rsidTr="000E0A9B">
        <w:trPr>
          <w:trHeight w:val="948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2BF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976" w:type="dxa"/>
          </w:tcPr>
          <w:p w:rsidR="0080642C" w:rsidRPr="00270FAF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0FAF">
              <w:rPr>
                <w:sz w:val="22"/>
                <w:szCs w:val="22"/>
              </w:rPr>
              <w:t>Наименование и реквизиты акта</w:t>
            </w:r>
          </w:p>
        </w:tc>
        <w:tc>
          <w:tcPr>
            <w:tcW w:w="3261" w:type="dxa"/>
          </w:tcPr>
          <w:p w:rsidR="0080642C" w:rsidRDefault="0080642C" w:rsidP="000E0A9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0FAF">
              <w:rPr>
                <w:sz w:val="22"/>
                <w:szCs w:val="22"/>
              </w:rPr>
              <w:t xml:space="preserve">Краткое описание круга лиц и (или) перечня объектов, в отношении которых устанавливаются обязательные требования, </w:t>
            </w:r>
            <w:r w:rsidRPr="00270FAF">
              <w:rPr>
                <w:rFonts w:eastAsia="Calibri"/>
                <w:sz w:val="22"/>
                <w:szCs w:val="22"/>
                <w:lang w:eastAsia="en-US"/>
              </w:rPr>
              <w:t>требования, установленные муниципальными правовыми актами</w:t>
            </w:r>
          </w:p>
          <w:p w:rsidR="005A6416" w:rsidRPr="00270FAF" w:rsidRDefault="005A6416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66" w:type="dxa"/>
          </w:tcPr>
          <w:p w:rsidR="0080642C" w:rsidRPr="00270FAF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0FAF">
              <w:rPr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0642C" w:rsidRPr="00382BF1" w:rsidTr="000E0A9B">
        <w:trPr>
          <w:trHeight w:val="977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2B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270FAF" w:rsidRPr="00267D03" w:rsidRDefault="00267D03" w:rsidP="00270FAF">
            <w:pPr>
              <w:autoSpaceDE w:val="0"/>
              <w:autoSpaceDN w:val="0"/>
              <w:adjustRightInd w:val="0"/>
              <w:rPr>
                <w:rStyle w:val="a9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"http://pravo.gov.ru/proxy/ips/?searchres=&amp;bpas=cd00000&amp;intelsearch=294+%D4%C7+%EE%F2+26.12.2008&amp;sort=-1" </w:instrText>
            </w:r>
            <w:r>
              <w:rPr>
                <w:sz w:val="22"/>
                <w:szCs w:val="22"/>
              </w:rPr>
              <w:fldChar w:fldCharType="separate"/>
            </w:r>
            <w:r w:rsidR="0080642C" w:rsidRPr="00267D03">
              <w:rPr>
                <w:rStyle w:val="a9"/>
                <w:sz w:val="22"/>
                <w:szCs w:val="22"/>
              </w:rPr>
              <w:t xml:space="preserve">Федеральный закон от 26.12.2008 № 294-ФЗ </w:t>
            </w:r>
          </w:p>
          <w:p w:rsidR="0080642C" w:rsidRDefault="0080642C" w:rsidP="00270FAF">
            <w:pPr>
              <w:autoSpaceDE w:val="0"/>
              <w:autoSpaceDN w:val="0"/>
              <w:adjustRightInd w:val="0"/>
            </w:pPr>
            <w:r w:rsidRPr="00267D03">
              <w:rPr>
                <w:rStyle w:val="a9"/>
                <w:sz w:val="22"/>
                <w:szCs w:val="22"/>
              </w:rPr>
              <w:t xml:space="preserve">«О защите прав </w:t>
            </w:r>
            <w:r w:rsidR="00270FAF" w:rsidRPr="00267D03">
              <w:rPr>
                <w:rStyle w:val="a9"/>
                <w:sz w:val="22"/>
                <w:szCs w:val="22"/>
              </w:rPr>
              <w:t>ю</w:t>
            </w:r>
            <w:r w:rsidRPr="00267D03">
              <w:rPr>
                <w:rStyle w:val="a9"/>
                <w:sz w:val="22"/>
                <w:szCs w:val="22"/>
              </w:rPr>
              <w:t>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267D03">
              <w:rPr>
                <w:sz w:val="22"/>
                <w:szCs w:val="22"/>
              </w:rPr>
              <w:fldChar w:fldCharType="end"/>
            </w:r>
          </w:p>
          <w:p w:rsidR="00270FAF" w:rsidRPr="00382BF1" w:rsidRDefault="00270FAF" w:rsidP="00270F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</w:tcPr>
          <w:p w:rsidR="0080642C" w:rsidRPr="0080642C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642C">
              <w:rPr>
                <w:sz w:val="22"/>
                <w:szCs w:val="22"/>
              </w:rPr>
              <w:t>юридические лица, индивидуальные предприниматели, осуществляющие деятельность в нестационарных торговых объектах</w:t>
            </w:r>
          </w:p>
        </w:tc>
        <w:tc>
          <w:tcPr>
            <w:tcW w:w="3366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662A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8</w:t>
            </w:r>
          </w:p>
        </w:tc>
      </w:tr>
      <w:tr w:rsidR="0080642C" w:rsidRPr="00382BF1" w:rsidTr="000E0A9B">
        <w:trPr>
          <w:trHeight w:val="977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80642C" w:rsidRDefault="00F06D18" w:rsidP="000E0A9B">
            <w:pPr>
              <w:autoSpaceDE w:val="0"/>
              <w:autoSpaceDN w:val="0"/>
              <w:adjustRightInd w:val="0"/>
            </w:pPr>
            <w:hyperlink r:id="rId7" w:history="1">
              <w:r w:rsidR="0080642C" w:rsidRPr="00F06D18">
                <w:rPr>
                  <w:rStyle w:val="a9"/>
                  <w:sz w:val="22"/>
                  <w:szCs w:val="22"/>
                </w:rPr>
                <w:t>Федеральный закон от 28.12.2009 № 381-ФЗ «Об основах государственного регулирования торговой деятельности в Российской Федерации»</w:t>
              </w:r>
            </w:hyperlink>
          </w:p>
          <w:p w:rsidR="00270FAF" w:rsidRPr="00382BF1" w:rsidRDefault="00270FAF" w:rsidP="000E0A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2BF1">
              <w:rPr>
                <w:sz w:val="22"/>
                <w:szCs w:val="22"/>
              </w:rPr>
              <w:t>юридические лица, индивидуальные предприниматели, осуществляющие деятельность в нестационарных торговых объектах</w:t>
            </w:r>
          </w:p>
        </w:tc>
        <w:tc>
          <w:tcPr>
            <w:tcW w:w="3366" w:type="dxa"/>
          </w:tcPr>
          <w:p w:rsidR="0080642C" w:rsidRPr="001A506C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506C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</w:t>
            </w:r>
          </w:p>
        </w:tc>
      </w:tr>
    </w:tbl>
    <w:p w:rsidR="0080642C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 Ханты-Мансийского</w:t>
      </w: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автономного округа – Югры</w:t>
      </w: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907"/>
        <w:gridCol w:w="3167"/>
        <w:gridCol w:w="3254"/>
      </w:tblGrid>
      <w:tr w:rsidR="0080642C" w:rsidRPr="00382BF1" w:rsidTr="000E0A9B">
        <w:trPr>
          <w:trHeight w:val="948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2BF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976" w:type="dxa"/>
          </w:tcPr>
          <w:p w:rsidR="0080642C" w:rsidRPr="00270FAF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0FAF">
              <w:rPr>
                <w:sz w:val="22"/>
                <w:szCs w:val="22"/>
              </w:rPr>
              <w:t>Наименование и реквизиты акта</w:t>
            </w:r>
          </w:p>
        </w:tc>
        <w:tc>
          <w:tcPr>
            <w:tcW w:w="3261" w:type="dxa"/>
          </w:tcPr>
          <w:p w:rsidR="0080642C" w:rsidRDefault="0080642C" w:rsidP="000E0A9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0FAF">
              <w:rPr>
                <w:sz w:val="22"/>
                <w:szCs w:val="22"/>
              </w:rPr>
              <w:t xml:space="preserve">Краткое описание круга лиц и (или) перечня объектов, в отношении которых устанавливаются обязательные требования, </w:t>
            </w:r>
            <w:r w:rsidRPr="00270FAF">
              <w:rPr>
                <w:rFonts w:eastAsia="Calibri"/>
                <w:sz w:val="22"/>
                <w:szCs w:val="22"/>
                <w:lang w:eastAsia="en-US"/>
              </w:rPr>
              <w:t>требования, установленные муниципальными правовыми актами</w:t>
            </w:r>
          </w:p>
          <w:p w:rsidR="005A6416" w:rsidRPr="00270FAF" w:rsidRDefault="005A6416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66" w:type="dxa"/>
          </w:tcPr>
          <w:p w:rsidR="0080642C" w:rsidRPr="00270FAF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0FAF">
              <w:rPr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0642C" w:rsidRPr="00382BF1" w:rsidTr="000E0A9B">
        <w:trPr>
          <w:trHeight w:val="977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2B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80642C" w:rsidRDefault="0080642C" w:rsidP="000E0A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Pr="00F06D18">
                <w:rPr>
                  <w:rStyle w:val="a9"/>
                  <w:sz w:val="22"/>
                  <w:szCs w:val="22"/>
                </w:rPr>
                <w:t>Приказ Департамента экономического развития ХМАО - Югры от 24.12.2010 N 1-нп (ред. от 26.02.2013)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</w:t>
              </w:r>
            </w:hyperlink>
          </w:p>
          <w:p w:rsidR="00270FAF" w:rsidRPr="00382BF1" w:rsidRDefault="00270FAF" w:rsidP="000E0A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</w:tcPr>
          <w:p w:rsidR="0080642C" w:rsidRPr="0080642C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642C">
              <w:rPr>
                <w:sz w:val="22"/>
                <w:szCs w:val="22"/>
              </w:rPr>
              <w:t>юридические лица, индивидуальные предприниматели, осуществляющие деятельность в нестационарных торговых объектах</w:t>
            </w:r>
          </w:p>
        </w:tc>
        <w:tc>
          <w:tcPr>
            <w:tcW w:w="3366" w:type="dxa"/>
          </w:tcPr>
          <w:p w:rsidR="0080642C" w:rsidRDefault="0080642C" w:rsidP="00270FAF">
            <w:pPr>
              <w:autoSpaceDE w:val="0"/>
              <w:autoSpaceDN w:val="0"/>
              <w:adjustRightInd w:val="0"/>
              <w:jc w:val="center"/>
            </w:pPr>
            <w:r w:rsidRPr="00382BF1">
              <w:rPr>
                <w:sz w:val="22"/>
                <w:szCs w:val="22"/>
              </w:rPr>
              <w:t xml:space="preserve">Приложение к </w:t>
            </w:r>
            <w:r w:rsidR="00270FAF">
              <w:rPr>
                <w:sz w:val="22"/>
                <w:szCs w:val="22"/>
              </w:rPr>
              <w:t xml:space="preserve">Порядку </w:t>
            </w:r>
            <w:r w:rsidR="00270FAF" w:rsidRPr="00B93C9A">
              <w:rPr>
                <w:sz w:val="22"/>
                <w:szCs w:val="22"/>
              </w:rPr>
              <w:t>разработки и утверждения органами местного самоуправления схем</w:t>
            </w:r>
            <w:r w:rsidR="009C2DBB">
              <w:rPr>
                <w:sz w:val="22"/>
                <w:szCs w:val="22"/>
              </w:rPr>
              <w:t>ы</w:t>
            </w:r>
            <w:r w:rsidR="00270FAF" w:rsidRPr="00B93C9A">
              <w:rPr>
                <w:sz w:val="22"/>
                <w:szCs w:val="22"/>
              </w:rPr>
      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  <w:p w:rsidR="00270FAF" w:rsidRPr="00382BF1" w:rsidRDefault="00270FAF" w:rsidP="00270F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C02E7" w:rsidRPr="00382BF1" w:rsidTr="000E0A9B">
        <w:trPr>
          <w:trHeight w:val="977"/>
        </w:trPr>
        <w:tc>
          <w:tcPr>
            <w:tcW w:w="534" w:type="dxa"/>
          </w:tcPr>
          <w:p w:rsidR="008C02E7" w:rsidRPr="00382BF1" w:rsidRDefault="008C02E7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53F2D" w:rsidRDefault="00F06D18" w:rsidP="00F53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9" w:history="1">
              <w:r w:rsidR="00F53F2D" w:rsidRPr="00F06D18">
                <w:rPr>
                  <w:rStyle w:val="a9"/>
                  <w:rFonts w:eastAsiaTheme="minorHAnsi"/>
                  <w:sz w:val="22"/>
                  <w:szCs w:val="22"/>
                  <w:lang w:eastAsia="en-US"/>
                </w:rPr>
                <w:t>Ханты-Мансийского автономного округа - Югры от 11.06.2010 N 102-оз "Об административных правонарушениях</w:t>
              </w:r>
            </w:hyperlink>
            <w:bookmarkStart w:id="1" w:name="_GoBack"/>
            <w:bookmarkEnd w:id="1"/>
          </w:p>
          <w:p w:rsidR="008C02E7" w:rsidRDefault="008C02E7" w:rsidP="000E0A9B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F53F2D" w:rsidRDefault="00F53F2D" w:rsidP="00F53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юридические лица, индивидуальные предприниматели, граждане</w:t>
            </w:r>
          </w:p>
          <w:p w:rsidR="008C02E7" w:rsidRPr="0080642C" w:rsidRDefault="008C02E7" w:rsidP="000E0A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</w:tcPr>
          <w:p w:rsidR="008C02E7" w:rsidRPr="00382BF1" w:rsidRDefault="00D51DE4" w:rsidP="00270FA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ст.37</w:t>
            </w:r>
          </w:p>
        </w:tc>
      </w:tr>
    </w:tbl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Default="0080642C" w:rsidP="00806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42C" w:rsidRPr="009703C9" w:rsidRDefault="005A6416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Муниципальные п</w:t>
      </w:r>
      <w:r w:rsidR="0080642C" w:rsidRPr="009703C9">
        <w:rPr>
          <w:sz w:val="28"/>
          <w:szCs w:val="28"/>
        </w:rPr>
        <w:t xml:space="preserve">равовые акты </w:t>
      </w:r>
      <w:r w:rsidR="0080642C">
        <w:rPr>
          <w:sz w:val="28"/>
          <w:szCs w:val="28"/>
        </w:rPr>
        <w:t>городского поселения Лянтор</w:t>
      </w:r>
    </w:p>
    <w:p w:rsidR="0080642C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42C" w:rsidRPr="009703C9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910"/>
        <w:gridCol w:w="3166"/>
        <w:gridCol w:w="3252"/>
      </w:tblGrid>
      <w:tr w:rsidR="005A6416" w:rsidRPr="00382BF1" w:rsidTr="000E0A9B">
        <w:trPr>
          <w:trHeight w:val="1130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2BF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976" w:type="dxa"/>
          </w:tcPr>
          <w:p w:rsidR="0080642C" w:rsidRPr="005A6416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6416">
              <w:rPr>
                <w:sz w:val="22"/>
                <w:szCs w:val="22"/>
              </w:rPr>
              <w:t xml:space="preserve">Наименование и реквизиты </w:t>
            </w:r>
            <w:r w:rsidR="009C2DBB">
              <w:rPr>
                <w:sz w:val="22"/>
                <w:szCs w:val="22"/>
              </w:rPr>
              <w:t xml:space="preserve">муниципального </w:t>
            </w:r>
            <w:r w:rsidR="005A6416" w:rsidRPr="005A6416">
              <w:rPr>
                <w:sz w:val="22"/>
                <w:szCs w:val="22"/>
              </w:rPr>
              <w:t xml:space="preserve"> правового </w:t>
            </w:r>
            <w:r w:rsidRPr="005A6416">
              <w:rPr>
                <w:sz w:val="22"/>
                <w:szCs w:val="22"/>
              </w:rPr>
              <w:t>акта</w:t>
            </w:r>
          </w:p>
        </w:tc>
        <w:tc>
          <w:tcPr>
            <w:tcW w:w="3261" w:type="dxa"/>
          </w:tcPr>
          <w:p w:rsidR="0080642C" w:rsidRPr="005A6416" w:rsidRDefault="0080642C" w:rsidP="000E0A9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6416">
              <w:rPr>
                <w:sz w:val="22"/>
                <w:szCs w:val="22"/>
              </w:rPr>
              <w:t xml:space="preserve">Краткое описание круга лиц и (или) перечня объектов, в отношении которых устанавливаются обязательные требования, </w:t>
            </w:r>
            <w:r w:rsidRPr="005A6416">
              <w:rPr>
                <w:rFonts w:eastAsia="Calibri"/>
                <w:sz w:val="22"/>
                <w:szCs w:val="22"/>
                <w:lang w:eastAsia="en-US"/>
              </w:rPr>
              <w:t>требования, установленные муниципальными правовыми актами</w:t>
            </w:r>
          </w:p>
          <w:p w:rsidR="005A6416" w:rsidRPr="005A6416" w:rsidRDefault="005A6416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66" w:type="dxa"/>
          </w:tcPr>
          <w:p w:rsidR="0080642C" w:rsidRPr="005A6416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6416">
              <w:rPr>
                <w:sz w:val="22"/>
                <w:szCs w:val="22"/>
              </w:rPr>
              <w:t xml:space="preserve">Указание на структурные единицы </w:t>
            </w:r>
            <w:r w:rsidR="005A6416">
              <w:rPr>
                <w:sz w:val="22"/>
                <w:szCs w:val="22"/>
              </w:rPr>
              <w:t xml:space="preserve">муниципального правового </w:t>
            </w:r>
            <w:r w:rsidRPr="005A6416">
              <w:rPr>
                <w:sz w:val="22"/>
                <w:szCs w:val="22"/>
              </w:rPr>
              <w:t>акта, соблюдение которых оценивается при проведении мероприятий по контролю</w:t>
            </w:r>
          </w:p>
        </w:tc>
      </w:tr>
      <w:tr w:rsidR="005A6416" w:rsidRPr="00382BF1" w:rsidTr="000E0A9B">
        <w:trPr>
          <w:trHeight w:val="4580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2B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80642C" w:rsidRDefault="00F06D18" w:rsidP="000E0A9B">
            <w:pPr>
              <w:autoSpaceDE w:val="0"/>
              <w:autoSpaceDN w:val="0"/>
              <w:adjustRightInd w:val="0"/>
            </w:pPr>
            <w:hyperlink r:id="rId10" w:history="1">
              <w:r w:rsidR="0080642C" w:rsidRPr="00F06D18">
                <w:rPr>
                  <w:rStyle w:val="a9"/>
                  <w:sz w:val="22"/>
                  <w:szCs w:val="22"/>
                </w:rPr>
                <w:t xml:space="preserve">Постановление Администрации городского поселения Лянтор от 02.08.2011 № 419 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</w:t>
              </w:r>
              <w:proofErr w:type="gramStart"/>
              <w:r w:rsidR="0080642C" w:rsidRPr="00F06D18">
                <w:rPr>
                  <w:rStyle w:val="a9"/>
                  <w:sz w:val="22"/>
                  <w:szCs w:val="22"/>
                </w:rPr>
                <w:t>собственности  и</w:t>
              </w:r>
              <w:proofErr w:type="gramEnd"/>
              <w:r w:rsidR="0080642C" w:rsidRPr="00F06D18">
                <w:rPr>
                  <w:rStyle w:val="a9"/>
                  <w:sz w:val="22"/>
                  <w:szCs w:val="22"/>
                </w:rPr>
                <w:t xml:space="preserve"> расположенных на территории  городского поселения Лянтор»</w:t>
              </w:r>
            </w:hyperlink>
          </w:p>
          <w:p w:rsidR="005A6416" w:rsidRPr="00382BF1" w:rsidRDefault="005A6416" w:rsidP="000E0A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</w:tcPr>
          <w:p w:rsidR="0080642C" w:rsidRPr="0080642C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642C">
              <w:rPr>
                <w:sz w:val="22"/>
                <w:szCs w:val="22"/>
              </w:rPr>
              <w:t>юридические лица, индивидуальные предприниматели, осуществляющие деятельность в нестационарных торговых объектах</w:t>
            </w:r>
          </w:p>
        </w:tc>
        <w:tc>
          <w:tcPr>
            <w:tcW w:w="3366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2BF1">
              <w:rPr>
                <w:sz w:val="22"/>
                <w:szCs w:val="22"/>
              </w:rPr>
              <w:t>Приложение к постановлению</w:t>
            </w:r>
          </w:p>
        </w:tc>
      </w:tr>
      <w:tr w:rsidR="005A6416" w:rsidRPr="00382BF1" w:rsidTr="000E0A9B">
        <w:trPr>
          <w:trHeight w:val="1695"/>
        </w:trPr>
        <w:tc>
          <w:tcPr>
            <w:tcW w:w="534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80642C" w:rsidRDefault="00F06D18" w:rsidP="005A6416">
            <w:pPr>
              <w:autoSpaceDE w:val="0"/>
              <w:autoSpaceDN w:val="0"/>
              <w:adjustRightInd w:val="0"/>
            </w:pPr>
            <w:hyperlink r:id="rId11" w:history="1">
              <w:r w:rsidR="0080642C" w:rsidRPr="00F06D18">
                <w:rPr>
                  <w:rStyle w:val="a9"/>
                  <w:sz w:val="22"/>
                  <w:szCs w:val="22"/>
                </w:rPr>
                <w:t xml:space="preserve">Постановление Администрации городского поселения Лянтор от </w:t>
              </w:r>
              <w:proofErr w:type="gramStart"/>
              <w:r w:rsidR="0080642C" w:rsidRPr="00F06D18">
                <w:rPr>
                  <w:rStyle w:val="a9"/>
                  <w:sz w:val="22"/>
                  <w:szCs w:val="22"/>
                </w:rPr>
                <w:t>16.01.2017  №</w:t>
              </w:r>
              <w:proofErr w:type="gramEnd"/>
              <w:r w:rsidR="0080642C" w:rsidRPr="00F06D18">
                <w:rPr>
                  <w:rStyle w:val="a9"/>
                  <w:sz w:val="22"/>
                  <w:szCs w:val="22"/>
                </w:rPr>
                <w:t xml:space="preserve"> 44 «Об утверждении административного регламента осуществления муниципального контроля за соблюдением обязательных требований</w:t>
              </w:r>
              <w:r w:rsidR="005A6416" w:rsidRPr="00F06D18">
                <w:rPr>
                  <w:rStyle w:val="a9"/>
                  <w:sz w:val="22"/>
                  <w:szCs w:val="22"/>
                </w:rPr>
                <w:t xml:space="preserve"> </w:t>
              </w:r>
              <w:r w:rsidR="0080642C" w:rsidRPr="00F06D18">
                <w:rPr>
                  <w:rStyle w:val="a9"/>
                  <w:sz w:val="22"/>
                  <w:szCs w:val="22"/>
                </w:rPr>
                <w:t xml:space="preserve"> в области торговой деятельности на территории городского поселения Лянтор»</w:t>
              </w:r>
            </w:hyperlink>
          </w:p>
          <w:p w:rsidR="005A6416" w:rsidRPr="00382BF1" w:rsidRDefault="005A6416" w:rsidP="005A64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2BF1">
              <w:rPr>
                <w:sz w:val="22"/>
                <w:szCs w:val="22"/>
              </w:rPr>
              <w:t>юридические лица, индивидуальные предприниматели, осуществляющие деятельность в нестационарных торговых объектах</w:t>
            </w:r>
          </w:p>
        </w:tc>
        <w:tc>
          <w:tcPr>
            <w:tcW w:w="3366" w:type="dxa"/>
          </w:tcPr>
          <w:p w:rsidR="0080642C" w:rsidRPr="00382BF1" w:rsidRDefault="0080642C" w:rsidP="000E0A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2BF1">
              <w:rPr>
                <w:sz w:val="22"/>
                <w:szCs w:val="22"/>
              </w:rPr>
              <w:t>Приложение к постановлению</w:t>
            </w:r>
          </w:p>
        </w:tc>
      </w:tr>
    </w:tbl>
    <w:p w:rsidR="0080642C" w:rsidRPr="009703C9" w:rsidRDefault="0080642C" w:rsidP="00806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29C8" w:rsidRDefault="00EE29C8" w:rsidP="00EE29C8">
      <w:pPr>
        <w:pStyle w:val="a3"/>
        <w:tabs>
          <w:tab w:val="left" w:pos="1134"/>
          <w:tab w:val="left" w:pos="7371"/>
        </w:tabs>
        <w:ind w:left="0"/>
        <w:rPr>
          <w:sz w:val="18"/>
          <w:szCs w:val="18"/>
        </w:rPr>
      </w:pPr>
    </w:p>
    <w:sectPr w:rsidR="00EE29C8" w:rsidSect="00212A48">
      <w:pgSz w:w="11906" w:h="16838"/>
      <w:pgMar w:top="1418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042"/>
    <w:rsid w:val="000518FF"/>
    <w:rsid w:val="000670D2"/>
    <w:rsid w:val="000E0A9B"/>
    <w:rsid w:val="00135490"/>
    <w:rsid w:val="00165801"/>
    <w:rsid w:val="00165A3A"/>
    <w:rsid w:val="00212A48"/>
    <w:rsid w:val="00267D03"/>
    <w:rsid w:val="00270FAF"/>
    <w:rsid w:val="002E0347"/>
    <w:rsid w:val="0032362D"/>
    <w:rsid w:val="003822B1"/>
    <w:rsid w:val="003F4A94"/>
    <w:rsid w:val="004502D1"/>
    <w:rsid w:val="004C576F"/>
    <w:rsid w:val="005159A8"/>
    <w:rsid w:val="0052707E"/>
    <w:rsid w:val="005376CA"/>
    <w:rsid w:val="005A6416"/>
    <w:rsid w:val="005B45A3"/>
    <w:rsid w:val="006263F7"/>
    <w:rsid w:val="00652BA7"/>
    <w:rsid w:val="0066166F"/>
    <w:rsid w:val="006E6656"/>
    <w:rsid w:val="00717A38"/>
    <w:rsid w:val="0080642C"/>
    <w:rsid w:val="00884B67"/>
    <w:rsid w:val="008C02E7"/>
    <w:rsid w:val="009717EF"/>
    <w:rsid w:val="009C2DBB"/>
    <w:rsid w:val="00A57B0E"/>
    <w:rsid w:val="00A81C79"/>
    <w:rsid w:val="00AF606B"/>
    <w:rsid w:val="00B25B89"/>
    <w:rsid w:val="00B324AC"/>
    <w:rsid w:val="00BA67C7"/>
    <w:rsid w:val="00CA462B"/>
    <w:rsid w:val="00D51DE4"/>
    <w:rsid w:val="00DA2AD8"/>
    <w:rsid w:val="00DB30F5"/>
    <w:rsid w:val="00DC6C42"/>
    <w:rsid w:val="00E45155"/>
    <w:rsid w:val="00E54015"/>
    <w:rsid w:val="00EB1D85"/>
    <w:rsid w:val="00EE29C8"/>
    <w:rsid w:val="00EF1042"/>
    <w:rsid w:val="00F06D18"/>
    <w:rsid w:val="00F210E7"/>
    <w:rsid w:val="00F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7C4BD-E300-4344-A61A-135968D5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42"/>
    <w:pPr>
      <w:ind w:left="720"/>
      <w:contextualSpacing/>
    </w:pPr>
  </w:style>
  <w:style w:type="paragraph" w:customStyle="1" w:styleId="ConsPlusNormal">
    <w:name w:val="ConsPlusNormal"/>
    <w:link w:val="ConsPlusNormal0"/>
    <w:rsid w:val="00EF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04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DA2AD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No Spacing"/>
    <w:uiPriority w:val="1"/>
    <w:qFormat/>
    <w:rsid w:val="00DA2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DA2AD8"/>
    <w:rPr>
      <w:rFonts w:ascii="Tahoma" w:eastAsia="Times New Roman" w:hAnsi="Tahom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F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6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r.ru/upload/iblock/ffe/prikaz-departamenta-ekonomicheskogo-razvitiya-khmao-_-yugry-ot-24.12.2010-n-1_np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searchres=&amp;bpas=cd00000&amp;intelsearch=381+%D4%C7+%EE%F2+28.12.2009&amp;sort=-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admlyantor.ru/sites/default/files/postanovlenie_44_npa_16_01_17_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/sites/default/files/%D0%9F%D0%BE%D1%81%D1%82%D0%B0%D0%BD%D0%BE%D0%B2%D0%BB%D0%B5%D0%BD%D0%B8%D0%B5_419_02.08.201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87014617&amp;backlink=1&amp;nd=187014614&amp;rdk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0E082-5DFF-4682-A878-7273C5E7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Янузаков Айнур Юлаевич</cp:lastModifiedBy>
  <cp:revision>16</cp:revision>
  <cp:lastPrinted>2019-02-18T11:35:00Z</cp:lastPrinted>
  <dcterms:created xsi:type="dcterms:W3CDTF">2018-12-25T06:05:00Z</dcterms:created>
  <dcterms:modified xsi:type="dcterms:W3CDTF">2020-12-18T06:10:00Z</dcterms:modified>
</cp:coreProperties>
</file>