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6" w:rsidRDefault="00D01346" w:rsidP="00D01346">
      <w:pPr>
        <w:jc w:val="center"/>
      </w:pPr>
      <w:r w:rsidRPr="00237BD7">
        <w:rPr>
          <w:rFonts w:eastAsiaTheme="minorHAns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8100182" r:id="rId6"/>
        </w:object>
      </w:r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01346" w:rsidRDefault="00D01346" w:rsidP="00D01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1346" w:rsidRDefault="00D01346" w:rsidP="00D01346">
      <w:pPr>
        <w:spacing w:after="0" w:line="240" w:lineRule="auto"/>
        <w:rPr>
          <w:rFonts w:ascii="Times New Roman" w:hAnsi="Times New Roman" w:cs="Times New Roman"/>
        </w:rPr>
      </w:pPr>
    </w:p>
    <w:p w:rsidR="00D01346" w:rsidRDefault="00D01346" w:rsidP="00D01346">
      <w:pPr>
        <w:spacing w:after="0" w:line="240" w:lineRule="auto"/>
        <w:rPr>
          <w:rFonts w:ascii="Times New Roman" w:hAnsi="Times New Roman" w:cs="Times New Roman"/>
        </w:rPr>
      </w:pPr>
    </w:p>
    <w:p w:rsidR="00D01346" w:rsidRDefault="00D01346" w:rsidP="00D0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72C4A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» 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472C4A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01346" w:rsidRDefault="00D01346" w:rsidP="00D0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1346" w:rsidRDefault="00D01346" w:rsidP="0090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B4" w:rsidRPr="00BD320E" w:rsidRDefault="000A2B9F" w:rsidP="0090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О</w:t>
      </w:r>
      <w:r w:rsidR="00902BB4" w:rsidRPr="00BD320E">
        <w:rPr>
          <w:rFonts w:ascii="Times New Roman" w:hAnsi="Times New Roman" w:cs="Times New Roman"/>
          <w:sz w:val="28"/>
          <w:szCs w:val="28"/>
        </w:rPr>
        <w:t>б утверждении организационного комитета</w:t>
      </w:r>
    </w:p>
    <w:p w:rsidR="00902BB4" w:rsidRPr="00BD320E" w:rsidRDefault="00902BB4" w:rsidP="0090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 по </w:t>
      </w:r>
      <w:r w:rsidR="000A2B9F" w:rsidRPr="00BD320E">
        <w:rPr>
          <w:rFonts w:ascii="Times New Roman" w:hAnsi="Times New Roman" w:cs="Times New Roman"/>
          <w:sz w:val="28"/>
          <w:szCs w:val="28"/>
        </w:rPr>
        <w:t>подготовке</w:t>
      </w:r>
      <w:r w:rsidRPr="00BD320E">
        <w:rPr>
          <w:rFonts w:ascii="Times New Roman" w:hAnsi="Times New Roman" w:cs="Times New Roman"/>
          <w:sz w:val="28"/>
          <w:szCs w:val="28"/>
        </w:rPr>
        <w:t xml:space="preserve"> и проведению мероприятий, </w:t>
      </w:r>
      <w:r w:rsidRPr="00BD320E">
        <w:rPr>
          <w:rFonts w:ascii="Times New Roman" w:hAnsi="Times New Roman" w:cs="Times New Roman"/>
          <w:sz w:val="28"/>
          <w:szCs w:val="28"/>
        </w:rPr>
        <w:br/>
        <w:t xml:space="preserve">посвящённых </w:t>
      </w:r>
      <w:r w:rsidR="000A2B9F" w:rsidRPr="00BD320E">
        <w:rPr>
          <w:rFonts w:ascii="Times New Roman" w:hAnsi="Times New Roman" w:cs="Times New Roman"/>
          <w:sz w:val="28"/>
          <w:szCs w:val="28"/>
        </w:rPr>
        <w:t>70-лети</w:t>
      </w:r>
      <w:r w:rsidRPr="00BD320E">
        <w:rPr>
          <w:rFonts w:ascii="Times New Roman" w:hAnsi="Times New Roman" w:cs="Times New Roman"/>
          <w:sz w:val="28"/>
          <w:szCs w:val="28"/>
        </w:rPr>
        <w:t>ю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 Победы </w:t>
      </w:r>
    </w:p>
    <w:p w:rsidR="000A2B9F" w:rsidRPr="00BD320E" w:rsidRDefault="000A2B9F" w:rsidP="0090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</w:p>
    <w:p w:rsidR="000A2B9F" w:rsidRPr="00BD320E" w:rsidRDefault="000A2B9F" w:rsidP="0090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1941-1945 годов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2D" w:rsidRPr="00BD320E" w:rsidRDefault="00362C2D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36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ab/>
        <w:t>В целях подготовки к празднованию 70-летия Победы в Великой Отечественной войне 1941-1945 годов:</w:t>
      </w:r>
    </w:p>
    <w:p w:rsidR="000A2B9F" w:rsidRPr="00BD320E" w:rsidRDefault="000A2B9F" w:rsidP="0060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1.</w:t>
      </w:r>
      <w:bookmarkStart w:id="0" w:name="sub_1"/>
      <w:r w:rsidRPr="00BD320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1D6124" w:rsidRPr="00BD320E" w:rsidRDefault="000A2B9F" w:rsidP="0060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1.1. Состав организационного комитета по подготовке и проведению мероприятий, посвященных 70-летию Победы в Великой Отечественной войне 1941-1945 годов (далее - оргкомитет) согласно приложению 1</w:t>
      </w:r>
      <w:r w:rsidR="00362C2D" w:rsidRPr="00BD32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D320E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0A2B9F" w:rsidRPr="00605A90" w:rsidRDefault="000A2B9F" w:rsidP="0060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1.2. Положение об </w:t>
      </w:r>
      <w:r w:rsidR="001D6124" w:rsidRPr="00BD320E">
        <w:rPr>
          <w:rFonts w:ascii="Times New Roman" w:hAnsi="Times New Roman" w:cs="Times New Roman"/>
          <w:sz w:val="28"/>
          <w:szCs w:val="28"/>
        </w:rPr>
        <w:t xml:space="preserve">организационном комитете по подготовке и проведению мероприятий, посвящённых 70-летию Победы в Великой Отечественной войне </w:t>
      </w:r>
      <w:r w:rsidR="001D6124" w:rsidRPr="00605A90">
        <w:rPr>
          <w:rFonts w:ascii="Times New Roman" w:hAnsi="Times New Roman" w:cs="Times New Roman"/>
          <w:sz w:val="28"/>
          <w:szCs w:val="28"/>
        </w:rPr>
        <w:t>1941-1945 годов</w:t>
      </w:r>
      <w:r w:rsidRPr="00605A90">
        <w:rPr>
          <w:rFonts w:ascii="Times New Roman" w:hAnsi="Times New Roman" w:cs="Times New Roman"/>
          <w:sz w:val="28"/>
          <w:szCs w:val="28"/>
        </w:rPr>
        <w:t xml:space="preserve"> согласно </w:t>
      </w:r>
      <w:bookmarkStart w:id="2" w:name="sub_3"/>
      <w:bookmarkEnd w:id="1"/>
      <w:r w:rsidR="00362C2D" w:rsidRPr="00605A90">
        <w:rPr>
          <w:rFonts w:ascii="Times New Roman" w:hAnsi="Times New Roman" w:cs="Times New Roman"/>
          <w:sz w:val="28"/>
          <w:szCs w:val="28"/>
        </w:rPr>
        <w:t>приложению 2 к настоящему постановлению.</w:t>
      </w:r>
    </w:p>
    <w:p w:rsidR="00605A90" w:rsidRDefault="00605A90" w:rsidP="0060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A9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605A90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605A90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  <w:bookmarkStart w:id="3" w:name="sub_5"/>
      <w:bookmarkEnd w:id="2"/>
    </w:p>
    <w:p w:rsidR="000A2B9F" w:rsidRPr="00BD320E" w:rsidRDefault="00605A90" w:rsidP="0060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B9F" w:rsidRPr="00BD3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9F" w:rsidRPr="00BD32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3"/>
    <w:p w:rsidR="000A2B9F" w:rsidRPr="00BD320E" w:rsidRDefault="000A2B9F" w:rsidP="0036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2" w:rsidRPr="00BD320E" w:rsidRDefault="00365252" w:rsidP="0036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36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5252" w:rsidRPr="00BD320E">
        <w:rPr>
          <w:rFonts w:ascii="Times New Roman" w:hAnsi="Times New Roman" w:cs="Times New Roman"/>
          <w:sz w:val="28"/>
          <w:szCs w:val="28"/>
        </w:rPr>
        <w:t>города</w:t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BD320E">
        <w:rPr>
          <w:rFonts w:ascii="Times New Roman" w:hAnsi="Times New Roman" w:cs="Times New Roman"/>
          <w:sz w:val="28"/>
          <w:szCs w:val="28"/>
        </w:rPr>
        <w:tab/>
      </w:r>
      <w:r w:rsidR="00D013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20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65252" w:rsidRPr="00BD320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A2B9F" w:rsidRPr="00BD320E" w:rsidRDefault="000A2B9F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2D" w:rsidRPr="00BD320E" w:rsidRDefault="00362C2D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2D" w:rsidRPr="00BD320E" w:rsidRDefault="00362C2D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2D" w:rsidRPr="00BD320E" w:rsidRDefault="00362C2D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2D" w:rsidRPr="00BD320E" w:rsidRDefault="00362C2D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2D" w:rsidRPr="00BD320E" w:rsidRDefault="00362C2D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4FE4" w:rsidTr="00904FE4">
        <w:tc>
          <w:tcPr>
            <w:tcW w:w="5068" w:type="dxa"/>
          </w:tcPr>
          <w:p w:rsidR="00904FE4" w:rsidRDefault="00904FE4" w:rsidP="0090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904FE4" w:rsidRPr="006A1028" w:rsidRDefault="006A1028" w:rsidP="006E2F24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BF9">
              <w:rPr>
                <w:rFonts w:ascii="Times New Roman" w:hAnsi="Times New Roman" w:cs="Times New Roman"/>
              </w:rPr>
              <w:t xml:space="preserve">             </w:t>
            </w:r>
            <w:r w:rsidR="00904FE4" w:rsidRPr="006A1028">
              <w:rPr>
                <w:rFonts w:ascii="Times New Roman" w:hAnsi="Times New Roman" w:cs="Times New Roman"/>
              </w:rPr>
              <w:t xml:space="preserve">Приложение 1 к постановлению </w:t>
            </w:r>
          </w:p>
          <w:p w:rsidR="00151BF9" w:rsidRDefault="00151BF9" w:rsidP="006E2F24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E2F24">
              <w:rPr>
                <w:rFonts w:ascii="Times New Roman" w:hAnsi="Times New Roman" w:cs="Times New Roman"/>
              </w:rPr>
              <w:t xml:space="preserve"> </w:t>
            </w:r>
            <w:r w:rsidR="006A1028" w:rsidRPr="006A1028">
              <w:rPr>
                <w:rFonts w:ascii="Times New Roman" w:hAnsi="Times New Roman" w:cs="Times New Roman"/>
              </w:rPr>
              <w:t>А</w:t>
            </w:r>
            <w:r w:rsidR="00904FE4" w:rsidRPr="006A1028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="00904FE4" w:rsidRPr="006A1028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904FE4" w:rsidRPr="006A1028">
              <w:rPr>
                <w:rFonts w:ascii="Times New Roman" w:hAnsi="Times New Roman" w:cs="Times New Roman"/>
              </w:rPr>
              <w:t xml:space="preserve"> </w:t>
            </w:r>
          </w:p>
          <w:p w:rsidR="00904FE4" w:rsidRPr="006A1028" w:rsidRDefault="00151BF9" w:rsidP="006E2F24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04FE4" w:rsidRPr="006A102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904FE4" w:rsidRPr="006A1028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904FE4" w:rsidRPr="006A1028" w:rsidRDefault="006A1028" w:rsidP="006E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BF9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4FE4" w:rsidRPr="006A1028">
              <w:rPr>
                <w:rFonts w:ascii="Times New Roman" w:hAnsi="Times New Roman" w:cs="Times New Roman"/>
              </w:rPr>
              <w:t>от «</w:t>
            </w:r>
            <w:r w:rsidR="00472C4A">
              <w:rPr>
                <w:rFonts w:ascii="Times New Roman" w:hAnsi="Times New Roman" w:cs="Times New Roman"/>
              </w:rPr>
              <w:t>17</w:t>
            </w:r>
            <w:r w:rsidR="00904FE4" w:rsidRPr="006A1028">
              <w:rPr>
                <w:rFonts w:ascii="Times New Roman" w:hAnsi="Times New Roman" w:cs="Times New Roman"/>
              </w:rPr>
              <w:t xml:space="preserve">» </w:t>
            </w:r>
            <w:r w:rsidR="00151BF9">
              <w:rPr>
                <w:rFonts w:ascii="Times New Roman" w:hAnsi="Times New Roman" w:cs="Times New Roman"/>
              </w:rPr>
              <w:t>марта</w:t>
            </w:r>
            <w:r w:rsidR="00904FE4" w:rsidRPr="006A1028">
              <w:rPr>
                <w:rFonts w:ascii="Times New Roman" w:hAnsi="Times New Roman" w:cs="Times New Roman"/>
              </w:rPr>
              <w:t xml:space="preserve"> 2015</w:t>
            </w:r>
            <w:r w:rsidR="00151BF9">
              <w:rPr>
                <w:rFonts w:ascii="Times New Roman" w:hAnsi="Times New Roman" w:cs="Times New Roman"/>
              </w:rPr>
              <w:t xml:space="preserve"> </w:t>
            </w:r>
            <w:r w:rsidR="00904FE4" w:rsidRPr="006A1028">
              <w:rPr>
                <w:rFonts w:ascii="Times New Roman" w:hAnsi="Times New Roman" w:cs="Times New Roman"/>
              </w:rPr>
              <w:t>г</w:t>
            </w:r>
            <w:r w:rsidR="00151BF9">
              <w:rPr>
                <w:rFonts w:ascii="Times New Roman" w:hAnsi="Times New Roman" w:cs="Times New Roman"/>
              </w:rPr>
              <w:t>ода</w:t>
            </w:r>
            <w:r w:rsidR="00904FE4" w:rsidRPr="006A1028">
              <w:rPr>
                <w:rFonts w:ascii="Times New Roman" w:hAnsi="Times New Roman" w:cs="Times New Roman"/>
              </w:rPr>
              <w:t xml:space="preserve">  № </w:t>
            </w:r>
            <w:r w:rsidR="00472C4A">
              <w:rPr>
                <w:rFonts w:ascii="Times New Roman" w:hAnsi="Times New Roman" w:cs="Times New Roman"/>
              </w:rPr>
              <w:t>147</w:t>
            </w:r>
          </w:p>
          <w:p w:rsidR="00904FE4" w:rsidRDefault="00904FE4" w:rsidP="006E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97" w:rsidRDefault="00F92197" w:rsidP="006E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B9F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D320E">
        <w:rPr>
          <w:rFonts w:ascii="Times New Roman" w:hAnsi="Times New Roman" w:cs="Times New Roman"/>
          <w:sz w:val="28"/>
          <w:szCs w:val="28"/>
        </w:rPr>
        <w:br/>
        <w:t xml:space="preserve">организационного комитета по подготовке и проведению мероприятий, </w:t>
      </w:r>
      <w:r w:rsidRPr="00BD320E">
        <w:rPr>
          <w:rFonts w:ascii="Times New Roman" w:hAnsi="Times New Roman" w:cs="Times New Roman"/>
          <w:sz w:val="28"/>
          <w:szCs w:val="28"/>
        </w:rPr>
        <w:br/>
        <w:t>посвящённых 70-летию Победы в Великой Отечественной войне 1941-1945 годов</w:t>
      </w:r>
    </w:p>
    <w:p w:rsidR="00F92197" w:rsidRDefault="00F92197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3794"/>
        <w:gridCol w:w="709"/>
        <w:gridCol w:w="5670"/>
      </w:tblGrid>
      <w:tr w:rsidR="0007139E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0A2B9F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39E" w:rsidRPr="00BD320E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B70B08" w:rsidRPr="00BD320E" w:rsidRDefault="0007139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139E" w:rsidRPr="00BD320E" w:rsidRDefault="006A102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7139E" w:rsidRPr="00BD320E" w:rsidRDefault="0007139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оргкомитета</w:t>
            </w:r>
          </w:p>
        </w:tc>
      </w:tr>
      <w:tr w:rsidR="00BD320E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2C2D" w:rsidRPr="00BD320E"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– заместитель председателя</w:t>
            </w:r>
          </w:p>
        </w:tc>
      </w:tr>
      <w:tr w:rsidR="00BD320E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320E" w:rsidRPr="00BD320E" w:rsidRDefault="00BD320E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– начальник управления экономики</w:t>
            </w: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151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организации деятельности </w:t>
            </w: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51BF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«Лянторское управление по культуре</w:t>
            </w:r>
            <w:r w:rsidR="00F92197">
              <w:rPr>
                <w:rFonts w:ascii="Times New Roman" w:hAnsi="Times New Roman" w:cs="Times New Roman"/>
                <w:sz w:val="28"/>
                <w:szCs w:val="28"/>
              </w:rPr>
              <w:t>, спорту и делам молодёжи»</w:t>
            </w:r>
          </w:p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362C2D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B70B08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по культуре </w:t>
            </w:r>
            <w:r w:rsidR="00151BF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B70B08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F92197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Инна Анатольевна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2197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физической культуре и спорту </w:t>
            </w:r>
            <w:r w:rsidR="00151BF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«Лянторское управление по культуре, спорту и делам 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молодёжи»</w:t>
            </w:r>
          </w:p>
        </w:tc>
      </w:tr>
      <w:tr w:rsidR="00F92197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8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Буканяева</w:t>
            </w:r>
            <w:proofErr w:type="spellEnd"/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Светлана Олеговна</w:t>
            </w:r>
          </w:p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0B08" w:rsidRPr="00BD320E" w:rsidRDefault="00B70B0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 по делам молодёжи </w:t>
            </w:r>
            <w:r w:rsidR="00151BF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F92197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F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E667F" w:rsidRPr="00BD320E" w:rsidRDefault="004E667F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667F" w:rsidRPr="00BD320E" w:rsidRDefault="004E667F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667F" w:rsidRDefault="000C0AC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E667F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="00362C2D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4E667F" w:rsidRPr="00BD320E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  <w:p w:rsidR="000C0AC8" w:rsidRPr="00BD320E" w:rsidRDefault="000C0AC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F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E667F" w:rsidRPr="00BD320E" w:rsidRDefault="004E667F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Пронина </w:t>
            </w:r>
          </w:p>
          <w:p w:rsidR="004E667F" w:rsidRPr="00BD320E" w:rsidRDefault="004E667F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667F" w:rsidRPr="00BD320E" w:rsidRDefault="004E667F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667F" w:rsidRPr="00BD320E" w:rsidRDefault="004E667F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0C0AC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управления экономики</w:t>
            </w:r>
          </w:p>
        </w:tc>
      </w:tr>
      <w:tr w:rsidR="00F92197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2197" w:rsidRPr="00BD320E" w:rsidRDefault="00F9219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27" w:rsidRPr="00BD320E" w:rsidTr="00D23D5A">
        <w:trPr>
          <w:trHeight w:val="28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85327" w:rsidRPr="00BD320E" w:rsidRDefault="0068532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Загретдинов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Рим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5327" w:rsidRPr="00BD320E" w:rsidRDefault="00685327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85327" w:rsidRDefault="00685327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43E99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151BF9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нефтегазодобывающего </w:t>
            </w:r>
            <w:r w:rsidR="00243E99" w:rsidRPr="00BD320E">
              <w:rPr>
                <w:rFonts w:ascii="Times New Roman" w:hAnsi="Times New Roman" w:cs="Times New Roman"/>
                <w:sz w:val="28"/>
                <w:szCs w:val="28"/>
              </w:rPr>
              <w:t>управления  «</w:t>
            </w:r>
            <w:proofErr w:type="spellStart"/>
            <w:r w:rsidR="00243E99" w:rsidRPr="00BD320E">
              <w:rPr>
                <w:rFonts w:ascii="Times New Roman" w:hAnsi="Times New Roman" w:cs="Times New Roman"/>
                <w:sz w:val="28"/>
                <w:szCs w:val="28"/>
              </w:rPr>
              <w:t>Лянторнефть</w:t>
            </w:r>
            <w:proofErr w:type="spellEnd"/>
            <w:r w:rsidR="00243E99" w:rsidRPr="00BD320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Нечитайло</w:t>
            </w:r>
            <w:proofErr w:type="spellEnd"/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дополнительного офиса №1 в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в г.Сургут филиала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Западно-Сибирского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акционерного общества «Ханты-Мансийский банк Открытие» (по согласованию)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полиции №1 (дислокация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0C0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0C0AC8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Григорьевич</w:t>
            </w: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</w:t>
            </w:r>
          </w:p>
          <w:p w:rsidR="00D97A76" w:rsidRP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AC8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0AC8" w:rsidRP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P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76" w:rsidRPr="000C0AC8" w:rsidRDefault="000C0AC8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0AC8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C0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C0AC8" w:rsidRDefault="000C0AC8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AC8" w:rsidRPr="00BD320E" w:rsidRDefault="000C0AC8" w:rsidP="00D23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D23D5A"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казённого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«18 </w:t>
            </w:r>
            <w:r w:rsidR="00D23D5A"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федеральной противопожарной службы</w:t>
            </w:r>
            <w:r w:rsidR="00D2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государственной противопожарной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 – Мансийскому автономному округу –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2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(договорной)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0C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Удовиченко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0AC8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бюджетного учреждения  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  <w:r w:rsidR="000C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0C0AC8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общеобразовательного учреждения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 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pStyle w:val="1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 филиалом в </w:t>
            </w:r>
            <w:proofErr w:type="gram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учреждения социального обслуживания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«Содействие»  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Арнаут Екатерина Афанасьевна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учёту военнообязанных 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Зинаида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(общественной) организации ветеранов войны и труда, Вооружённых сил,</w:t>
            </w:r>
            <w:r w:rsidR="0071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правоохранительных органов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proofErr w:type="gram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«Культурно-спортивный комплекс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«Юбилейный»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культуры «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культуры «Нефтяник»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Шабалина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культуры «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Древило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учреждения культуры «Городской Дом Молодёжи «Строитель»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Подосян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учреждения культуры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Алексеевна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учреждения культуры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«Центр физической культуры и спорта «Юность»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Журавлёв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муниципального учреждения «Лянторское хозяйственно – эксплуатационное управление»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Демьянов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Прихода </w:t>
            </w: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храма Покрова Божией Матери 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Ильгис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Имам – </w:t>
            </w:r>
            <w:proofErr w:type="spellStart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>хатыб</w:t>
            </w:r>
            <w:proofErr w:type="spellEnd"/>
            <w:r w:rsidRPr="00BD3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мусульманской религиозной организации </w:t>
            </w: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Кожемякина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Лянторской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многодетных семей «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Многодетки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</w:p>
          <w:p w:rsidR="00B941BD" w:rsidRPr="00BD320E" w:rsidRDefault="00B941BD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Фабер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Лянторской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помощи инвалидам «Седьмой лепесток» (по согласованию)</w:t>
            </w:r>
          </w:p>
          <w:p w:rsidR="00D97A76" w:rsidRPr="00BD320E" w:rsidRDefault="00D97A76" w:rsidP="00D97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A76" w:rsidRPr="00BD320E" w:rsidTr="00F921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Яцута</w:t>
            </w:r>
            <w:proofErr w:type="spellEnd"/>
            <w:r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A76" w:rsidRPr="00BD320E" w:rsidRDefault="00D97A76" w:rsidP="00D9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7A76" w:rsidRDefault="002816B0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="00D97A76" w:rsidRPr="00BD320E">
              <w:rPr>
                <w:rFonts w:ascii="Times New Roman" w:hAnsi="Times New Roman" w:cs="Times New Roman"/>
                <w:sz w:val="28"/>
                <w:szCs w:val="28"/>
              </w:rPr>
              <w:t>Лянторс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7A76" w:rsidRPr="00BD320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97A76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proofErr w:type="spellStart"/>
            <w:r w:rsidR="00D97A76" w:rsidRPr="00BD320E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="00D97A76" w:rsidRPr="00BD320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ветеранов боевых действий (по согласованию)</w:t>
            </w:r>
          </w:p>
          <w:p w:rsidR="00D97A76" w:rsidRPr="00BD320E" w:rsidRDefault="00D97A76" w:rsidP="00D9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C8" w:rsidRDefault="00650689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D320E">
        <w:rPr>
          <w:rFonts w:ascii="Times New Roman" w:hAnsi="Times New Roman" w:cs="Times New Roman"/>
        </w:rPr>
        <w:t xml:space="preserve">                             </w:t>
      </w: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AC8" w:rsidRDefault="000C0AC8" w:rsidP="00151BF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151BF9" w:rsidRDefault="00151BF9" w:rsidP="00151BF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0C0AC8" w:rsidRDefault="000C0AC8" w:rsidP="00650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50689" w:rsidRPr="006A1028" w:rsidRDefault="00650689" w:rsidP="00310338">
      <w:pPr>
        <w:tabs>
          <w:tab w:val="left" w:pos="5529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6A1028">
        <w:rPr>
          <w:rFonts w:ascii="Times New Roman" w:hAnsi="Times New Roman" w:cs="Times New Roman"/>
        </w:rPr>
        <w:lastRenderedPageBreak/>
        <w:t xml:space="preserve">Приложение </w:t>
      </w:r>
      <w:r w:rsidR="00362C2D">
        <w:rPr>
          <w:rFonts w:ascii="Times New Roman" w:hAnsi="Times New Roman" w:cs="Times New Roman"/>
        </w:rPr>
        <w:t>2</w:t>
      </w:r>
      <w:r w:rsidRPr="006A1028">
        <w:rPr>
          <w:rFonts w:ascii="Times New Roman" w:hAnsi="Times New Roman" w:cs="Times New Roman"/>
        </w:rPr>
        <w:t xml:space="preserve"> к постановлению </w:t>
      </w:r>
    </w:p>
    <w:p w:rsidR="00310338" w:rsidRDefault="00151BF9" w:rsidP="00310338">
      <w:pPr>
        <w:tabs>
          <w:tab w:val="left" w:pos="6237"/>
        </w:tabs>
        <w:spacing w:after="0" w:line="240" w:lineRule="auto"/>
        <w:ind w:left="6237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0689" w:rsidRPr="006A1028">
        <w:rPr>
          <w:rFonts w:ascii="Times New Roman" w:hAnsi="Times New Roman" w:cs="Times New Roman"/>
        </w:rPr>
        <w:t xml:space="preserve">Администрации </w:t>
      </w:r>
      <w:proofErr w:type="gramStart"/>
      <w:r w:rsidR="00650689" w:rsidRPr="006A1028">
        <w:rPr>
          <w:rFonts w:ascii="Times New Roman" w:hAnsi="Times New Roman" w:cs="Times New Roman"/>
        </w:rPr>
        <w:t>городского</w:t>
      </w:r>
      <w:proofErr w:type="gramEnd"/>
      <w:r w:rsidR="00650689" w:rsidRPr="006A1028">
        <w:rPr>
          <w:rFonts w:ascii="Times New Roman" w:hAnsi="Times New Roman" w:cs="Times New Roman"/>
        </w:rPr>
        <w:t xml:space="preserve"> </w:t>
      </w:r>
    </w:p>
    <w:p w:rsidR="00650689" w:rsidRPr="006A1028" w:rsidRDefault="00151BF9" w:rsidP="00310338">
      <w:pPr>
        <w:tabs>
          <w:tab w:val="left" w:pos="6237"/>
        </w:tabs>
        <w:spacing w:after="0" w:line="240" w:lineRule="auto"/>
        <w:ind w:left="6237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0689" w:rsidRPr="006A1028">
        <w:rPr>
          <w:rFonts w:ascii="Times New Roman" w:hAnsi="Times New Roman" w:cs="Times New Roman"/>
        </w:rPr>
        <w:t xml:space="preserve">поселения </w:t>
      </w:r>
      <w:proofErr w:type="spellStart"/>
      <w:r w:rsidR="00650689" w:rsidRPr="006A1028">
        <w:rPr>
          <w:rFonts w:ascii="Times New Roman" w:hAnsi="Times New Roman" w:cs="Times New Roman"/>
        </w:rPr>
        <w:t>Лянтор</w:t>
      </w:r>
      <w:proofErr w:type="spellEnd"/>
    </w:p>
    <w:p w:rsidR="00650689" w:rsidRPr="006A1028" w:rsidRDefault="00472C4A" w:rsidP="00310338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="00310338">
        <w:rPr>
          <w:rFonts w:ascii="Times New Roman" w:hAnsi="Times New Roman" w:cs="Times New Roman"/>
        </w:rPr>
        <w:t xml:space="preserve">»  марта </w:t>
      </w:r>
      <w:r w:rsidR="00650689" w:rsidRPr="006A1028">
        <w:rPr>
          <w:rFonts w:ascii="Times New Roman" w:hAnsi="Times New Roman" w:cs="Times New Roman"/>
        </w:rPr>
        <w:t>2015</w:t>
      </w:r>
      <w:r w:rsidR="00310338">
        <w:rPr>
          <w:rFonts w:ascii="Times New Roman" w:hAnsi="Times New Roman" w:cs="Times New Roman"/>
        </w:rPr>
        <w:t xml:space="preserve"> года</w:t>
      </w:r>
      <w:r w:rsidR="00650689" w:rsidRPr="006A102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147</w:t>
      </w:r>
    </w:p>
    <w:p w:rsidR="00904FE4" w:rsidRDefault="00904FE4" w:rsidP="0090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689" w:rsidRDefault="00650689" w:rsidP="0090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9F" w:rsidRPr="00BD320E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Положение</w:t>
      </w:r>
      <w:r w:rsidRPr="00BD320E">
        <w:rPr>
          <w:rFonts w:ascii="Times New Roman" w:hAnsi="Times New Roman" w:cs="Times New Roman"/>
          <w:sz w:val="28"/>
          <w:szCs w:val="28"/>
        </w:rPr>
        <w:br/>
        <w:t xml:space="preserve">об организационном комитете по подготовке и проведению мероприятий, </w:t>
      </w:r>
      <w:r w:rsidRPr="00BD320E">
        <w:rPr>
          <w:rFonts w:ascii="Times New Roman" w:hAnsi="Times New Roman" w:cs="Times New Roman"/>
          <w:sz w:val="28"/>
          <w:szCs w:val="28"/>
        </w:rPr>
        <w:br/>
        <w:t>посвящённых 70-летию Победы в Великой Отечественной войне 1941-1945 годов</w:t>
      </w:r>
    </w:p>
    <w:p w:rsidR="000A2B9F" w:rsidRPr="00BD320E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BD320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0A2B9F" w:rsidRPr="00BD320E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BD320E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BD320E">
        <w:rPr>
          <w:rFonts w:ascii="Times New Roman" w:hAnsi="Times New Roman" w:cs="Times New Roman"/>
          <w:sz w:val="28"/>
          <w:szCs w:val="28"/>
        </w:rPr>
        <w:t>Организационный комитет по подгото</w:t>
      </w:r>
      <w:r w:rsidR="006A1028" w:rsidRPr="00BD320E">
        <w:rPr>
          <w:rFonts w:ascii="Times New Roman" w:hAnsi="Times New Roman" w:cs="Times New Roman"/>
          <w:sz w:val="28"/>
          <w:szCs w:val="28"/>
        </w:rPr>
        <w:t xml:space="preserve">вке и проведению празднования </w:t>
      </w:r>
      <w:r w:rsidRPr="00BD320E">
        <w:rPr>
          <w:rFonts w:ascii="Times New Roman" w:hAnsi="Times New Roman" w:cs="Times New Roman"/>
          <w:sz w:val="28"/>
          <w:szCs w:val="28"/>
        </w:rPr>
        <w:t xml:space="preserve">70-летия Победы в Великой Отечественной войне 1941-1945 годов (далее - </w:t>
      </w:r>
      <w:r w:rsidR="006A1028" w:rsidRPr="00BD320E">
        <w:rPr>
          <w:rFonts w:ascii="Times New Roman" w:hAnsi="Times New Roman" w:cs="Times New Roman"/>
          <w:sz w:val="28"/>
          <w:szCs w:val="28"/>
        </w:rPr>
        <w:t>о</w:t>
      </w:r>
      <w:r w:rsidRPr="00BD320E">
        <w:rPr>
          <w:rFonts w:ascii="Times New Roman" w:hAnsi="Times New Roman" w:cs="Times New Roman"/>
          <w:sz w:val="28"/>
          <w:szCs w:val="28"/>
        </w:rPr>
        <w:t xml:space="preserve">ргкомитет) - коллегиальный совещательный орган, осуществляющий координацию деятельности </w:t>
      </w:r>
      <w:r w:rsidR="00DA2BFD">
        <w:rPr>
          <w:rFonts w:ascii="Times New Roman" w:hAnsi="Times New Roman" w:cs="Times New Roman"/>
          <w:sz w:val="28"/>
          <w:szCs w:val="28"/>
        </w:rPr>
        <w:t>Администрации</w:t>
      </w:r>
      <w:r w:rsidRPr="00BD320E">
        <w:rPr>
          <w:rFonts w:ascii="Times New Roman" w:hAnsi="Times New Roman" w:cs="Times New Roman"/>
          <w:sz w:val="28"/>
          <w:szCs w:val="28"/>
        </w:rPr>
        <w:t xml:space="preserve"> </w:t>
      </w:r>
      <w:r w:rsidR="00DA2B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A1028" w:rsidRPr="00BD32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A2B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BFD" w:rsidRPr="00BD32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2BFD">
        <w:rPr>
          <w:rFonts w:ascii="Times New Roman" w:hAnsi="Times New Roman" w:cs="Times New Roman"/>
          <w:sz w:val="28"/>
          <w:szCs w:val="28"/>
        </w:rPr>
        <w:t>–</w:t>
      </w:r>
      <w:r w:rsidR="00DA2BFD" w:rsidRPr="00BD320E">
        <w:rPr>
          <w:rFonts w:ascii="Times New Roman" w:hAnsi="Times New Roman" w:cs="Times New Roman"/>
          <w:sz w:val="28"/>
          <w:szCs w:val="28"/>
        </w:rPr>
        <w:t xml:space="preserve"> </w:t>
      </w:r>
      <w:r w:rsidR="00DA2BFD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A2BFD" w:rsidRPr="00BD320E">
        <w:rPr>
          <w:rFonts w:ascii="Times New Roman" w:hAnsi="Times New Roman" w:cs="Times New Roman"/>
          <w:sz w:val="28"/>
          <w:szCs w:val="28"/>
        </w:rPr>
        <w:t>)</w:t>
      </w:r>
      <w:r w:rsidRPr="00BD320E">
        <w:rPr>
          <w:rFonts w:ascii="Times New Roman" w:hAnsi="Times New Roman" w:cs="Times New Roman"/>
          <w:sz w:val="28"/>
          <w:szCs w:val="28"/>
        </w:rPr>
        <w:t xml:space="preserve">, </w:t>
      </w:r>
      <w:r w:rsidR="006A1028" w:rsidRPr="00BD320E">
        <w:rPr>
          <w:rFonts w:ascii="Times New Roman" w:hAnsi="Times New Roman" w:cs="Times New Roman"/>
          <w:sz w:val="28"/>
          <w:szCs w:val="28"/>
        </w:rPr>
        <w:t>муниципальных учреждений культуры и спорта 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, </w:t>
      </w:r>
      <w:r w:rsidR="006A1028" w:rsidRPr="00BD320E">
        <w:rPr>
          <w:rFonts w:ascii="Times New Roman" w:hAnsi="Times New Roman" w:cs="Times New Roman"/>
          <w:sz w:val="28"/>
          <w:szCs w:val="28"/>
        </w:rPr>
        <w:t xml:space="preserve">учреждений,  </w:t>
      </w:r>
      <w:r w:rsidR="00650689" w:rsidRPr="00BD320E">
        <w:rPr>
          <w:rFonts w:ascii="Times New Roman" w:hAnsi="Times New Roman" w:cs="Times New Roman"/>
          <w:sz w:val="28"/>
          <w:szCs w:val="28"/>
        </w:rPr>
        <w:t>организаций,</w:t>
      </w:r>
      <w:r w:rsidR="006A1028" w:rsidRPr="00BD320E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650689" w:rsidRPr="00BD320E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6A1028" w:rsidRPr="00BD320E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BD320E">
        <w:rPr>
          <w:rFonts w:ascii="Times New Roman" w:hAnsi="Times New Roman" w:cs="Times New Roman"/>
          <w:sz w:val="28"/>
          <w:szCs w:val="28"/>
        </w:rPr>
        <w:t>иных юридических и физических лиц, привлекаемых к подготовке и проведению празднования.</w:t>
      </w:r>
      <w:proofErr w:type="gramEnd"/>
    </w:p>
    <w:p w:rsidR="00075A3F" w:rsidRPr="00BD320E" w:rsidRDefault="000A2B9F" w:rsidP="0007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BD320E">
        <w:rPr>
          <w:rFonts w:ascii="Times New Roman" w:hAnsi="Times New Roman" w:cs="Times New Roman"/>
          <w:sz w:val="28"/>
          <w:szCs w:val="28"/>
        </w:rPr>
        <w:tab/>
        <w:t xml:space="preserve">1.2. Оргкомитет содействует принятию эффективных мер по решению задач, связанных с подготовкой и проведением празднования 70-летию Победы в Великой Отечественной войне 1941-1945 годов, обеспечивает согласованность действий </w:t>
      </w:r>
      <w:r w:rsidR="00DA2BF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7" w:name="sub_1200"/>
      <w:bookmarkEnd w:id="6"/>
      <w:r w:rsidR="00075A3F" w:rsidRPr="00BD320E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спорта города, </w:t>
      </w:r>
      <w:r w:rsidR="001E4E42" w:rsidRPr="00BD320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650689" w:rsidRPr="00BD320E">
        <w:rPr>
          <w:rFonts w:ascii="Times New Roman" w:hAnsi="Times New Roman" w:cs="Times New Roman"/>
          <w:sz w:val="28"/>
          <w:szCs w:val="28"/>
        </w:rPr>
        <w:t xml:space="preserve">организаций, общественных объединений города </w:t>
      </w:r>
      <w:r w:rsidR="00075A3F" w:rsidRPr="00BD320E">
        <w:rPr>
          <w:rFonts w:ascii="Times New Roman" w:hAnsi="Times New Roman" w:cs="Times New Roman"/>
          <w:sz w:val="28"/>
          <w:szCs w:val="28"/>
        </w:rPr>
        <w:t>и иных юридических и физических лиц, привлекаемых к подготовке и проведению празднования.</w:t>
      </w:r>
    </w:p>
    <w:p w:rsidR="00075A3F" w:rsidRPr="00BD320E" w:rsidRDefault="00075A3F" w:rsidP="0007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1B6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>2. Основная цель и задачи оргкомитета</w:t>
      </w:r>
    </w:p>
    <w:bookmarkEnd w:id="7"/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BD320E">
        <w:rPr>
          <w:rFonts w:ascii="Times New Roman" w:hAnsi="Times New Roman" w:cs="Times New Roman"/>
          <w:sz w:val="28"/>
          <w:szCs w:val="28"/>
        </w:rPr>
        <w:tab/>
        <w:t>2.1. Основной целью оргкомитета является организация и проведение мероприятий, посвящённых 70-летию Победы в Великой Отечественной войне 1941-1945 годов.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BD320E">
        <w:rPr>
          <w:rFonts w:ascii="Times New Roman" w:hAnsi="Times New Roman" w:cs="Times New Roman"/>
          <w:sz w:val="28"/>
          <w:szCs w:val="28"/>
        </w:rPr>
        <w:tab/>
        <w:t>2.2. Основными задачами оргкомитета являются: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1"/>
      <w:bookmarkEnd w:id="9"/>
      <w:r w:rsidRPr="00BD320E">
        <w:rPr>
          <w:rFonts w:ascii="Times New Roman" w:hAnsi="Times New Roman" w:cs="Times New Roman"/>
          <w:sz w:val="28"/>
          <w:szCs w:val="28"/>
        </w:rPr>
        <w:tab/>
        <w:t>2.2.1. Разработка программ, планов мероприятий по подготовке и проведению празднования 70-летия Победы в Великой Отечественной войне 1941-1945 годов.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2"/>
      <w:bookmarkEnd w:id="10"/>
      <w:r w:rsidRPr="00BD320E">
        <w:rPr>
          <w:rFonts w:ascii="Times New Roman" w:hAnsi="Times New Roman" w:cs="Times New Roman"/>
          <w:sz w:val="28"/>
          <w:szCs w:val="28"/>
        </w:rPr>
        <w:tab/>
        <w:t xml:space="preserve">2.2.2. Организация сбора, обобщения, анализа предложений </w:t>
      </w:r>
      <w:r w:rsidR="00C6187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, </w:t>
      </w:r>
      <w:r w:rsidR="00650689" w:rsidRPr="00BD320E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спорта города, </w:t>
      </w:r>
      <w:r w:rsidR="00202420" w:rsidRPr="00BD320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650689" w:rsidRPr="00BD320E">
        <w:rPr>
          <w:rFonts w:ascii="Times New Roman" w:hAnsi="Times New Roman" w:cs="Times New Roman"/>
          <w:sz w:val="28"/>
          <w:szCs w:val="28"/>
        </w:rPr>
        <w:t xml:space="preserve">организаций, общественных объединений </w:t>
      </w:r>
      <w:r w:rsidRPr="00BD320E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="00650689" w:rsidRPr="00BD320E">
        <w:rPr>
          <w:rFonts w:ascii="Times New Roman" w:hAnsi="Times New Roman" w:cs="Times New Roman"/>
          <w:sz w:val="28"/>
          <w:szCs w:val="28"/>
        </w:rPr>
        <w:t>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 по вопросам подготовки и проведения празднования 70-летия Победы в Великой Отечественной войне 1941-1945 годов, оказание содействия их реализации.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3"/>
      <w:bookmarkEnd w:id="11"/>
      <w:r w:rsidRPr="00BD320E">
        <w:rPr>
          <w:rFonts w:ascii="Times New Roman" w:hAnsi="Times New Roman" w:cs="Times New Roman"/>
          <w:sz w:val="28"/>
          <w:szCs w:val="28"/>
        </w:rPr>
        <w:tab/>
        <w:t>2.2.3. Рассмотрение хода реализации планов мероприятий по подготовке празднования 70-летия Победы в Великой Отечественной войне 1941-1945 годов</w:t>
      </w:r>
      <w:r w:rsidR="00EC3189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904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300"/>
      <w:r w:rsidRPr="00BD320E">
        <w:rPr>
          <w:rFonts w:ascii="Times New Roman" w:hAnsi="Times New Roman" w:cs="Times New Roman"/>
          <w:sz w:val="28"/>
          <w:szCs w:val="28"/>
        </w:rPr>
        <w:t>3. Организация деятельности оргкомитета</w:t>
      </w:r>
    </w:p>
    <w:bookmarkEnd w:id="13"/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1"/>
      <w:r w:rsidRPr="00BD320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 Состав оргкомитета формируется из представителей </w:t>
      </w:r>
      <w:r w:rsidR="00650689" w:rsidRPr="00BD320E">
        <w:rPr>
          <w:rFonts w:ascii="Times New Roman" w:hAnsi="Times New Roman" w:cs="Times New Roman"/>
          <w:sz w:val="28"/>
          <w:szCs w:val="28"/>
        </w:rPr>
        <w:t>А</w:t>
      </w:r>
      <w:r w:rsidRPr="00BD3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0689" w:rsidRPr="00BD320E">
        <w:rPr>
          <w:rFonts w:ascii="Times New Roman" w:hAnsi="Times New Roman" w:cs="Times New Roman"/>
          <w:sz w:val="28"/>
          <w:szCs w:val="28"/>
        </w:rPr>
        <w:t>город</w:t>
      </w:r>
      <w:r w:rsidR="00EC3189">
        <w:rPr>
          <w:rFonts w:ascii="Times New Roman" w:hAnsi="Times New Roman" w:cs="Times New Roman"/>
          <w:sz w:val="28"/>
          <w:szCs w:val="28"/>
        </w:rPr>
        <w:t>а</w:t>
      </w:r>
      <w:r w:rsidRPr="00BD320E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CC55F4">
        <w:rPr>
          <w:rFonts w:ascii="Times New Roman" w:hAnsi="Times New Roman" w:cs="Times New Roman"/>
          <w:sz w:val="28"/>
          <w:szCs w:val="28"/>
        </w:rPr>
        <w:t xml:space="preserve">учреждений, предприятий, </w:t>
      </w:r>
      <w:r w:rsidR="00D128A9" w:rsidRPr="00BD320E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650689" w:rsidRPr="00BD320E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0C0AC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</w:t>
      </w:r>
      <w:r w:rsidR="00D128A9" w:rsidRPr="00BD320E">
        <w:rPr>
          <w:rFonts w:ascii="Times New Roman" w:hAnsi="Times New Roman" w:cs="Times New Roman"/>
          <w:sz w:val="28"/>
          <w:szCs w:val="28"/>
        </w:rPr>
        <w:t>А</w:t>
      </w:r>
      <w:r w:rsidRPr="00BD3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3189">
        <w:rPr>
          <w:rFonts w:ascii="Times New Roman" w:hAnsi="Times New Roman" w:cs="Times New Roman"/>
          <w:sz w:val="28"/>
          <w:szCs w:val="28"/>
        </w:rPr>
        <w:t>города</w:t>
      </w:r>
      <w:r w:rsidRPr="00BD3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8A9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2"/>
      <w:bookmarkEnd w:id="14"/>
      <w:r w:rsidRPr="00BD320E">
        <w:rPr>
          <w:rFonts w:ascii="Times New Roman" w:hAnsi="Times New Roman" w:cs="Times New Roman"/>
          <w:sz w:val="28"/>
          <w:szCs w:val="28"/>
        </w:rPr>
        <w:tab/>
        <w:t xml:space="preserve">3.2. Положение об оргкомитете утверждается настоящим постановлением </w:t>
      </w:r>
      <w:r w:rsidR="00D128A9" w:rsidRPr="00BD320E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EC3189">
        <w:rPr>
          <w:rFonts w:ascii="Times New Roman" w:hAnsi="Times New Roman" w:cs="Times New Roman"/>
          <w:sz w:val="28"/>
          <w:szCs w:val="28"/>
        </w:rPr>
        <w:t>а</w:t>
      </w:r>
      <w:r w:rsidR="00D128A9" w:rsidRPr="00BD320E">
        <w:rPr>
          <w:rFonts w:ascii="Times New Roman" w:hAnsi="Times New Roman" w:cs="Times New Roman"/>
          <w:sz w:val="28"/>
          <w:szCs w:val="28"/>
        </w:rPr>
        <w:t>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ab/>
        <w:t>3.3. Общее руководство деятельностью оргкомитета осуществляет председатель оргкомитета. Председатель оргкомитета распределяет обязанности между членами оргкомитета, координирует их деятельность.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3"/>
      <w:bookmarkEnd w:id="15"/>
      <w:r w:rsidRPr="00BD320E">
        <w:rPr>
          <w:rFonts w:ascii="Times New Roman" w:hAnsi="Times New Roman" w:cs="Times New Roman"/>
          <w:sz w:val="28"/>
          <w:szCs w:val="28"/>
        </w:rPr>
        <w:tab/>
        <w:t>3.4. Организационно-техническое обеспечение деятельности оргкомитета осуществляет секретарь оргкомитета.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4"/>
      <w:bookmarkEnd w:id="16"/>
      <w:r w:rsidRPr="00BD320E">
        <w:rPr>
          <w:rFonts w:ascii="Times New Roman" w:hAnsi="Times New Roman" w:cs="Times New Roman"/>
          <w:sz w:val="28"/>
          <w:szCs w:val="28"/>
        </w:rPr>
        <w:tab/>
        <w:t xml:space="preserve">3.5. Оргкомитет вправе, для эффективности осуществления подготовки и проведения мероприятий, посвящённых 70-летию Победы в Великой Отечественной войне 1941-1945 годов, создавать для решения оперативных вопросов по конкретным направлениям подготовки и проведения празднования рабочие группы. </w:t>
      </w:r>
    </w:p>
    <w:bookmarkEnd w:id="17"/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0E">
        <w:rPr>
          <w:rFonts w:ascii="Times New Roman" w:hAnsi="Times New Roman" w:cs="Times New Roman"/>
          <w:sz w:val="28"/>
          <w:szCs w:val="28"/>
        </w:rPr>
        <w:tab/>
        <w:t>3.6. Состав, цели, задачи и функции рабочих групп формируются на заседании оргкомитета. Решение оргкомитета о создании рабочих групп оформляется протоколом, о чём вносится запись.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5"/>
      <w:r w:rsidRPr="00BD320E">
        <w:rPr>
          <w:rFonts w:ascii="Times New Roman" w:hAnsi="Times New Roman" w:cs="Times New Roman"/>
          <w:sz w:val="28"/>
          <w:szCs w:val="28"/>
        </w:rPr>
        <w:tab/>
        <w:t>3.7. При проведении заседаний оргкомитета секретарь оргкомитета ведёт протокол заседания, который подписывается председательствующим на заседании и секретарём оргкомитета.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6"/>
      <w:bookmarkEnd w:id="18"/>
      <w:r w:rsidRPr="00BD320E">
        <w:rPr>
          <w:rFonts w:ascii="Times New Roman" w:hAnsi="Times New Roman" w:cs="Times New Roman"/>
          <w:sz w:val="28"/>
          <w:szCs w:val="28"/>
        </w:rPr>
        <w:tab/>
        <w:t>3.8. Периодичность заседаний оргкомитета устанавливается председателем оргкомитета.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7"/>
      <w:bookmarkEnd w:id="19"/>
      <w:r w:rsidRPr="00BD320E">
        <w:rPr>
          <w:rFonts w:ascii="Times New Roman" w:hAnsi="Times New Roman" w:cs="Times New Roman"/>
          <w:sz w:val="28"/>
          <w:szCs w:val="28"/>
        </w:rPr>
        <w:tab/>
        <w:t>3.9. Повестку дня заседаний оргкомитета, место и порядок их проведения определяет председатель оргкомитета.</w:t>
      </w:r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8"/>
      <w:bookmarkEnd w:id="20"/>
      <w:r w:rsidRPr="00BD320E">
        <w:rPr>
          <w:rFonts w:ascii="Times New Roman" w:hAnsi="Times New Roman" w:cs="Times New Roman"/>
          <w:sz w:val="28"/>
          <w:szCs w:val="28"/>
        </w:rPr>
        <w:tab/>
        <w:t>3.10. Заседания проводятся под руководством председателя оргкомитета. В случае его отсутствия заседание проводит заместитель председателя оргкомитета.</w:t>
      </w:r>
      <w:bookmarkStart w:id="22" w:name="sub_1017"/>
      <w:bookmarkEnd w:id="21"/>
      <w:r w:rsidRPr="00BD32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2B9F" w:rsidRPr="00BD320E" w:rsidRDefault="00B3645D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0"/>
      <w:bookmarkEnd w:id="22"/>
      <w:r>
        <w:rPr>
          <w:rFonts w:ascii="Times New Roman" w:hAnsi="Times New Roman" w:cs="Times New Roman"/>
          <w:sz w:val="28"/>
          <w:szCs w:val="28"/>
        </w:rPr>
        <w:tab/>
        <w:t>3.11</w:t>
      </w:r>
      <w:r w:rsidR="000A2B9F" w:rsidRPr="00BD320E">
        <w:rPr>
          <w:rFonts w:ascii="Times New Roman" w:hAnsi="Times New Roman" w:cs="Times New Roman"/>
          <w:sz w:val="28"/>
          <w:szCs w:val="28"/>
        </w:rPr>
        <w:t>. Решения, принимаемые оргкомитетом, доводятся до исполнителей в виде выписки из протокола.</w:t>
      </w:r>
    </w:p>
    <w:p w:rsidR="000A2B9F" w:rsidRPr="00BD320E" w:rsidRDefault="00B3645D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2"/>
      <w:bookmarkEnd w:id="23"/>
      <w:r>
        <w:rPr>
          <w:rFonts w:ascii="Times New Roman" w:hAnsi="Times New Roman" w:cs="Times New Roman"/>
          <w:sz w:val="28"/>
          <w:szCs w:val="28"/>
        </w:rPr>
        <w:tab/>
        <w:t>3.12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. Решения оргкомитета, принимаемые в соответствии с его компетенцией,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, </w:t>
      </w:r>
      <w:r w:rsidR="00D128A9" w:rsidRPr="00BD320E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спорта города, </w:t>
      </w:r>
      <w:r w:rsidR="00202420" w:rsidRPr="00BD320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D128A9" w:rsidRPr="00BD320E">
        <w:rPr>
          <w:rFonts w:ascii="Times New Roman" w:hAnsi="Times New Roman" w:cs="Times New Roman"/>
          <w:sz w:val="28"/>
          <w:szCs w:val="28"/>
        </w:rPr>
        <w:t xml:space="preserve">организаций, общественных объединений города и иных юридических и физических лиц, </w:t>
      </w:r>
      <w:r w:rsidR="00710C6B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0A2B9F" w:rsidRPr="00BD320E">
        <w:rPr>
          <w:rFonts w:ascii="Times New Roman" w:hAnsi="Times New Roman" w:cs="Times New Roman"/>
          <w:sz w:val="28"/>
          <w:szCs w:val="28"/>
        </w:rPr>
        <w:t>в подготовке и проведении празднов</w:t>
      </w:r>
      <w:r w:rsidR="00D128A9" w:rsidRPr="00BD320E">
        <w:rPr>
          <w:rFonts w:ascii="Times New Roman" w:hAnsi="Times New Roman" w:cs="Times New Roman"/>
          <w:sz w:val="28"/>
          <w:szCs w:val="28"/>
        </w:rPr>
        <w:t xml:space="preserve">ания 70-летия Победы в Великой </w:t>
      </w:r>
      <w:r w:rsidR="000A2B9F" w:rsidRPr="00BD320E">
        <w:rPr>
          <w:rFonts w:ascii="Times New Roman" w:hAnsi="Times New Roman" w:cs="Times New Roman"/>
          <w:sz w:val="28"/>
          <w:szCs w:val="28"/>
        </w:rPr>
        <w:t>Отечественной войне 1941-1945 годов, представленных в оргкомитете.</w:t>
      </w:r>
    </w:p>
    <w:p w:rsidR="000A2B9F" w:rsidRPr="00BD320E" w:rsidRDefault="00B3645D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3"/>
      <w:bookmarkEnd w:id="24"/>
      <w:r>
        <w:rPr>
          <w:rFonts w:ascii="Times New Roman" w:hAnsi="Times New Roman" w:cs="Times New Roman"/>
          <w:sz w:val="28"/>
          <w:szCs w:val="28"/>
        </w:rPr>
        <w:tab/>
        <w:t>3.13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. При необходимости к участию в заседаниях оргкомитета могут  привлекаться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28A9" w:rsidRPr="00BD320E">
        <w:rPr>
          <w:rFonts w:ascii="Times New Roman" w:hAnsi="Times New Roman" w:cs="Times New Roman"/>
          <w:sz w:val="28"/>
          <w:szCs w:val="28"/>
        </w:rPr>
        <w:t xml:space="preserve"> и</w:t>
      </w:r>
      <w:r w:rsidR="000A2B9F" w:rsidRPr="00BD320E">
        <w:rPr>
          <w:rFonts w:ascii="Times New Roman" w:hAnsi="Times New Roman" w:cs="Times New Roman"/>
          <w:sz w:val="28"/>
          <w:szCs w:val="28"/>
        </w:rPr>
        <w:t xml:space="preserve"> иные юридические и физические лица, имеющие отношение к обсуждаемым вопросам.</w:t>
      </w:r>
      <w:bookmarkEnd w:id="25"/>
    </w:p>
    <w:p w:rsidR="000A2B9F" w:rsidRPr="00BD320E" w:rsidRDefault="000A2B9F" w:rsidP="0090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C6" w:rsidRPr="00BD320E" w:rsidRDefault="001F27C6" w:rsidP="0090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7C6" w:rsidRPr="00BD320E" w:rsidSect="006A10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B9F"/>
    <w:rsid w:val="000414B9"/>
    <w:rsid w:val="0007139E"/>
    <w:rsid w:val="00075A3F"/>
    <w:rsid w:val="000A2B9F"/>
    <w:rsid w:val="000C0AC8"/>
    <w:rsid w:val="000C3C6C"/>
    <w:rsid w:val="000D3F52"/>
    <w:rsid w:val="00106932"/>
    <w:rsid w:val="00151BF9"/>
    <w:rsid w:val="0016131E"/>
    <w:rsid w:val="001B6B7D"/>
    <w:rsid w:val="001D6124"/>
    <w:rsid w:val="001E4E42"/>
    <w:rsid w:val="001F27C6"/>
    <w:rsid w:val="00202420"/>
    <w:rsid w:val="00243E99"/>
    <w:rsid w:val="002816B0"/>
    <w:rsid w:val="00287D5E"/>
    <w:rsid w:val="002C24EF"/>
    <w:rsid w:val="002C564F"/>
    <w:rsid w:val="00310338"/>
    <w:rsid w:val="0032301E"/>
    <w:rsid w:val="0032773E"/>
    <w:rsid w:val="003332E6"/>
    <w:rsid w:val="003357EB"/>
    <w:rsid w:val="00362C2D"/>
    <w:rsid w:val="00363A72"/>
    <w:rsid w:val="00365252"/>
    <w:rsid w:val="0041618E"/>
    <w:rsid w:val="0045323E"/>
    <w:rsid w:val="00472C4A"/>
    <w:rsid w:val="004A0C34"/>
    <w:rsid w:val="004D6B8D"/>
    <w:rsid w:val="004E667F"/>
    <w:rsid w:val="005615BD"/>
    <w:rsid w:val="00605A90"/>
    <w:rsid w:val="00650689"/>
    <w:rsid w:val="00685327"/>
    <w:rsid w:val="00696A26"/>
    <w:rsid w:val="006A1028"/>
    <w:rsid w:val="006E2F24"/>
    <w:rsid w:val="00710034"/>
    <w:rsid w:val="00710C6B"/>
    <w:rsid w:val="00882008"/>
    <w:rsid w:val="0088356A"/>
    <w:rsid w:val="008D66A3"/>
    <w:rsid w:val="00902BB4"/>
    <w:rsid w:val="00904FE4"/>
    <w:rsid w:val="009D5A6E"/>
    <w:rsid w:val="00A91011"/>
    <w:rsid w:val="00B2532C"/>
    <w:rsid w:val="00B3645D"/>
    <w:rsid w:val="00B70B08"/>
    <w:rsid w:val="00B75840"/>
    <w:rsid w:val="00B85031"/>
    <w:rsid w:val="00B941BD"/>
    <w:rsid w:val="00BC5E5D"/>
    <w:rsid w:val="00BD320E"/>
    <w:rsid w:val="00C6187D"/>
    <w:rsid w:val="00C83E3E"/>
    <w:rsid w:val="00CB64C9"/>
    <w:rsid w:val="00CC55F4"/>
    <w:rsid w:val="00CD4CAE"/>
    <w:rsid w:val="00CE53DC"/>
    <w:rsid w:val="00D01346"/>
    <w:rsid w:val="00D128A9"/>
    <w:rsid w:val="00D23D5A"/>
    <w:rsid w:val="00D3250A"/>
    <w:rsid w:val="00D86A4D"/>
    <w:rsid w:val="00D97A76"/>
    <w:rsid w:val="00DA2BFD"/>
    <w:rsid w:val="00E810C2"/>
    <w:rsid w:val="00EC3189"/>
    <w:rsid w:val="00F1246E"/>
    <w:rsid w:val="00F42923"/>
    <w:rsid w:val="00F61FA8"/>
    <w:rsid w:val="00F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6"/>
  </w:style>
  <w:style w:type="paragraph" w:styleId="1">
    <w:name w:val="heading 1"/>
    <w:basedOn w:val="a"/>
    <w:next w:val="a"/>
    <w:link w:val="10"/>
    <w:qFormat/>
    <w:rsid w:val="0090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2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FE4"/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59"/>
    <w:rsid w:val="00904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locked/>
    <w:rsid w:val="006506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0689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74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dashed" w:sz="4" w:space="7" w:color="A9C9FF"/>
            <w:right w:val="none" w:sz="0" w:space="0" w:color="auto"/>
          </w:divBdr>
          <w:divsChild>
            <w:div w:id="11278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_KoptevaSA</dc:creator>
  <cp:lastModifiedBy>_ParamonovaMV</cp:lastModifiedBy>
  <cp:revision>7</cp:revision>
  <cp:lastPrinted>2015-03-17T07:23:00Z</cp:lastPrinted>
  <dcterms:created xsi:type="dcterms:W3CDTF">2015-03-16T13:59:00Z</dcterms:created>
  <dcterms:modified xsi:type="dcterms:W3CDTF">2015-03-17T07:23:00Z</dcterms:modified>
</cp:coreProperties>
</file>