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C" w:rsidRDefault="006358FC" w:rsidP="006358FC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val="ru-RU" w:eastAsia="en-US"/>
        </w:rPr>
      </w:pPr>
      <w:r>
        <w:rPr>
          <w:bCs/>
          <w:iCs/>
          <w:sz w:val="28"/>
          <w:szCs w:val="28"/>
          <w:lang w:val="ru-RU"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550423" r:id="rId7"/>
        </w:object>
      </w:r>
    </w:p>
    <w:p w:rsidR="006358FC" w:rsidRDefault="006358FC" w:rsidP="006358FC">
      <w:pPr>
        <w:tabs>
          <w:tab w:val="left" w:pos="4680"/>
        </w:tabs>
        <w:jc w:val="center"/>
        <w:rPr>
          <w:sz w:val="24"/>
          <w:szCs w:val="24"/>
        </w:rPr>
      </w:pPr>
    </w:p>
    <w:p w:rsidR="006358FC" w:rsidRPr="006358FC" w:rsidRDefault="006358FC" w:rsidP="006358FC">
      <w:pPr>
        <w:jc w:val="center"/>
        <w:rPr>
          <w:b/>
          <w:sz w:val="32"/>
          <w:lang w:val="ru-RU" w:eastAsia="en-US"/>
        </w:rPr>
      </w:pPr>
      <w:r w:rsidRPr="006358FC">
        <w:rPr>
          <w:b/>
          <w:sz w:val="32"/>
          <w:lang w:val="ru-RU"/>
        </w:rPr>
        <w:t>АДМИНИСТРАЦИЯ</w:t>
      </w:r>
    </w:p>
    <w:p w:rsidR="006358FC" w:rsidRPr="006358FC" w:rsidRDefault="006358FC" w:rsidP="006358FC">
      <w:pPr>
        <w:jc w:val="center"/>
        <w:rPr>
          <w:b/>
          <w:sz w:val="32"/>
          <w:szCs w:val="28"/>
          <w:lang w:val="ru-RU"/>
        </w:rPr>
      </w:pPr>
      <w:r w:rsidRPr="006358FC">
        <w:rPr>
          <w:b/>
          <w:sz w:val="32"/>
          <w:lang w:val="ru-RU"/>
        </w:rPr>
        <w:t>ГОРОДСКОГО ПОСЕЛЕНИЯ ЛЯНТОР</w:t>
      </w:r>
    </w:p>
    <w:p w:rsidR="006358FC" w:rsidRPr="006358FC" w:rsidRDefault="006358FC" w:rsidP="006358FC">
      <w:pPr>
        <w:jc w:val="center"/>
        <w:rPr>
          <w:b/>
          <w:sz w:val="32"/>
          <w:szCs w:val="24"/>
          <w:lang w:val="ru-RU" w:eastAsia="ar-SA"/>
        </w:rPr>
      </w:pPr>
      <w:r w:rsidRPr="006358FC">
        <w:rPr>
          <w:b/>
          <w:sz w:val="32"/>
          <w:lang w:val="ru-RU"/>
        </w:rPr>
        <w:t>Сургутского района</w:t>
      </w:r>
    </w:p>
    <w:p w:rsidR="006358FC" w:rsidRPr="006358FC" w:rsidRDefault="006358FC" w:rsidP="006358FC">
      <w:pPr>
        <w:jc w:val="center"/>
        <w:rPr>
          <w:b/>
          <w:sz w:val="32"/>
          <w:szCs w:val="22"/>
          <w:lang w:val="ru-RU"/>
        </w:rPr>
      </w:pPr>
      <w:r w:rsidRPr="006358FC">
        <w:rPr>
          <w:b/>
          <w:sz w:val="32"/>
          <w:lang w:val="ru-RU"/>
        </w:rPr>
        <w:t>Ханты-Мансийского автономного округа-Югры</w:t>
      </w:r>
    </w:p>
    <w:p w:rsidR="006358FC" w:rsidRPr="006358FC" w:rsidRDefault="006358FC" w:rsidP="006358FC">
      <w:pPr>
        <w:jc w:val="center"/>
        <w:rPr>
          <w:b/>
          <w:sz w:val="32"/>
          <w:szCs w:val="24"/>
          <w:lang w:val="ru-RU"/>
        </w:rPr>
      </w:pPr>
    </w:p>
    <w:p w:rsidR="006358FC" w:rsidRPr="006358FC" w:rsidRDefault="006358FC" w:rsidP="006358FC">
      <w:pPr>
        <w:jc w:val="center"/>
        <w:rPr>
          <w:b/>
          <w:sz w:val="32"/>
          <w:szCs w:val="32"/>
          <w:lang w:val="ru-RU"/>
        </w:rPr>
      </w:pPr>
      <w:r w:rsidRPr="006358FC">
        <w:rPr>
          <w:b/>
          <w:sz w:val="32"/>
          <w:szCs w:val="32"/>
          <w:lang w:val="ru-RU"/>
        </w:rPr>
        <w:t xml:space="preserve">ПОСТАНОВЛЕНИЕ </w:t>
      </w:r>
    </w:p>
    <w:p w:rsidR="006358FC" w:rsidRPr="006358FC" w:rsidRDefault="006358FC" w:rsidP="006358FC">
      <w:pPr>
        <w:rPr>
          <w:sz w:val="28"/>
          <w:szCs w:val="28"/>
          <w:lang w:val="ru-RU"/>
        </w:rPr>
      </w:pPr>
      <w:r w:rsidRPr="006358FC">
        <w:rPr>
          <w:sz w:val="28"/>
          <w:szCs w:val="28"/>
          <w:u w:val="single"/>
          <w:lang w:val="ru-RU"/>
        </w:rPr>
        <w:t>«</w:t>
      </w:r>
      <w:r w:rsidR="0004500A">
        <w:rPr>
          <w:sz w:val="28"/>
          <w:szCs w:val="28"/>
          <w:u w:val="single"/>
          <w:lang w:val="ru-RU"/>
        </w:rPr>
        <w:t>14</w:t>
      </w:r>
      <w:r w:rsidRPr="006358FC">
        <w:rPr>
          <w:sz w:val="28"/>
          <w:szCs w:val="28"/>
          <w:u w:val="single"/>
          <w:lang w:val="ru-RU"/>
        </w:rPr>
        <w:t xml:space="preserve">» декабря  2018 года </w:t>
      </w:r>
      <w:r w:rsidRPr="006358FC">
        <w:rPr>
          <w:sz w:val="28"/>
          <w:szCs w:val="28"/>
          <w:lang w:val="ru-RU"/>
        </w:rPr>
        <w:t xml:space="preserve">                                                                                № </w:t>
      </w:r>
      <w:r w:rsidR="0004500A">
        <w:rPr>
          <w:sz w:val="28"/>
          <w:szCs w:val="28"/>
          <w:lang w:val="ru-RU"/>
        </w:rPr>
        <w:t>1301</w:t>
      </w:r>
    </w:p>
    <w:p w:rsidR="006358FC" w:rsidRPr="006358FC" w:rsidRDefault="006358FC" w:rsidP="006358FC">
      <w:pPr>
        <w:rPr>
          <w:sz w:val="28"/>
          <w:szCs w:val="28"/>
          <w:lang w:val="ru-RU"/>
        </w:rPr>
      </w:pPr>
      <w:r w:rsidRPr="006358FC">
        <w:rPr>
          <w:sz w:val="28"/>
          <w:szCs w:val="28"/>
          <w:lang w:val="ru-RU"/>
        </w:rPr>
        <w:t xml:space="preserve">                г.Лянтор</w:t>
      </w:r>
    </w:p>
    <w:p w:rsidR="006358FC" w:rsidRDefault="006358FC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 физкультурно –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>постановлением Администрации городского поселения Лянтор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7E171F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Лянтор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>городского поселения Лянтор</w:t>
      </w:r>
      <w:r w:rsidR="00CF2314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физкультурно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>городского поселения Лянтор</w:t>
      </w:r>
      <w:r w:rsidR="00E13E3E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физкультурно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6358FC" w:rsidRDefault="006358FC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22A5" w:rsidRPr="001A5F32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 Зеленскую Л.В.</w:t>
      </w:r>
    </w:p>
    <w:p w:rsidR="004E1378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4E1378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7E171F" w:rsidRPr="00A1171D" w:rsidRDefault="007E171F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</w:t>
      </w:r>
      <w:r w:rsidR="007E171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С.А. Махиня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671390" w:rsidRPr="00EA0D5E" w:rsidRDefault="00671390" w:rsidP="001A5F32">
      <w:pPr>
        <w:pStyle w:val="a3"/>
        <w:ind w:left="360"/>
        <w:rPr>
          <w:lang w:val="ru-RU"/>
        </w:rPr>
      </w:pPr>
    </w:p>
    <w:p w:rsidR="007B2954" w:rsidRDefault="007B2954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6358FC" w:rsidRPr="00F76EEE" w:rsidRDefault="006358FC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Default="007B2954" w:rsidP="001A5F32">
      <w:pPr>
        <w:pStyle w:val="a3"/>
        <w:ind w:left="360"/>
        <w:rPr>
          <w:lang w:val="ru-RU"/>
        </w:rPr>
      </w:pPr>
    </w:p>
    <w:p w:rsidR="00271CDD" w:rsidRPr="00F76EEE" w:rsidRDefault="00271CDD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7B2954" w:rsidRPr="00F76EEE" w:rsidRDefault="007B2954" w:rsidP="001A5F32">
      <w:pPr>
        <w:pStyle w:val="a3"/>
        <w:ind w:left="360"/>
        <w:rPr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lastRenderedPageBreak/>
        <w:t xml:space="preserve">   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</w:t>
      </w:r>
      <w:r w:rsidR="006358FC"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от «</w:t>
      </w:r>
      <w:r w:rsidR="0004500A">
        <w:rPr>
          <w:sz w:val="24"/>
          <w:szCs w:val="24"/>
          <w:lang w:val="ru-RU"/>
        </w:rPr>
        <w:t>14</w:t>
      </w:r>
      <w:r w:rsidRPr="00F76EEE">
        <w:rPr>
          <w:sz w:val="24"/>
          <w:szCs w:val="24"/>
          <w:lang w:val="ru-RU"/>
        </w:rPr>
        <w:t xml:space="preserve">» </w:t>
      </w:r>
      <w:r w:rsidR="0004500A">
        <w:rPr>
          <w:sz w:val="24"/>
          <w:szCs w:val="24"/>
          <w:lang w:val="ru-RU"/>
        </w:rPr>
        <w:t xml:space="preserve">декабря </w:t>
      </w:r>
      <w:r w:rsidRPr="00F76EEE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Pr="00F76EEE">
        <w:rPr>
          <w:sz w:val="24"/>
          <w:szCs w:val="24"/>
          <w:lang w:val="ru-RU"/>
        </w:rPr>
        <w:t xml:space="preserve"> года № </w:t>
      </w:r>
      <w:r w:rsidR="0004500A">
        <w:rPr>
          <w:sz w:val="24"/>
          <w:szCs w:val="24"/>
          <w:lang w:val="ru-RU"/>
        </w:rPr>
        <w:t>1301</w:t>
      </w:r>
    </w:p>
    <w:p w:rsidR="0004500A" w:rsidRDefault="0004500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CA4EE6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>проведения занятий физкультурно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>городского поселения Лянтор</w:t>
      </w:r>
      <w:r w:rsidR="00EA0D5E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7E171F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>проведения занятий физкультурно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1.3.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Pr="00671390">
        <w:rPr>
          <w:color w:val="000000"/>
          <w:sz w:val="28"/>
          <w:szCs w:val="28"/>
          <w:lang w:val="ru-RU"/>
        </w:rPr>
        <w:t>государственными (муниципальными)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04621C">
        <w:rPr>
          <w:color w:val="000000"/>
          <w:sz w:val="28"/>
          <w:szCs w:val="28"/>
          <w:lang w:val="ru-RU"/>
        </w:rPr>
        <w:t xml:space="preserve">и спорта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>в А</w:t>
      </w:r>
      <w:r w:rsidRPr="00671390">
        <w:rPr>
          <w:color w:val="000000"/>
          <w:sz w:val="28"/>
          <w:szCs w:val="28"/>
          <w:lang w:val="ru-RU"/>
        </w:rPr>
        <w:t xml:space="preserve">дминистрацию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1.4.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6B57AC"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конкурсной комиссии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1.5.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BA7883" w:rsidRPr="00671390" w:rsidRDefault="00BA7883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Уполномоченный орган – муниципальное казённое учреждение «Лянторское управление по культуре, спорту и делам молодёжи», </w:t>
      </w:r>
      <w:r>
        <w:rPr>
          <w:sz w:val="28"/>
          <w:szCs w:val="28"/>
          <w:lang w:val="ru-RU"/>
        </w:rPr>
        <w:lastRenderedPageBreak/>
        <w:t>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691B41">
        <w:rPr>
          <w:sz w:val="28"/>
          <w:szCs w:val="28"/>
          <w:lang w:val="ru-RU"/>
        </w:rPr>
        <w:t>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>
        <w:rPr>
          <w:sz w:val="28"/>
          <w:szCs w:val="28"/>
          <w:lang w:val="ru-RU"/>
        </w:rPr>
        <w:t xml:space="preserve"> 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>граждан (далее – проведение физкультурно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>на территории городского поселения Лянтор</w:t>
      </w:r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Лянтор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Лянторе,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r w:rsidR="005F27BF">
        <w:rPr>
          <w:sz w:val="28"/>
          <w:szCs w:val="28"/>
          <w:lang w:val="ru-RU"/>
        </w:rPr>
        <w:t>Лянтор</w:t>
      </w:r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B35ABD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6F7DB9" w:rsidRPr="00671390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Лянтора 396</w:t>
      </w:r>
      <w:r w:rsidR="00CE45E5">
        <w:rPr>
          <w:color w:val="000000"/>
          <w:sz w:val="28"/>
          <w:szCs w:val="28"/>
          <w:lang w:val="ru-RU"/>
        </w:rPr>
        <w:t xml:space="preserve"> физкультурно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занимающихся в общем количестве не менее 240 человек</w:t>
      </w:r>
      <w:r w:rsidR="00C3710D">
        <w:rPr>
          <w:color w:val="000000"/>
          <w:sz w:val="28"/>
          <w:szCs w:val="28"/>
          <w:lang w:val="ru-RU"/>
        </w:rPr>
        <w:t xml:space="preserve"> по видам спорта: рукопашный бой, вольная борьба, настольный теннис, физкультурно – оздоровительное направление.</w:t>
      </w:r>
      <w:r w:rsidR="006F7DB9">
        <w:rPr>
          <w:color w:val="000000"/>
          <w:sz w:val="28"/>
          <w:szCs w:val="28"/>
          <w:lang w:val="ru-RU"/>
        </w:rPr>
        <w:t xml:space="preserve"> 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>города Лянтора</w:t>
      </w:r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r w:rsidR="006F7DB9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физкультурно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>на территории города Лянтора</w:t>
      </w:r>
      <w:r w:rsidR="002032B1">
        <w:rPr>
          <w:color w:val="000000"/>
          <w:sz w:val="28"/>
          <w:szCs w:val="28"/>
          <w:lang w:val="ru-RU"/>
        </w:rPr>
        <w:t>)</w:t>
      </w:r>
      <w:r w:rsidR="00366FD8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>
        <w:rPr>
          <w:color w:val="000000"/>
          <w:sz w:val="28"/>
          <w:szCs w:val="28"/>
          <w:lang w:val="ru-RU"/>
        </w:rPr>
        <w:t>, либо индивидуального предпринимателя</w:t>
      </w:r>
      <w:r w:rsidRPr="00671390">
        <w:rPr>
          <w:color w:val="000000"/>
          <w:sz w:val="28"/>
          <w:szCs w:val="28"/>
          <w:lang w:val="ru-RU"/>
        </w:rPr>
        <w:t xml:space="preserve"> и осуществление деятельности в сфере </w:t>
      </w:r>
      <w:r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3.2.2.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предоставленных, в том числе в соответствии с иными правовыми актами;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3.2.3.О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3.2.4. О</w:t>
      </w:r>
      <w:r w:rsidRPr="00671390">
        <w:rPr>
          <w:color w:val="000000"/>
          <w:sz w:val="28"/>
          <w:szCs w:val="28"/>
          <w:lang w:val="ru-RU"/>
        </w:rPr>
        <w:t xml:space="preserve">тсутствие фактов нецелевого использования средств бюджета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 либо </w:t>
      </w:r>
      <w:r w:rsidR="00AC40FC" w:rsidRPr="00151C38">
        <w:rPr>
          <w:sz w:val="28"/>
          <w:szCs w:val="28"/>
          <w:lang w:val="ru-RU"/>
        </w:rPr>
        <w:t>из Единого государственного реестра индивидуальных предпринимателей</w:t>
      </w:r>
      <w:r w:rsidR="00AC40FC" w:rsidRPr="00151C38">
        <w:rPr>
          <w:color w:val="000000"/>
          <w:sz w:val="28"/>
          <w:szCs w:val="28"/>
          <w:lang w:val="ru-RU"/>
        </w:rPr>
        <w:t>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Лянтор субсидий, бюджетных инвестиций и фактов нецелевого использования средств бюджета городского поселения Лянтор.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AC40FC" w:rsidRPr="00151C38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Pr="00151C38">
        <w:rPr>
          <w:sz w:val="28"/>
          <w:szCs w:val="28"/>
          <w:lang w:val="ru-RU"/>
        </w:rPr>
        <w:t>получает выписку из Единого государственного реестра юридических лиц либо из Единого государственного реестра индивидуальных предпринимателей о Соиска</w:t>
      </w:r>
      <w:r w:rsidR="002032B1">
        <w:rPr>
          <w:sz w:val="28"/>
          <w:szCs w:val="28"/>
          <w:lang w:val="ru-RU"/>
        </w:rPr>
        <w:t>теле, указанную в подпункте 5)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оложения.</w:t>
      </w:r>
      <w:r w:rsidR="002032B1">
        <w:rPr>
          <w:sz w:val="28"/>
          <w:szCs w:val="28"/>
          <w:lang w:val="ru-RU"/>
        </w:rPr>
        <w:t xml:space="preserve"> Соискатель вправе предоставить указанные документы самостоятельно.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sub_1015"/>
      <w:r w:rsidRPr="00151C38">
        <w:rPr>
          <w:color w:val="000000"/>
          <w:sz w:val="28"/>
          <w:szCs w:val="28"/>
          <w:lang w:val="ru-RU"/>
        </w:rPr>
        <w:t xml:space="preserve">3.6.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3.7.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 xml:space="preserve">3.8.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1" w:name="sub_1008"/>
      <w:bookmarkEnd w:id="0"/>
      <w:r w:rsidRPr="00151C38">
        <w:rPr>
          <w:color w:val="000000"/>
          <w:sz w:val="28"/>
          <w:szCs w:val="28"/>
          <w:lang w:val="ru-RU"/>
        </w:rPr>
        <w:lastRenderedPageBreak/>
        <w:t>3.</w:t>
      </w:r>
      <w:r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1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AC40FC" w:rsidRPr="00151C38" w:rsidRDefault="00AC40FC" w:rsidP="00AC40FC">
      <w:pPr>
        <w:tabs>
          <w:tab w:val="left" w:pos="567"/>
        </w:tabs>
        <w:ind w:right="57"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  <w:t>3.1</w:t>
      </w:r>
      <w:r>
        <w:rPr>
          <w:color w:val="000000"/>
          <w:sz w:val="28"/>
          <w:szCs w:val="28"/>
          <w:lang w:val="ru-RU"/>
        </w:rPr>
        <w:t>0</w:t>
      </w:r>
      <w:r w:rsidRPr="00151C38">
        <w:rPr>
          <w:color w:val="000000"/>
          <w:sz w:val="28"/>
          <w:szCs w:val="28"/>
          <w:lang w:val="ru-RU"/>
        </w:rPr>
        <w:t>. Основания для отказа в предоставлении субсидии:</w:t>
      </w:r>
    </w:p>
    <w:p w:rsidR="00AC40FC" w:rsidRPr="00151C38" w:rsidRDefault="00AC40FC" w:rsidP="00AC40FC">
      <w:pPr>
        <w:tabs>
          <w:tab w:val="left" w:pos="567"/>
        </w:tabs>
        <w:ind w:right="57"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несоответствие представленных Соискателем документов требованиям, определённым пунктами 3.4 настоящего Положения, или непред</w:t>
      </w:r>
      <w:r>
        <w:rPr>
          <w:color w:val="000000"/>
          <w:sz w:val="28"/>
          <w:szCs w:val="28"/>
          <w:lang w:val="ru-RU"/>
        </w:rPr>
        <w:t>о</w:t>
      </w:r>
      <w:r w:rsidRPr="00151C38">
        <w:rPr>
          <w:color w:val="000000"/>
          <w:sz w:val="28"/>
          <w:szCs w:val="28"/>
          <w:lang w:val="ru-RU"/>
        </w:rPr>
        <w:t>ставление (предоставление не в полном объеме) указанных документов;</w:t>
      </w:r>
    </w:p>
    <w:p w:rsidR="00AC40FC" w:rsidRPr="00151C38" w:rsidRDefault="00AC40FC" w:rsidP="00AC40FC">
      <w:pPr>
        <w:tabs>
          <w:tab w:val="left" w:pos="567"/>
        </w:tabs>
        <w:ind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2032B1">
        <w:rPr>
          <w:color w:val="000000"/>
          <w:sz w:val="28"/>
          <w:szCs w:val="28"/>
          <w:lang w:val="ru-RU"/>
        </w:rPr>
        <w:t>2)</w:t>
      </w:r>
      <w:r w:rsidRPr="00151C38">
        <w:rPr>
          <w:color w:val="000000"/>
          <w:sz w:val="28"/>
          <w:szCs w:val="28"/>
          <w:lang w:val="ru-RU"/>
        </w:rPr>
        <w:t xml:space="preserve"> недостоверность представленной Соискателем информации;</w:t>
      </w:r>
    </w:p>
    <w:p w:rsidR="00AC40FC" w:rsidRPr="00151C38" w:rsidRDefault="002032B1" w:rsidP="00AC40F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AC40FC" w:rsidRPr="00151C3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)</w:t>
      </w:r>
      <w:r w:rsidR="00AC40FC" w:rsidRPr="00151C38">
        <w:rPr>
          <w:color w:val="000000"/>
          <w:sz w:val="28"/>
          <w:szCs w:val="28"/>
          <w:lang w:val="ru-RU"/>
        </w:rPr>
        <w:t xml:space="preserve"> несоответствие Соискателя требованиям, указанным в пункте 3.2. настоящего </w:t>
      </w:r>
      <w:r w:rsidR="00322DF3">
        <w:rPr>
          <w:color w:val="000000"/>
          <w:sz w:val="28"/>
          <w:szCs w:val="28"/>
          <w:lang w:val="ru-RU"/>
        </w:rPr>
        <w:t>п</w:t>
      </w:r>
      <w:r w:rsidR="00AC40FC" w:rsidRPr="00151C38">
        <w:rPr>
          <w:color w:val="000000"/>
          <w:sz w:val="28"/>
          <w:szCs w:val="28"/>
          <w:lang w:val="ru-RU"/>
        </w:rPr>
        <w:t xml:space="preserve">оложения и несогласие Соискателя с условиями, установленными </w:t>
      </w:r>
      <w:hyperlink w:anchor="P44" w:history="1">
        <w:r w:rsidR="00AC40FC" w:rsidRPr="00151C38">
          <w:rPr>
            <w:color w:val="000000"/>
            <w:sz w:val="28"/>
            <w:szCs w:val="28"/>
            <w:lang w:val="ru-RU"/>
          </w:rPr>
          <w:t xml:space="preserve">пунктом </w:t>
        </w:r>
      </w:hyperlink>
      <w:r w:rsidR="00AC40FC" w:rsidRPr="00151C38">
        <w:rPr>
          <w:color w:val="000000"/>
          <w:sz w:val="28"/>
          <w:szCs w:val="28"/>
          <w:lang w:val="ru-RU"/>
        </w:rPr>
        <w:t>3.</w:t>
      </w:r>
      <w:r w:rsidR="00AC40FC">
        <w:rPr>
          <w:color w:val="000000"/>
          <w:sz w:val="28"/>
          <w:szCs w:val="28"/>
          <w:lang w:val="ru-RU"/>
        </w:rPr>
        <w:t>9</w:t>
      </w:r>
      <w:r w:rsidR="00AC40FC" w:rsidRPr="00151C38">
        <w:rPr>
          <w:color w:val="000000"/>
          <w:sz w:val="28"/>
          <w:szCs w:val="28"/>
          <w:lang w:val="ru-RU"/>
        </w:rPr>
        <w:t xml:space="preserve"> настоящего </w:t>
      </w:r>
      <w:r w:rsidR="00322DF3">
        <w:rPr>
          <w:color w:val="000000"/>
          <w:sz w:val="28"/>
          <w:szCs w:val="28"/>
          <w:lang w:val="ru-RU"/>
        </w:rPr>
        <w:t>п</w:t>
      </w:r>
      <w:r w:rsidR="00AC40FC" w:rsidRPr="00151C38">
        <w:rPr>
          <w:color w:val="000000"/>
          <w:sz w:val="28"/>
          <w:szCs w:val="28"/>
          <w:lang w:val="ru-RU"/>
        </w:rPr>
        <w:t>оложения.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F76EEE" w:rsidRDefault="00671390" w:rsidP="00671390">
      <w:pPr>
        <w:jc w:val="both"/>
        <w:rPr>
          <w:color w:val="000000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4.1. </w:t>
      </w:r>
      <w:r w:rsidR="00B520F3">
        <w:rPr>
          <w:color w:val="000000"/>
          <w:sz w:val="28"/>
          <w:szCs w:val="28"/>
          <w:lang w:val="ru-RU"/>
        </w:rPr>
        <w:t>Основные этапы проведения конкурса</w:t>
      </w:r>
      <w:r w:rsidRPr="00671390">
        <w:rPr>
          <w:color w:val="000000"/>
          <w:sz w:val="28"/>
          <w:szCs w:val="28"/>
          <w:lang w:val="ru-RU"/>
        </w:rPr>
        <w:t>:</w:t>
      </w:r>
    </w:p>
    <w:p w:rsidR="00C65012" w:rsidRPr="00B520F3" w:rsidRDefault="00671390" w:rsidP="002032B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1</w:t>
      </w:r>
      <w:r w:rsidR="00DD4311" w:rsidRPr="00B520F3">
        <w:rPr>
          <w:color w:val="000000"/>
          <w:sz w:val="28"/>
          <w:szCs w:val="28"/>
          <w:lang w:val="ru-RU"/>
        </w:rPr>
        <w:t xml:space="preserve"> этап </w:t>
      </w:r>
      <w:r w:rsidR="00C65012" w:rsidRPr="00B520F3">
        <w:rPr>
          <w:color w:val="000000"/>
          <w:sz w:val="28"/>
          <w:szCs w:val="28"/>
          <w:lang w:val="ru-RU"/>
        </w:rPr>
        <w:t>–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C65012" w:rsidRPr="00B520F3">
        <w:rPr>
          <w:color w:val="000000"/>
          <w:sz w:val="28"/>
          <w:szCs w:val="28"/>
          <w:lang w:val="ru-RU"/>
        </w:rPr>
        <w:t xml:space="preserve">с </w:t>
      </w:r>
      <w:r w:rsidR="00C1525D">
        <w:rPr>
          <w:color w:val="000000"/>
          <w:sz w:val="28"/>
          <w:szCs w:val="28"/>
          <w:lang w:val="ru-RU"/>
        </w:rPr>
        <w:t>1</w:t>
      </w:r>
      <w:r w:rsidR="001F0B78">
        <w:rPr>
          <w:color w:val="000000"/>
          <w:sz w:val="28"/>
          <w:szCs w:val="28"/>
          <w:lang w:val="ru-RU"/>
        </w:rPr>
        <w:t>4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C65012" w:rsidRPr="00B520F3">
        <w:rPr>
          <w:color w:val="000000"/>
          <w:sz w:val="28"/>
          <w:szCs w:val="28"/>
          <w:lang w:val="ru-RU"/>
        </w:rPr>
        <w:t xml:space="preserve">.2018 года по </w:t>
      </w:r>
      <w:r w:rsidR="00C1525D">
        <w:rPr>
          <w:color w:val="000000"/>
          <w:sz w:val="28"/>
          <w:szCs w:val="28"/>
          <w:lang w:val="ru-RU"/>
        </w:rPr>
        <w:t>19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C65012" w:rsidRPr="00B520F3">
        <w:rPr>
          <w:color w:val="000000"/>
          <w:sz w:val="28"/>
          <w:szCs w:val="28"/>
          <w:lang w:val="ru-RU"/>
        </w:rPr>
        <w:t>.2018 года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671390" w:rsidRPr="00B520F3" w:rsidRDefault="00C65012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 xml:space="preserve">2 этап - </w:t>
      </w:r>
      <w:r w:rsidR="00C773C8" w:rsidRPr="00B520F3">
        <w:rPr>
          <w:color w:val="000000"/>
          <w:sz w:val="28"/>
          <w:szCs w:val="28"/>
          <w:lang w:val="ru-RU"/>
        </w:rPr>
        <w:t xml:space="preserve">с </w:t>
      </w:r>
      <w:r w:rsidR="00313B18">
        <w:rPr>
          <w:color w:val="000000"/>
          <w:sz w:val="28"/>
          <w:szCs w:val="28"/>
          <w:lang w:val="ru-RU"/>
        </w:rPr>
        <w:t>17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3D4D44" w:rsidRPr="00B520F3">
        <w:rPr>
          <w:color w:val="000000"/>
          <w:sz w:val="28"/>
          <w:szCs w:val="28"/>
          <w:lang w:val="ru-RU"/>
        </w:rPr>
        <w:t xml:space="preserve">.2018 года </w:t>
      </w:r>
      <w:r w:rsidR="00671390" w:rsidRPr="00B520F3">
        <w:rPr>
          <w:color w:val="000000"/>
          <w:sz w:val="28"/>
          <w:szCs w:val="28"/>
          <w:lang w:val="ru-RU"/>
        </w:rPr>
        <w:t xml:space="preserve">по </w:t>
      </w:r>
      <w:r w:rsidR="00C1525D">
        <w:rPr>
          <w:color w:val="000000"/>
          <w:sz w:val="28"/>
          <w:szCs w:val="28"/>
          <w:lang w:val="ru-RU"/>
        </w:rPr>
        <w:t>25</w:t>
      </w:r>
      <w:r w:rsidR="00671390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Pr="00B520F3">
        <w:rPr>
          <w:color w:val="000000"/>
          <w:sz w:val="28"/>
          <w:szCs w:val="28"/>
          <w:lang w:val="ru-RU"/>
        </w:rPr>
        <w:t xml:space="preserve">.2018 года - приём </w:t>
      </w:r>
      <w:r w:rsidR="00671390" w:rsidRPr="00B520F3">
        <w:rPr>
          <w:color w:val="000000"/>
          <w:sz w:val="28"/>
          <w:szCs w:val="28"/>
          <w:lang w:val="ru-RU"/>
        </w:rPr>
        <w:t>документо</w:t>
      </w:r>
      <w:r w:rsidR="00B520F3" w:rsidRPr="00B520F3">
        <w:rPr>
          <w:color w:val="000000"/>
          <w:sz w:val="28"/>
          <w:szCs w:val="28"/>
          <w:lang w:val="ru-RU"/>
        </w:rPr>
        <w:t>в, заявок и конкурсных проектов;</w:t>
      </w:r>
    </w:p>
    <w:p w:rsidR="00671390" w:rsidRPr="00B520F3" w:rsidRDefault="00B520F3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 этап -  с </w:t>
      </w:r>
      <w:r w:rsidR="0054162C">
        <w:rPr>
          <w:color w:val="000000"/>
          <w:sz w:val="28"/>
          <w:szCs w:val="28"/>
          <w:lang w:val="ru-RU"/>
        </w:rPr>
        <w:t>26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54162C">
        <w:rPr>
          <w:color w:val="000000"/>
          <w:sz w:val="28"/>
          <w:szCs w:val="28"/>
          <w:lang w:val="ru-RU"/>
        </w:rPr>
        <w:t>12</w:t>
      </w:r>
      <w:r w:rsidR="00671390" w:rsidRPr="00B520F3">
        <w:rPr>
          <w:color w:val="000000"/>
          <w:sz w:val="28"/>
          <w:szCs w:val="28"/>
          <w:lang w:val="ru-RU"/>
        </w:rPr>
        <w:t xml:space="preserve">.2018 по </w:t>
      </w:r>
      <w:r w:rsidR="00177664">
        <w:rPr>
          <w:color w:val="000000"/>
          <w:sz w:val="28"/>
          <w:szCs w:val="28"/>
          <w:lang w:val="ru-RU"/>
        </w:rPr>
        <w:t>28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177664">
        <w:rPr>
          <w:color w:val="000000"/>
          <w:sz w:val="28"/>
          <w:szCs w:val="28"/>
          <w:lang w:val="ru-RU"/>
        </w:rPr>
        <w:t>12</w:t>
      </w:r>
      <w:r w:rsidR="00671390" w:rsidRPr="00B520F3">
        <w:rPr>
          <w:color w:val="000000"/>
          <w:sz w:val="28"/>
          <w:szCs w:val="28"/>
          <w:lang w:val="ru-RU"/>
        </w:rPr>
        <w:t xml:space="preserve">.2018 года - работа конкурсной комиссии </w:t>
      </w:r>
      <w:r w:rsidR="00C773C8" w:rsidRPr="00B520F3">
        <w:rPr>
          <w:color w:val="000000"/>
          <w:sz w:val="28"/>
          <w:szCs w:val="28"/>
          <w:lang w:val="ru-RU"/>
        </w:rPr>
        <w:t>по подведению</w:t>
      </w:r>
      <w:r w:rsidRPr="00B520F3">
        <w:rPr>
          <w:color w:val="000000"/>
          <w:sz w:val="28"/>
          <w:szCs w:val="28"/>
          <w:lang w:val="ru-RU"/>
        </w:rPr>
        <w:t xml:space="preserve"> итогов Конкурса</w:t>
      </w:r>
      <w:r w:rsidR="00C1525D">
        <w:rPr>
          <w:color w:val="000000"/>
          <w:sz w:val="28"/>
          <w:szCs w:val="28"/>
          <w:lang w:val="ru-RU"/>
        </w:rPr>
        <w:t xml:space="preserve"> и</w:t>
      </w:r>
      <w:r w:rsidR="00C1525D" w:rsidRPr="00C1525D">
        <w:rPr>
          <w:color w:val="000000"/>
          <w:sz w:val="28"/>
          <w:szCs w:val="28"/>
          <w:lang w:val="ru-RU"/>
        </w:rPr>
        <w:t xml:space="preserve"> </w:t>
      </w:r>
      <w:r w:rsidR="00C1525D">
        <w:rPr>
          <w:color w:val="000000"/>
          <w:sz w:val="28"/>
          <w:szCs w:val="28"/>
          <w:lang w:val="ru-RU"/>
        </w:rPr>
        <w:t>размещение</w:t>
      </w:r>
      <w:r w:rsidR="00C1525D" w:rsidRPr="00B520F3">
        <w:rPr>
          <w:color w:val="000000"/>
          <w:sz w:val="28"/>
          <w:szCs w:val="28"/>
          <w:lang w:val="ru-RU"/>
        </w:rPr>
        <w:t xml:space="preserve"> информаци</w:t>
      </w:r>
      <w:r w:rsidR="00C1525D">
        <w:rPr>
          <w:color w:val="000000"/>
          <w:sz w:val="28"/>
          <w:szCs w:val="28"/>
          <w:lang w:val="ru-RU"/>
        </w:rPr>
        <w:t>и</w:t>
      </w:r>
      <w:r w:rsidR="00C1525D" w:rsidRPr="00B520F3">
        <w:rPr>
          <w:color w:val="000000"/>
          <w:sz w:val="28"/>
          <w:szCs w:val="28"/>
          <w:lang w:val="ru-RU"/>
        </w:rPr>
        <w:t xml:space="preserve"> о победителе </w:t>
      </w:r>
      <w:r w:rsidR="00C1525D">
        <w:rPr>
          <w:color w:val="000000"/>
          <w:sz w:val="28"/>
          <w:szCs w:val="28"/>
          <w:lang w:val="ru-RU"/>
        </w:rPr>
        <w:t>К</w:t>
      </w:r>
      <w:r w:rsidR="00C1525D" w:rsidRPr="00B520F3">
        <w:rPr>
          <w:color w:val="000000"/>
          <w:sz w:val="28"/>
          <w:szCs w:val="28"/>
          <w:lang w:val="ru-RU"/>
        </w:rPr>
        <w:t>онкурса на официальном сайте Администрации городского поселения Лянтор</w:t>
      </w:r>
      <w:r w:rsidR="00C1525D">
        <w:rPr>
          <w:color w:val="000000"/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2" w:name="sub_2007"/>
      <w:r>
        <w:rPr>
          <w:color w:val="000000"/>
          <w:sz w:val="28"/>
          <w:szCs w:val="28"/>
          <w:lang w:val="ru-RU"/>
        </w:rPr>
        <w:lastRenderedPageBreak/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2"/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>.2. Заявки принимаются ежедневно, кроме субботы и воскресе</w:t>
      </w:r>
      <w:r>
        <w:rPr>
          <w:color w:val="000000"/>
          <w:sz w:val="28"/>
          <w:szCs w:val="28"/>
          <w:lang w:val="ru-RU"/>
        </w:rPr>
        <w:t>нь</w:t>
      </w:r>
      <w:r w:rsidRPr="00671390">
        <w:rPr>
          <w:color w:val="000000"/>
          <w:sz w:val="28"/>
          <w:szCs w:val="28"/>
          <w:lang w:val="ru-RU"/>
        </w:rPr>
        <w:t>я, с 09.00 часов</w:t>
      </w:r>
      <w:r>
        <w:rPr>
          <w:color w:val="000000"/>
          <w:sz w:val="28"/>
          <w:szCs w:val="28"/>
          <w:lang w:val="ru-RU"/>
        </w:rPr>
        <w:t xml:space="preserve"> до 12.30</w:t>
      </w:r>
      <w:r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>
        <w:rPr>
          <w:color w:val="000000"/>
          <w:sz w:val="28"/>
          <w:szCs w:val="28"/>
          <w:lang w:val="ru-RU"/>
        </w:rPr>
        <w:t>: 628449</w:t>
      </w:r>
      <w:r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Сургутский район, </w:t>
      </w:r>
      <w:r>
        <w:rPr>
          <w:color w:val="000000"/>
          <w:sz w:val="28"/>
          <w:szCs w:val="28"/>
          <w:lang w:val="ru-RU"/>
        </w:rPr>
        <w:t>город Лянтор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2 микрорайон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строение 4</w:t>
      </w:r>
      <w:r w:rsidRPr="00671390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, кабинет </w:t>
      </w:r>
      <w:r w:rsidR="00C3710D">
        <w:rPr>
          <w:color w:val="000000"/>
          <w:sz w:val="28"/>
          <w:szCs w:val="28"/>
          <w:lang w:val="ru-RU"/>
        </w:rPr>
        <w:t>203</w:t>
      </w:r>
      <w:r>
        <w:rPr>
          <w:color w:val="000000"/>
          <w:sz w:val="28"/>
          <w:szCs w:val="28"/>
          <w:lang w:val="ru-RU"/>
        </w:rPr>
        <w:t>, телефон 8(34638) 24-001 доб. 1</w:t>
      </w:r>
      <w:r w:rsidR="00C3710D">
        <w:rPr>
          <w:color w:val="000000"/>
          <w:sz w:val="28"/>
          <w:szCs w:val="28"/>
          <w:lang w:val="ru-RU"/>
        </w:rPr>
        <w:t>58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.3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DB697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состоявшимся,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4109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6358FC" w:rsidRDefault="006358FC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6358FC" w:rsidRDefault="006358FC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CA4EE6" w:rsidRDefault="0099102C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Приложение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707AA" w:rsidTr="00B50826">
        <w:tc>
          <w:tcPr>
            <w:tcW w:w="5940" w:type="dxa"/>
          </w:tcPr>
          <w:p w:rsidR="00C707AA" w:rsidRDefault="00C707AA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C707AA" w:rsidRDefault="00C707AA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Pr="00671390">
        <w:rPr>
          <w:color w:val="000000"/>
          <w:sz w:val="24"/>
          <w:szCs w:val="24"/>
          <w:lang w:val="ru-RU"/>
        </w:rPr>
        <w:t xml:space="preserve"> </w:t>
      </w:r>
      <w:r w:rsidR="00865EF5">
        <w:rPr>
          <w:color w:val="000000"/>
          <w:sz w:val="24"/>
          <w:szCs w:val="24"/>
          <w:lang w:val="ru-RU"/>
        </w:rPr>
        <w:t>Лянтор</w:t>
      </w:r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DF608E" w:rsidRDefault="00DF608E" w:rsidP="00177664">
      <w:pPr>
        <w:jc w:val="center"/>
        <w:rPr>
          <w:color w:val="000000"/>
          <w:sz w:val="24"/>
          <w:szCs w:val="24"/>
          <w:lang w:val="ru-RU"/>
        </w:rPr>
      </w:pP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177664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из местного бюджета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DF608E" w:rsidRDefault="00DF608E" w:rsidP="00177664">
      <w:pPr>
        <w:jc w:val="center"/>
        <w:rPr>
          <w:sz w:val="24"/>
          <w:szCs w:val="24"/>
          <w:lang w:val="ru-RU"/>
        </w:rPr>
      </w:pP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77664" w:rsidRPr="00987C8E" w:rsidTr="00CA4EE6">
        <w:tc>
          <w:tcPr>
            <w:tcW w:w="9071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A4EE6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04500A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7153B3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3" w:name="Par179"/>
      <w:bookmarkEnd w:id="3"/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CA4EE6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</w:t>
      </w:r>
      <w:r>
        <w:rPr>
          <w:color w:val="000000"/>
          <w:sz w:val="24"/>
          <w:szCs w:val="24"/>
          <w:lang w:val="ru-RU"/>
        </w:rPr>
        <w:t>/индивидуальных предпринимателей</w:t>
      </w:r>
      <w:r w:rsidRPr="009A1E32">
        <w:rPr>
          <w:color w:val="000000"/>
          <w:sz w:val="24"/>
          <w:szCs w:val="24"/>
          <w:lang w:val="ru-RU"/>
        </w:rPr>
        <w:t xml:space="preserve"> ___________________ (указать нужное - подтверждаем/ не подтверждаем).</w:t>
      </w:r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lastRenderedPageBreak/>
        <w:t xml:space="preserve">С условиями конкурсного отбора на право получения субсидии из бюджета городского поселения Лянтор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________________(указать нужное - согласны/ не согласны).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77664" w:rsidRPr="0004500A" w:rsidTr="00CA4EE6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307EAB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наименование должности  руководителя некоммерческой организации</w:t>
            </w:r>
            <w:r w:rsidR="00307EAB">
              <w:rPr>
                <w:color w:val="000000"/>
                <w:lang w:val="ru-RU"/>
              </w:rPr>
              <w:t xml:space="preserve"> 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3B5A6C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="00177664"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3B5A6C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77664"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="00177664"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307EAB" w:rsidRDefault="00307EAB" w:rsidP="00307EA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3B5A6C">
        <w:rPr>
          <w:rFonts w:eastAsia="Calibri"/>
          <w:sz w:val="22"/>
          <w:szCs w:val="22"/>
          <w:lang w:val="ru-RU"/>
        </w:rPr>
        <w:t xml:space="preserve">    </w:t>
      </w:r>
      <w:r>
        <w:rPr>
          <w:rFonts w:eastAsia="Calibri"/>
          <w:sz w:val="22"/>
          <w:szCs w:val="22"/>
          <w:lang w:val="ru-RU"/>
        </w:rPr>
        <w:t xml:space="preserve">  </w:t>
      </w:r>
      <w:r w:rsidR="00937132">
        <w:rPr>
          <w:rFonts w:eastAsia="Calibri"/>
          <w:sz w:val="22"/>
          <w:szCs w:val="22"/>
          <w:lang w:val="ru-RU"/>
        </w:rPr>
        <w:t xml:space="preserve">  </w:t>
      </w:r>
      <w:r w:rsidRPr="007153B3">
        <w:rPr>
          <w:rFonts w:eastAsia="Calibri"/>
          <w:sz w:val="22"/>
          <w:szCs w:val="22"/>
          <w:lang w:val="ru-RU"/>
        </w:rPr>
        <w:t xml:space="preserve">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307EAB" w:rsidRDefault="00307EAB" w:rsidP="00177664">
      <w:pPr>
        <w:rPr>
          <w:color w:val="000000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6358FC" w:rsidRDefault="006358F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Общее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04500A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Сроки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04500A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sz w:val="24"/>
                <w:szCs w:val="24"/>
              </w:rPr>
              <w:t>Краткое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04500A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04500A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04500A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04500A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04500A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04500A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>
        <w:rPr>
          <w:rFonts w:eastAsia="Calibri"/>
          <w:sz w:val="22"/>
          <w:szCs w:val="22"/>
          <w:lang w:val="ru-RU"/>
        </w:rPr>
        <w:t xml:space="preserve"> 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9323C6" w:rsidRPr="002D377B" w:rsidRDefault="009323C6" w:rsidP="009323C6">
      <w:pPr>
        <w:widowControl w:val="0"/>
        <w:autoSpaceDE w:val="0"/>
        <w:autoSpaceDN w:val="0"/>
        <w:adjustRightInd w:val="0"/>
        <w:ind w:left="11" w:firstLine="709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</w:t>
      </w:r>
      <w:r w:rsidR="00384A15">
        <w:rPr>
          <w:rFonts w:eastAsia="Calibri"/>
          <w:sz w:val="24"/>
          <w:szCs w:val="24"/>
          <w:lang w:val="ru-RU"/>
        </w:rPr>
        <w:t>п</w:t>
      </w:r>
      <w:r w:rsidRPr="00FE28A7">
        <w:rPr>
          <w:rFonts w:eastAsia="Calibri"/>
          <w:sz w:val="24"/>
          <w:szCs w:val="24"/>
          <w:lang w:val="ru-RU"/>
        </w:rPr>
        <w:t xml:space="preserve">оложению </w:t>
      </w: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Pr="00366FD8" w:rsidRDefault="009323C6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366FD8">
        <w:rPr>
          <w:sz w:val="24"/>
          <w:szCs w:val="24"/>
          <w:lang w:val="ru-RU"/>
        </w:rPr>
        <w:t>Оценочная ведомость конкурсного проекта</w:t>
      </w:r>
    </w:p>
    <w:p w:rsidR="00CF590C" w:rsidRPr="00366FD8" w:rsidRDefault="00CF590C" w:rsidP="00CF590C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366FD8">
        <w:rPr>
          <w:sz w:val="24"/>
          <w:szCs w:val="24"/>
          <w:lang w:val="ru-RU"/>
        </w:rPr>
        <w:t xml:space="preserve">на </w:t>
      </w:r>
      <w:r w:rsidRPr="00366FD8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6"/>
          <w:szCs w:val="26"/>
          <w:lang w:val="ru-RU"/>
        </w:rPr>
      </w:pPr>
      <w:r w:rsidRPr="00FE28A7">
        <w:rPr>
          <w:sz w:val="26"/>
          <w:szCs w:val="26"/>
          <w:lang w:val="ru-RU"/>
        </w:rPr>
        <w:t>__________________________________________________________________________</w:t>
      </w:r>
    </w:p>
    <w:p w:rsidR="009323C6" w:rsidRPr="00BA68E5" w:rsidRDefault="009323C6" w:rsidP="009323C6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9323C6" w:rsidRPr="00BA68E5" w:rsidRDefault="009323C6" w:rsidP="009323C6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721"/>
        <w:gridCol w:w="1067"/>
      </w:tblGrid>
      <w:tr w:rsidR="009323C6" w:rsidRPr="00FE28A7" w:rsidTr="0004621C">
        <w:trPr>
          <w:trHeight w:val="20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№</w:t>
            </w:r>
          </w:p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Наименование</w:t>
            </w:r>
            <w:r w:rsidR="00CF590C">
              <w:rPr>
                <w:sz w:val="24"/>
                <w:szCs w:val="24"/>
                <w:lang w:val="ru-RU"/>
              </w:rPr>
              <w:t xml:space="preserve"> </w:t>
            </w:r>
            <w:r w:rsidRPr="00FE28A7">
              <w:rPr>
                <w:sz w:val="24"/>
                <w:szCs w:val="24"/>
              </w:rPr>
              <w:t>показателей</w:t>
            </w:r>
            <w:r w:rsidR="00CF590C">
              <w:rPr>
                <w:sz w:val="24"/>
                <w:szCs w:val="24"/>
                <w:lang w:val="ru-RU"/>
              </w:rPr>
              <w:t xml:space="preserve"> </w:t>
            </w:r>
            <w:r w:rsidRPr="00FE28A7">
              <w:rPr>
                <w:sz w:val="24"/>
                <w:szCs w:val="24"/>
              </w:rPr>
              <w:t>оценки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Оценка</w:t>
            </w:r>
          </w:p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в баллах</w:t>
            </w:r>
          </w:p>
        </w:tc>
      </w:tr>
      <w:tr w:rsidR="009323C6" w:rsidRPr="0004500A" w:rsidTr="0004621C">
        <w:trPr>
          <w:trHeight w:val="8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</w:rPr>
            </w:pPr>
            <w:r w:rsidRPr="00FE28A7">
              <w:rPr>
                <w:sz w:val="24"/>
                <w:szCs w:val="27"/>
              </w:rPr>
              <w:t>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366FD8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Соответствие конкурсного проекта приоритетным направлениям развития </w:t>
            </w:r>
            <w:r w:rsidR="00366FD8">
              <w:rPr>
                <w:sz w:val="24"/>
                <w:szCs w:val="27"/>
                <w:lang w:val="ru-RU"/>
              </w:rPr>
              <w:t>физической культуры и спорта</w:t>
            </w:r>
            <w:r w:rsidRPr="00FE28A7">
              <w:rPr>
                <w:sz w:val="24"/>
                <w:szCs w:val="27"/>
                <w:lang w:val="ru-RU"/>
              </w:rPr>
              <w:t xml:space="preserve"> (учитывается актуальность проекта, новизна, формы </w:t>
            </w:r>
            <w:r w:rsidR="00060435" w:rsidRPr="00366FD8">
              <w:rPr>
                <w:sz w:val="24"/>
                <w:szCs w:val="24"/>
                <w:lang w:val="ru-RU"/>
              </w:rPr>
              <w:t>и виды</w:t>
            </w:r>
            <w:r w:rsidR="00366FD8" w:rsidRPr="00366FD8">
              <w:rPr>
                <w:sz w:val="24"/>
                <w:szCs w:val="24"/>
                <w:lang w:val="ru-RU"/>
              </w:rPr>
              <w:t xml:space="preserve"> физкультурно – спортивных занятий</w:t>
            </w:r>
            <w:r w:rsidR="00060435" w:rsidRPr="00366FD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rPr>
          <w:trHeight w:val="7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CF590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Социальная эффективность проекта и практический резул</w:t>
            </w:r>
            <w:r>
              <w:rPr>
                <w:sz w:val="24"/>
                <w:szCs w:val="27"/>
                <w:lang w:val="ru-RU"/>
              </w:rPr>
              <w:t>ьтат (учитывается количественный</w:t>
            </w:r>
            <w:r w:rsidRPr="00FE28A7">
              <w:rPr>
                <w:sz w:val="24"/>
                <w:szCs w:val="27"/>
                <w:lang w:val="ru-RU"/>
              </w:rPr>
              <w:t xml:space="preserve"> охват </w:t>
            </w:r>
            <w:r w:rsidR="00CF590C">
              <w:rPr>
                <w:sz w:val="24"/>
                <w:szCs w:val="27"/>
                <w:lang w:val="ru-RU"/>
              </w:rPr>
              <w:t>занимающихся</w:t>
            </w:r>
            <w:r w:rsidRPr="00FE28A7">
              <w:rPr>
                <w:sz w:val="24"/>
                <w:szCs w:val="27"/>
                <w:lang w:val="ru-RU"/>
              </w:rPr>
              <w:t>; задачи, на решение которых направлен проект</w:t>
            </w:r>
            <w:r w:rsidR="00CF590C">
              <w:rPr>
                <w:sz w:val="24"/>
                <w:szCs w:val="27"/>
                <w:lang w:val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rPr>
          <w:trHeight w:val="11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CF590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Реалистичность (наличие собственных квалифицированных кадров, способность привлечь в необходимом объёме специалистов и добровольцев для реализации мероприятий проекта, наличие необходимых ресурсов, материально-технического оснащения проектов, достаточность финансовых средств для достижения целей проекта)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rPr>
          <w:trHeight w:val="8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расчётов, логики и взаимосвязи предлагаемых мероприятий)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rPr>
          <w:trHeight w:val="4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Наличие софинансирования конкурсного проекта в размере не менее 10% от суммы предоставляемой субсидии за счёт собственных доходов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Экономическая эффективность (соотношение затрат и полученных результатов, количество привлекаемых к реализации проекта добровольцев)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04500A" w:rsidTr="0004621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4621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Сумма субсидии для реализации проекта/предполагаемое призовое место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FE28A7" w:rsidTr="0004621C">
        <w:trPr>
          <w:trHeight w:val="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Общий балл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04621C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9323C6" w:rsidRPr="00FE28A7" w:rsidRDefault="009323C6" w:rsidP="009323C6">
      <w:pPr>
        <w:tabs>
          <w:tab w:val="left" w:pos="3300"/>
        </w:tabs>
        <w:rPr>
          <w:sz w:val="24"/>
          <w:szCs w:val="27"/>
          <w:lang w:val="ru-RU"/>
        </w:rPr>
      </w:pPr>
    </w:p>
    <w:p w:rsidR="009323C6" w:rsidRPr="00FE28A7" w:rsidRDefault="009323C6" w:rsidP="009323C6">
      <w:pPr>
        <w:tabs>
          <w:tab w:val="left" w:pos="3300"/>
        </w:tabs>
        <w:rPr>
          <w:sz w:val="24"/>
          <w:szCs w:val="27"/>
          <w:lang w:val="ru-RU"/>
        </w:rPr>
      </w:pPr>
      <w:r w:rsidRPr="00FE28A7">
        <w:rPr>
          <w:sz w:val="24"/>
          <w:szCs w:val="27"/>
          <w:lang w:val="ru-RU"/>
        </w:rPr>
        <w:t>Член Конкурсной комиссии    _______________          _________________________________</w:t>
      </w:r>
    </w:p>
    <w:p w:rsidR="009323C6" w:rsidRPr="006132EB" w:rsidRDefault="009323C6" w:rsidP="009323C6">
      <w:pPr>
        <w:tabs>
          <w:tab w:val="left" w:pos="3300"/>
        </w:tabs>
        <w:rPr>
          <w:sz w:val="22"/>
          <w:szCs w:val="22"/>
          <w:lang w:val="ru-RU"/>
        </w:rPr>
      </w:pPr>
      <w:r w:rsidRPr="006132EB">
        <w:rPr>
          <w:sz w:val="22"/>
          <w:szCs w:val="22"/>
          <w:lang w:val="ru-RU"/>
        </w:rPr>
        <w:t xml:space="preserve">                                                     (подпись)                              (расшифровка подписи)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Примечания: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Для оценки конкурсного проекта по каждому показателю применяется пятибалльная шкала,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 xml:space="preserve"> где учитываются: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1 – конкурсный проект полностью не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2 – конкурсный проект в малой степени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3 – конкурсный проект в средней степени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4 – конкурсный проект в значительной степени соответствует данному показателю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5 – конкурсный проект полностью соответствует данному показателю.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right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Приложение 4 к </w:t>
      </w:r>
      <w:r w:rsidR="00384A15">
        <w:rPr>
          <w:sz w:val="24"/>
          <w:szCs w:val="24"/>
          <w:lang w:val="ru-RU"/>
        </w:rPr>
        <w:t>п</w:t>
      </w:r>
      <w:r w:rsidRPr="00060435">
        <w:rPr>
          <w:sz w:val="24"/>
          <w:szCs w:val="24"/>
          <w:lang w:val="ru-RU"/>
        </w:rPr>
        <w:t xml:space="preserve">оложению </w:t>
      </w:r>
    </w:p>
    <w:p w:rsidR="00060435" w:rsidRPr="00060435" w:rsidRDefault="00060435" w:rsidP="00060435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B50826" w:rsidRDefault="00060435" w:rsidP="00060435">
      <w:pPr>
        <w:tabs>
          <w:tab w:val="left" w:pos="3300"/>
        </w:tabs>
        <w:jc w:val="center"/>
        <w:rPr>
          <w:sz w:val="28"/>
          <w:szCs w:val="28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Pr="00060435">
        <w:rPr>
          <w:color w:val="000000"/>
          <w:sz w:val="24"/>
          <w:szCs w:val="24"/>
          <w:lang w:val="ru-RU"/>
        </w:rPr>
        <w:t xml:space="preserve"> </w:t>
      </w:r>
      <w:r w:rsidR="00B50826" w:rsidRPr="007153B3">
        <w:rPr>
          <w:sz w:val="24"/>
          <w:szCs w:val="24"/>
          <w:lang w:val="ru-RU"/>
        </w:rPr>
        <w:t xml:space="preserve">на </w:t>
      </w:r>
      <w:r w:rsidR="00B50826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>проведения занятий физкультурно – спортивной направленности по месту проживания граждан</w:t>
      </w:r>
      <w:r w:rsidR="00366FD8" w:rsidRPr="007E171F">
        <w:rPr>
          <w:sz w:val="28"/>
          <w:szCs w:val="28"/>
          <w:lang w:val="ru-RU"/>
        </w:rPr>
        <w:t xml:space="preserve"> </w:t>
      </w:r>
    </w:p>
    <w:p w:rsidR="00366FD8" w:rsidRPr="00060435" w:rsidRDefault="00366FD8" w:rsidP="00060435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060435" w:rsidRPr="0004500A" w:rsidTr="0004621C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некоммерческой</w:t>
            </w:r>
            <w:r w:rsidRPr="00FE28A7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Наименование конкурсного 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Общая оценка</w:t>
            </w:r>
          </w:p>
          <w:p w:rsidR="00060435" w:rsidRPr="00FE28A7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в баллах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</w:p>
        </w:tc>
      </w:tr>
      <w:tr w:rsidR="00060435" w:rsidRPr="0004500A" w:rsidTr="0004621C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0435" w:rsidRPr="0004500A" w:rsidTr="0004621C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4621C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6358FC" w:rsidRDefault="006358FC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lastRenderedPageBreak/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9323C6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</w:t>
      </w:r>
      <w:r w:rsidR="006358FC"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от «</w:t>
      </w:r>
      <w:r w:rsidR="0004500A">
        <w:rPr>
          <w:sz w:val="24"/>
          <w:szCs w:val="24"/>
          <w:lang w:val="ru-RU"/>
        </w:rPr>
        <w:t>14</w:t>
      </w:r>
      <w:r w:rsidRPr="00F76EEE">
        <w:rPr>
          <w:sz w:val="24"/>
          <w:szCs w:val="24"/>
          <w:lang w:val="ru-RU"/>
        </w:rPr>
        <w:t xml:space="preserve">» </w:t>
      </w:r>
      <w:r w:rsidR="0004500A">
        <w:rPr>
          <w:sz w:val="24"/>
          <w:szCs w:val="24"/>
          <w:lang w:val="ru-RU"/>
        </w:rPr>
        <w:t xml:space="preserve">декабря </w:t>
      </w:r>
      <w:r w:rsidRPr="00F76EEE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Pr="00F76EEE">
        <w:rPr>
          <w:sz w:val="24"/>
          <w:szCs w:val="24"/>
          <w:lang w:val="ru-RU"/>
        </w:rPr>
        <w:t xml:space="preserve"> года № </w:t>
      </w:r>
      <w:r w:rsidR="0004500A">
        <w:rPr>
          <w:sz w:val="24"/>
          <w:szCs w:val="24"/>
          <w:lang w:val="ru-RU"/>
        </w:rPr>
        <w:t>1301</w:t>
      </w:r>
      <w:bookmarkStart w:id="4" w:name="_GoBack"/>
      <w:bookmarkEnd w:id="4"/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начальник управления бюджетного учёта и отчётности – главный бухгалтер Администрации городского поселения Лянтор;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«Лянторское управление по культуре, спорту и делам молодёжи»;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r w:rsidR="00384A15">
        <w:rPr>
          <w:sz w:val="28"/>
          <w:szCs w:val="28"/>
          <w:lang w:val="ru-RU"/>
        </w:rPr>
        <w:t xml:space="preserve">Лянтора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384A15">
        <w:rPr>
          <w:sz w:val="28"/>
          <w:szCs w:val="28"/>
          <w:lang w:val="ru-RU"/>
        </w:rPr>
        <w:t xml:space="preserve"> Лянтора</w:t>
      </w:r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01462" w:rsidSect="006358F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7F9D"/>
    <w:rsid w:val="00017868"/>
    <w:rsid w:val="0004500A"/>
    <w:rsid w:val="0004621C"/>
    <w:rsid w:val="00060435"/>
    <w:rsid w:val="00097313"/>
    <w:rsid w:val="000A1A96"/>
    <w:rsid w:val="00101462"/>
    <w:rsid w:val="00125680"/>
    <w:rsid w:val="0017732F"/>
    <w:rsid w:val="00177664"/>
    <w:rsid w:val="001A5F32"/>
    <w:rsid w:val="001F0B78"/>
    <w:rsid w:val="002032B1"/>
    <w:rsid w:val="00244A17"/>
    <w:rsid w:val="00271CDD"/>
    <w:rsid w:val="00291CA7"/>
    <w:rsid w:val="00294FB1"/>
    <w:rsid w:val="002D61EB"/>
    <w:rsid w:val="00302069"/>
    <w:rsid w:val="00307EAB"/>
    <w:rsid w:val="00313B18"/>
    <w:rsid w:val="00322DF3"/>
    <w:rsid w:val="00366FD8"/>
    <w:rsid w:val="00384A15"/>
    <w:rsid w:val="003A56D7"/>
    <w:rsid w:val="003B5A6C"/>
    <w:rsid w:val="003C3AC2"/>
    <w:rsid w:val="003D4D44"/>
    <w:rsid w:val="0048479D"/>
    <w:rsid w:val="004B4D43"/>
    <w:rsid w:val="004E1378"/>
    <w:rsid w:val="0054162C"/>
    <w:rsid w:val="005F27BF"/>
    <w:rsid w:val="005F6599"/>
    <w:rsid w:val="00602E0E"/>
    <w:rsid w:val="006358FC"/>
    <w:rsid w:val="006473C2"/>
    <w:rsid w:val="00671390"/>
    <w:rsid w:val="006732AA"/>
    <w:rsid w:val="00691B41"/>
    <w:rsid w:val="006B57AC"/>
    <w:rsid w:val="006F0E99"/>
    <w:rsid w:val="006F7DB9"/>
    <w:rsid w:val="00783B0E"/>
    <w:rsid w:val="007B2954"/>
    <w:rsid w:val="007D4A5D"/>
    <w:rsid w:val="007E171F"/>
    <w:rsid w:val="00865EF5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22DCB"/>
    <w:rsid w:val="00AC40FC"/>
    <w:rsid w:val="00B03739"/>
    <w:rsid w:val="00B35ABD"/>
    <w:rsid w:val="00B50826"/>
    <w:rsid w:val="00B520F3"/>
    <w:rsid w:val="00B65264"/>
    <w:rsid w:val="00B90587"/>
    <w:rsid w:val="00B97C15"/>
    <w:rsid w:val="00BA7883"/>
    <w:rsid w:val="00BB04D4"/>
    <w:rsid w:val="00BE5B2D"/>
    <w:rsid w:val="00C1525D"/>
    <w:rsid w:val="00C3710D"/>
    <w:rsid w:val="00C65012"/>
    <w:rsid w:val="00C707AA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35B60"/>
    <w:rsid w:val="00D41CB7"/>
    <w:rsid w:val="00D6109C"/>
    <w:rsid w:val="00DB6977"/>
    <w:rsid w:val="00DD4311"/>
    <w:rsid w:val="00DF608E"/>
    <w:rsid w:val="00E022A5"/>
    <w:rsid w:val="00E13E3E"/>
    <w:rsid w:val="00EA0D5E"/>
    <w:rsid w:val="00EB02A4"/>
    <w:rsid w:val="00ED1E9D"/>
    <w:rsid w:val="00EE7CC4"/>
    <w:rsid w:val="00F54597"/>
    <w:rsid w:val="00F74655"/>
    <w:rsid w:val="00F7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E9DA47-26C9-42CB-8E56-F3338E2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7647-0B39-4742-AFE1-917E067F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15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47</cp:revision>
  <cp:lastPrinted>2018-12-17T06:14:00Z</cp:lastPrinted>
  <dcterms:created xsi:type="dcterms:W3CDTF">2018-07-18T03:46:00Z</dcterms:created>
  <dcterms:modified xsi:type="dcterms:W3CDTF">2018-12-17T06:14:00Z</dcterms:modified>
</cp:coreProperties>
</file>