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94" w:rsidRDefault="00F34B94" w:rsidP="00F34B94">
      <w:pPr>
        <w:jc w:val="center"/>
        <w:rPr>
          <w:lang w:eastAsia="ru-RU"/>
        </w:rPr>
      </w:pPr>
      <w:r>
        <w:rPr>
          <w:noProof/>
          <w:lang w:eastAsia="ru-RU"/>
        </w:rPr>
        <w:drawing>
          <wp:inline distT="0" distB="0" distL="0" distR="0">
            <wp:extent cx="6381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F34B94" w:rsidRDefault="00F34B94" w:rsidP="00F34B94">
      <w:pPr>
        <w:jc w:val="center"/>
      </w:pPr>
    </w:p>
    <w:p w:rsidR="00F34B94" w:rsidRDefault="00F34B94" w:rsidP="00F34B94">
      <w:pPr>
        <w:jc w:val="center"/>
        <w:rPr>
          <w:b/>
          <w:sz w:val="32"/>
        </w:rPr>
      </w:pPr>
      <w:r>
        <w:rPr>
          <w:b/>
          <w:sz w:val="32"/>
        </w:rPr>
        <w:t xml:space="preserve">АДМИНИСТРАЦИЯ </w:t>
      </w:r>
    </w:p>
    <w:p w:rsidR="00F34B94" w:rsidRDefault="00F34B94" w:rsidP="00F34B94">
      <w:pPr>
        <w:jc w:val="center"/>
        <w:rPr>
          <w:b/>
          <w:sz w:val="32"/>
        </w:rPr>
      </w:pPr>
      <w:r>
        <w:rPr>
          <w:b/>
          <w:sz w:val="32"/>
        </w:rPr>
        <w:t xml:space="preserve"> ГОРОДСКОГО ПОСЕЛЕНИЯ ЛЯНТОР</w:t>
      </w:r>
    </w:p>
    <w:p w:rsidR="00F34B94" w:rsidRDefault="00F34B94" w:rsidP="00F34B94">
      <w:pPr>
        <w:jc w:val="center"/>
        <w:rPr>
          <w:b/>
          <w:sz w:val="32"/>
        </w:rPr>
      </w:pPr>
      <w:r>
        <w:rPr>
          <w:b/>
          <w:sz w:val="32"/>
        </w:rPr>
        <w:t>Сургутского района</w:t>
      </w:r>
    </w:p>
    <w:p w:rsidR="00F34B94" w:rsidRDefault="00F34B94" w:rsidP="00F34B94">
      <w:pPr>
        <w:jc w:val="center"/>
        <w:rPr>
          <w:b/>
          <w:sz w:val="32"/>
        </w:rPr>
      </w:pPr>
      <w:r>
        <w:rPr>
          <w:b/>
          <w:sz w:val="32"/>
        </w:rPr>
        <w:t>Ханты-Мансийского автономного округа-Югры</w:t>
      </w:r>
    </w:p>
    <w:p w:rsidR="00F34B94" w:rsidRDefault="00F34B94" w:rsidP="00F34B94">
      <w:pPr>
        <w:jc w:val="center"/>
        <w:rPr>
          <w:b/>
          <w:sz w:val="32"/>
        </w:rPr>
      </w:pPr>
    </w:p>
    <w:p w:rsidR="00F34B94" w:rsidRDefault="00F34B94" w:rsidP="00F34B94">
      <w:pPr>
        <w:jc w:val="center"/>
      </w:pPr>
      <w:r>
        <w:rPr>
          <w:b/>
          <w:sz w:val="32"/>
          <w:szCs w:val="32"/>
        </w:rPr>
        <w:t>ПОСТАНОВЛЕНИЕ</w:t>
      </w:r>
    </w:p>
    <w:p w:rsidR="00F34B94" w:rsidRDefault="00F34B94" w:rsidP="00F34B94">
      <w:pPr>
        <w:rPr>
          <w:sz w:val="28"/>
          <w:szCs w:val="28"/>
        </w:rPr>
      </w:pPr>
      <w:r>
        <w:rPr>
          <w:sz w:val="28"/>
          <w:szCs w:val="28"/>
          <w:u w:val="single"/>
        </w:rPr>
        <w:t>«</w:t>
      </w:r>
      <w:r w:rsidR="001F423C">
        <w:rPr>
          <w:sz w:val="28"/>
          <w:szCs w:val="28"/>
          <w:u w:val="single"/>
        </w:rPr>
        <w:t>19</w:t>
      </w:r>
      <w:r>
        <w:rPr>
          <w:sz w:val="28"/>
          <w:szCs w:val="28"/>
          <w:u w:val="single"/>
        </w:rPr>
        <w:t>» декабря 2019 года</w:t>
      </w:r>
      <w:r>
        <w:rPr>
          <w:sz w:val="28"/>
          <w:szCs w:val="28"/>
        </w:rPr>
        <w:t xml:space="preserve">                                                                                   №  </w:t>
      </w:r>
      <w:r w:rsidR="001F423C">
        <w:rPr>
          <w:sz w:val="28"/>
          <w:szCs w:val="28"/>
        </w:rPr>
        <w:t>1183</w:t>
      </w:r>
      <w:r>
        <w:rPr>
          <w:sz w:val="28"/>
          <w:szCs w:val="28"/>
        </w:rPr>
        <w:t xml:space="preserve">                                </w:t>
      </w:r>
    </w:p>
    <w:p w:rsidR="00F34B94" w:rsidRDefault="00F34B94" w:rsidP="00F34B94">
      <w:pPr>
        <w:rPr>
          <w:sz w:val="28"/>
          <w:szCs w:val="28"/>
        </w:rPr>
      </w:pPr>
      <w:r>
        <w:t xml:space="preserve">            </w:t>
      </w:r>
      <w:r>
        <w:rPr>
          <w:sz w:val="28"/>
          <w:szCs w:val="28"/>
        </w:rPr>
        <w:t>г. Лянтор</w:t>
      </w:r>
    </w:p>
    <w:p w:rsidR="000F39D5" w:rsidRDefault="000F39D5" w:rsidP="00CC7F3D">
      <w:pPr>
        <w:jc w:val="both"/>
        <w:rPr>
          <w:sz w:val="28"/>
          <w:szCs w:val="28"/>
        </w:rPr>
      </w:pPr>
    </w:p>
    <w:p w:rsidR="00E60073" w:rsidRPr="005B7D59" w:rsidRDefault="00E60073" w:rsidP="00E60073">
      <w:pPr>
        <w:rPr>
          <w:sz w:val="28"/>
          <w:szCs w:val="28"/>
        </w:rPr>
      </w:pPr>
      <w:bookmarkStart w:id="0" w:name="_GoBack"/>
      <w:r>
        <w:rPr>
          <w:sz w:val="28"/>
          <w:szCs w:val="28"/>
        </w:rPr>
        <w:t xml:space="preserve">Об утверждении Программы </w:t>
      </w:r>
      <w:r w:rsidRPr="005B7D59">
        <w:rPr>
          <w:sz w:val="28"/>
          <w:szCs w:val="28"/>
        </w:rPr>
        <w:t>профилактики</w:t>
      </w:r>
    </w:p>
    <w:p w:rsidR="00E60073" w:rsidRDefault="00E60073" w:rsidP="00E60073">
      <w:pPr>
        <w:rPr>
          <w:sz w:val="28"/>
          <w:szCs w:val="28"/>
        </w:rPr>
      </w:pPr>
      <w:r w:rsidRPr="005B7D59">
        <w:rPr>
          <w:sz w:val="28"/>
          <w:szCs w:val="28"/>
        </w:rPr>
        <w:t>нарушений обязательных требований</w:t>
      </w:r>
      <w:r>
        <w:rPr>
          <w:sz w:val="28"/>
          <w:szCs w:val="28"/>
        </w:rPr>
        <w:t xml:space="preserve">, </w:t>
      </w:r>
    </w:p>
    <w:p w:rsidR="00E60073" w:rsidRDefault="00E60073" w:rsidP="00E60073">
      <w:pPr>
        <w:autoSpaceDE w:val="0"/>
        <w:autoSpaceDN w:val="0"/>
        <w:adjustRightInd w:val="0"/>
        <w:rPr>
          <w:bCs/>
          <w:sz w:val="28"/>
          <w:szCs w:val="28"/>
        </w:rPr>
      </w:pPr>
      <w:r w:rsidRPr="002A7490">
        <w:rPr>
          <w:sz w:val="28"/>
          <w:szCs w:val="28"/>
        </w:rPr>
        <w:t xml:space="preserve">установленных </w:t>
      </w:r>
      <w:r>
        <w:rPr>
          <w:sz w:val="28"/>
          <w:szCs w:val="28"/>
        </w:rPr>
        <w:t>п</w:t>
      </w:r>
      <w:r>
        <w:rPr>
          <w:bCs/>
          <w:sz w:val="28"/>
          <w:szCs w:val="28"/>
        </w:rPr>
        <w:t xml:space="preserve">равилами благоустройства </w:t>
      </w:r>
    </w:p>
    <w:p w:rsidR="00E60073" w:rsidRDefault="00E60073" w:rsidP="00E60073">
      <w:pPr>
        <w:rPr>
          <w:bCs/>
          <w:sz w:val="28"/>
          <w:szCs w:val="28"/>
        </w:rPr>
      </w:pPr>
      <w:r>
        <w:rPr>
          <w:bCs/>
          <w:sz w:val="28"/>
          <w:szCs w:val="28"/>
        </w:rPr>
        <w:t>территории городское поселение Лянто</w:t>
      </w:r>
      <w:r w:rsidR="001B4057">
        <w:rPr>
          <w:bCs/>
          <w:sz w:val="28"/>
          <w:szCs w:val="28"/>
        </w:rPr>
        <w:t>р на 2020</w:t>
      </w:r>
      <w:r>
        <w:rPr>
          <w:bCs/>
          <w:sz w:val="28"/>
          <w:szCs w:val="28"/>
        </w:rPr>
        <w:t xml:space="preserve"> год</w:t>
      </w:r>
    </w:p>
    <w:p w:rsidR="00E60073" w:rsidRDefault="00E60073" w:rsidP="00E60073">
      <w:pPr>
        <w:rPr>
          <w:sz w:val="28"/>
          <w:szCs w:val="28"/>
        </w:rPr>
      </w:pPr>
      <w:r>
        <w:rPr>
          <w:sz w:val="28"/>
          <w:szCs w:val="28"/>
        </w:rPr>
        <w:t>и плановый</w:t>
      </w:r>
      <w:r>
        <w:rPr>
          <w:sz w:val="28"/>
          <w:szCs w:val="28"/>
        </w:rPr>
        <w:tab/>
        <w:t xml:space="preserve"> период 202</w:t>
      </w:r>
      <w:r w:rsidR="001B4057">
        <w:rPr>
          <w:sz w:val="28"/>
          <w:szCs w:val="28"/>
        </w:rPr>
        <w:t>1-2022</w:t>
      </w:r>
      <w:r>
        <w:rPr>
          <w:sz w:val="28"/>
          <w:szCs w:val="28"/>
        </w:rPr>
        <w:t xml:space="preserve"> г.г.</w:t>
      </w:r>
    </w:p>
    <w:bookmarkEnd w:id="0"/>
    <w:p w:rsidR="00E60073" w:rsidRDefault="00E60073" w:rsidP="00E60073">
      <w:pPr>
        <w:rPr>
          <w:sz w:val="28"/>
          <w:szCs w:val="28"/>
        </w:rPr>
      </w:pPr>
    </w:p>
    <w:p w:rsidR="00E60073" w:rsidRPr="00EC27B0" w:rsidRDefault="00E60073" w:rsidP="00E60073">
      <w:pPr>
        <w:pStyle w:val="ConsPlusNormal"/>
        <w:ind w:firstLine="426"/>
        <w:jc w:val="both"/>
        <w:rPr>
          <w:rFonts w:ascii="Times New Roman" w:hAnsi="Times New Roman" w:cs="Times New Roman"/>
          <w:sz w:val="28"/>
          <w:szCs w:val="28"/>
        </w:rPr>
      </w:pPr>
      <w:r w:rsidRPr="00802F55">
        <w:rPr>
          <w:rFonts w:ascii="Times New Roman" w:hAnsi="Times New Roman" w:cs="Times New Roman"/>
          <w:sz w:val="28"/>
          <w:szCs w:val="28"/>
        </w:rPr>
        <w:t xml:space="preserve">В соответствии с </w:t>
      </w:r>
      <w:hyperlink r:id="rId9" w:history="1">
        <w:r w:rsidRPr="00802F55">
          <w:rPr>
            <w:rFonts w:ascii="Times New Roman" w:hAnsi="Times New Roman" w:cs="Times New Roman"/>
            <w:sz w:val="28"/>
            <w:szCs w:val="28"/>
          </w:rPr>
          <w:t>частью 1 статьи 8.2</w:t>
        </w:r>
      </w:hyperlink>
      <w:r w:rsidRPr="00802F55">
        <w:rPr>
          <w:rFonts w:ascii="Times New Roman" w:hAnsi="Times New Roman" w:cs="Times New Roman"/>
          <w:sz w:val="28"/>
          <w:szCs w:val="28"/>
        </w:rPr>
        <w:t xml:space="preserve"> Федерального закона от 26</w:t>
      </w:r>
      <w:r>
        <w:rPr>
          <w:rFonts w:ascii="Times New Roman" w:hAnsi="Times New Roman" w:cs="Times New Roman"/>
          <w:sz w:val="28"/>
          <w:szCs w:val="28"/>
        </w:rPr>
        <w:t>.12.2008 №</w:t>
      </w:r>
      <w:r w:rsidRPr="00802F55">
        <w:rPr>
          <w:rFonts w:ascii="Times New Roman" w:hAnsi="Times New Roman" w:cs="Times New Roman"/>
          <w:sz w:val="28"/>
          <w:szCs w:val="28"/>
        </w:rPr>
        <w:t xml:space="preserve"> 294-ФЗ </w:t>
      </w:r>
      <w:r>
        <w:rPr>
          <w:rFonts w:ascii="Times New Roman" w:hAnsi="Times New Roman" w:cs="Times New Roman"/>
          <w:sz w:val="28"/>
          <w:szCs w:val="28"/>
        </w:rPr>
        <w:t>«</w:t>
      </w:r>
      <w:r w:rsidRPr="00802F55">
        <w:rPr>
          <w:rFonts w:ascii="Times New Roman" w:hAnsi="Times New Roman" w:cs="Times New Roman"/>
          <w:sz w:val="28"/>
          <w:szCs w:val="28"/>
        </w:rPr>
        <w:t xml:space="preserve">О защите прав юридических лиц и индивидуальных предпринимателей при осуществлении </w:t>
      </w:r>
      <w:r w:rsidRPr="00EC27B0">
        <w:rPr>
          <w:rFonts w:ascii="Times New Roman" w:hAnsi="Times New Roman" w:cs="Times New Roman"/>
          <w:sz w:val="28"/>
          <w:szCs w:val="28"/>
        </w:rPr>
        <w:t xml:space="preserve">государственного контроля (надзора) и муниципального контроля», </w:t>
      </w:r>
      <w:r>
        <w:rPr>
          <w:rFonts w:ascii="Times New Roman" w:hAnsi="Times New Roman" w:cs="Times New Roman"/>
          <w:sz w:val="28"/>
          <w:szCs w:val="28"/>
        </w:rPr>
        <w:t>постановлением</w:t>
      </w:r>
      <w:r w:rsidRPr="00EC27B0">
        <w:rPr>
          <w:rFonts w:ascii="Times New Roman" w:hAnsi="Times New Roman" w:cs="Times New Roman"/>
          <w:sz w:val="28"/>
          <w:szCs w:val="28"/>
        </w:rPr>
        <w:t xml:space="preserve">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60073" w:rsidRDefault="00E60073" w:rsidP="00E60073">
      <w:pPr>
        <w:pStyle w:val="ConsPlusNormal"/>
        <w:ind w:firstLine="426"/>
        <w:jc w:val="both"/>
        <w:rPr>
          <w:rFonts w:ascii="Times New Roman" w:hAnsi="Times New Roman" w:cs="Times New Roman"/>
          <w:sz w:val="28"/>
          <w:szCs w:val="28"/>
        </w:rPr>
      </w:pPr>
      <w:r>
        <w:rPr>
          <w:rFonts w:ascii="Times New Roman" w:hAnsi="Times New Roman"/>
          <w:sz w:val="28"/>
          <w:szCs w:val="28"/>
        </w:rPr>
        <w:t xml:space="preserve">1. </w:t>
      </w:r>
      <w:r w:rsidRPr="001B7AFC">
        <w:rPr>
          <w:rFonts w:ascii="Times New Roman" w:hAnsi="Times New Roman"/>
          <w:sz w:val="28"/>
          <w:szCs w:val="28"/>
        </w:rPr>
        <w:t xml:space="preserve">Утвердить </w:t>
      </w:r>
      <w:r>
        <w:rPr>
          <w:rFonts w:ascii="Times New Roman" w:hAnsi="Times New Roman"/>
          <w:sz w:val="28"/>
          <w:szCs w:val="28"/>
        </w:rPr>
        <w:t>Программу</w:t>
      </w:r>
      <w:r w:rsidRPr="001B7AFC">
        <w:rPr>
          <w:rFonts w:ascii="Times New Roman" w:hAnsi="Times New Roman"/>
          <w:sz w:val="28"/>
          <w:szCs w:val="28"/>
        </w:rPr>
        <w:t xml:space="preserve"> профилактики нарушений обязательных требований, установленных </w:t>
      </w:r>
      <w:r>
        <w:rPr>
          <w:rFonts w:ascii="Times New Roman" w:hAnsi="Times New Roman"/>
          <w:sz w:val="28"/>
          <w:szCs w:val="28"/>
        </w:rPr>
        <w:t>п</w:t>
      </w:r>
      <w:r w:rsidRPr="001B7AFC">
        <w:rPr>
          <w:rFonts w:ascii="Times New Roman" w:hAnsi="Times New Roman"/>
          <w:bCs/>
          <w:sz w:val="28"/>
          <w:szCs w:val="28"/>
        </w:rPr>
        <w:t>равил</w:t>
      </w:r>
      <w:r>
        <w:rPr>
          <w:rFonts w:ascii="Times New Roman" w:hAnsi="Times New Roman"/>
          <w:bCs/>
          <w:sz w:val="28"/>
          <w:szCs w:val="28"/>
        </w:rPr>
        <w:t>ами</w:t>
      </w:r>
      <w:r w:rsidRPr="001B7AFC">
        <w:rPr>
          <w:rFonts w:ascii="Times New Roman" w:hAnsi="Times New Roman"/>
          <w:bCs/>
          <w:sz w:val="28"/>
          <w:szCs w:val="28"/>
        </w:rPr>
        <w:t xml:space="preserve"> благоустройства территории г</w:t>
      </w:r>
      <w:r w:rsidR="001B4057">
        <w:rPr>
          <w:rFonts w:ascii="Times New Roman" w:hAnsi="Times New Roman"/>
          <w:bCs/>
          <w:sz w:val="28"/>
          <w:szCs w:val="28"/>
        </w:rPr>
        <w:t>ородское поселение Лянтор на 2020</w:t>
      </w:r>
      <w:r w:rsidRPr="001B7AFC">
        <w:rPr>
          <w:rFonts w:ascii="Times New Roman" w:hAnsi="Times New Roman"/>
          <w:bCs/>
          <w:sz w:val="28"/>
          <w:szCs w:val="28"/>
        </w:rPr>
        <w:t xml:space="preserve"> год </w:t>
      </w:r>
      <w:r w:rsidRPr="001B7AFC">
        <w:rPr>
          <w:rFonts w:ascii="Times New Roman" w:hAnsi="Times New Roman"/>
          <w:sz w:val="28"/>
          <w:szCs w:val="28"/>
        </w:rPr>
        <w:t>и плановый период 202</w:t>
      </w:r>
      <w:r w:rsidR="001B4057">
        <w:rPr>
          <w:rFonts w:ascii="Times New Roman" w:hAnsi="Times New Roman"/>
          <w:sz w:val="28"/>
          <w:szCs w:val="28"/>
        </w:rPr>
        <w:t>1</w:t>
      </w:r>
      <w:r w:rsidRPr="001B7AFC">
        <w:rPr>
          <w:rFonts w:ascii="Times New Roman" w:hAnsi="Times New Roman"/>
          <w:sz w:val="28"/>
          <w:szCs w:val="28"/>
        </w:rPr>
        <w:t>-202</w:t>
      </w:r>
      <w:r w:rsidR="001B4057">
        <w:rPr>
          <w:rFonts w:ascii="Times New Roman" w:hAnsi="Times New Roman"/>
          <w:sz w:val="28"/>
          <w:szCs w:val="28"/>
        </w:rPr>
        <w:t>2</w:t>
      </w:r>
      <w:r w:rsidRPr="001B7AFC">
        <w:rPr>
          <w:rFonts w:ascii="Times New Roman" w:hAnsi="Times New Roman"/>
          <w:sz w:val="28"/>
          <w:szCs w:val="28"/>
        </w:rPr>
        <w:t xml:space="preserve"> г.г. </w:t>
      </w:r>
      <w:r>
        <w:rPr>
          <w:rFonts w:ascii="Times New Roman" w:hAnsi="Times New Roman" w:cs="Times New Roman"/>
          <w:sz w:val="28"/>
          <w:szCs w:val="28"/>
        </w:rPr>
        <w:t>(далее - Программа)</w:t>
      </w:r>
      <w:r w:rsidRPr="00802F55">
        <w:rPr>
          <w:rFonts w:ascii="Times New Roman" w:hAnsi="Times New Roman" w:cs="Times New Roman"/>
          <w:sz w:val="28"/>
          <w:szCs w:val="28"/>
        </w:rPr>
        <w:t xml:space="preserve"> согласно приложению к настоящему постановлению.</w:t>
      </w:r>
      <w:r w:rsidRPr="005D2FAA">
        <w:rPr>
          <w:rFonts w:ascii="Times New Roman" w:hAnsi="Times New Roman" w:cs="Times New Roman"/>
          <w:sz w:val="28"/>
          <w:szCs w:val="28"/>
        </w:rPr>
        <w:t xml:space="preserve"> </w:t>
      </w:r>
    </w:p>
    <w:p w:rsidR="00974007" w:rsidRDefault="00974007" w:rsidP="00974007">
      <w:pPr>
        <w:pStyle w:val="ConsPlusNormal"/>
        <w:ind w:firstLine="426"/>
        <w:jc w:val="both"/>
        <w:rPr>
          <w:rFonts w:ascii="Times New Roman" w:hAnsi="Times New Roman" w:cs="Times New Roman"/>
          <w:sz w:val="28"/>
          <w:szCs w:val="28"/>
        </w:rPr>
      </w:pPr>
      <w:r w:rsidRPr="00974007">
        <w:rPr>
          <w:rFonts w:ascii="Times New Roman" w:hAnsi="Times New Roman" w:cs="Times New Roman"/>
          <w:sz w:val="28"/>
          <w:szCs w:val="28"/>
        </w:rPr>
        <w:t>2. Признать утратившим силу постановление Администрации городского посе</w:t>
      </w:r>
      <w:r>
        <w:rPr>
          <w:rFonts w:ascii="Times New Roman" w:hAnsi="Times New Roman" w:cs="Times New Roman"/>
          <w:sz w:val="28"/>
          <w:szCs w:val="28"/>
        </w:rPr>
        <w:t>ления Лянтор от 24.04.2019 № 419</w:t>
      </w:r>
      <w:r w:rsidRPr="00974007">
        <w:rPr>
          <w:rFonts w:ascii="Times New Roman" w:hAnsi="Times New Roman" w:cs="Times New Roman"/>
          <w:sz w:val="28"/>
          <w:szCs w:val="28"/>
        </w:rPr>
        <w:t xml:space="preserve"> «Об утв</w:t>
      </w:r>
      <w:r>
        <w:rPr>
          <w:rFonts w:ascii="Times New Roman" w:hAnsi="Times New Roman" w:cs="Times New Roman"/>
          <w:sz w:val="28"/>
          <w:szCs w:val="28"/>
        </w:rPr>
        <w:t xml:space="preserve">ерждении Программы профилактики </w:t>
      </w:r>
      <w:r w:rsidRPr="00974007">
        <w:rPr>
          <w:rFonts w:ascii="Times New Roman" w:hAnsi="Times New Roman" w:cs="Times New Roman"/>
          <w:sz w:val="28"/>
          <w:szCs w:val="28"/>
        </w:rPr>
        <w:t>нарушений обязательных требований, установленных правилами благоустройства территории городское поселение Лянтор на 2019 год и плановый период 2020-2021 г.г.</w:t>
      </w:r>
    </w:p>
    <w:p w:rsidR="00E60073" w:rsidRPr="00732047" w:rsidRDefault="00974007" w:rsidP="00E6007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w:t>
      </w:r>
      <w:r w:rsidR="00E60073" w:rsidRPr="00732047">
        <w:rPr>
          <w:rFonts w:ascii="Times New Roman" w:hAnsi="Times New Roman" w:cs="Times New Roman"/>
          <w:sz w:val="28"/>
          <w:szCs w:val="28"/>
        </w:rPr>
        <w:t>. Управлению городского хозяйства обеспечить выполнение Программы.</w:t>
      </w:r>
    </w:p>
    <w:p w:rsidR="00E60073" w:rsidRPr="00732047" w:rsidRDefault="00974007" w:rsidP="00E60073">
      <w:pPr>
        <w:ind w:firstLine="426"/>
        <w:rPr>
          <w:sz w:val="28"/>
          <w:szCs w:val="28"/>
        </w:rPr>
      </w:pPr>
      <w:r>
        <w:rPr>
          <w:sz w:val="28"/>
          <w:szCs w:val="28"/>
        </w:rPr>
        <w:t>4</w:t>
      </w:r>
      <w:r w:rsidR="00E60073" w:rsidRPr="00732047">
        <w:rPr>
          <w:sz w:val="28"/>
          <w:szCs w:val="28"/>
        </w:rPr>
        <w:t>. Настоящее постановление вступает в силу со дня его подписания.</w:t>
      </w:r>
    </w:p>
    <w:p w:rsidR="00E60073" w:rsidRPr="00732047" w:rsidRDefault="00974007" w:rsidP="00E60073">
      <w:pPr>
        <w:ind w:firstLine="426"/>
        <w:rPr>
          <w:sz w:val="28"/>
          <w:szCs w:val="28"/>
        </w:rPr>
      </w:pPr>
      <w:r>
        <w:rPr>
          <w:sz w:val="28"/>
          <w:szCs w:val="28"/>
        </w:rPr>
        <w:t>5</w:t>
      </w:r>
      <w:r w:rsidR="00E60073" w:rsidRPr="00732047">
        <w:rPr>
          <w:sz w:val="28"/>
          <w:szCs w:val="28"/>
        </w:rPr>
        <w:t xml:space="preserve">. Контроль за исполнением настоящего постановления </w:t>
      </w:r>
      <w:r w:rsidR="00E60073">
        <w:rPr>
          <w:sz w:val="28"/>
          <w:szCs w:val="28"/>
        </w:rPr>
        <w:t>возложить на заместителя Главы муниципального образования – начальника управления городского хозяйства Геложину Л.М</w:t>
      </w:r>
      <w:r w:rsidR="00E60073" w:rsidRPr="00732047">
        <w:rPr>
          <w:sz w:val="28"/>
          <w:szCs w:val="28"/>
        </w:rPr>
        <w:t>.</w:t>
      </w:r>
    </w:p>
    <w:p w:rsidR="00E60073" w:rsidRDefault="00E60073" w:rsidP="00E60073">
      <w:pPr>
        <w:pStyle w:val="af9"/>
        <w:autoSpaceDE w:val="0"/>
        <w:autoSpaceDN w:val="0"/>
        <w:adjustRightInd w:val="0"/>
        <w:ind w:left="709"/>
        <w:rPr>
          <w:szCs w:val="28"/>
        </w:rPr>
      </w:pPr>
    </w:p>
    <w:p w:rsidR="001B4057" w:rsidRDefault="001B4057" w:rsidP="00E60073">
      <w:pPr>
        <w:pStyle w:val="af9"/>
        <w:autoSpaceDE w:val="0"/>
        <w:autoSpaceDN w:val="0"/>
        <w:adjustRightInd w:val="0"/>
        <w:ind w:left="709"/>
        <w:rPr>
          <w:szCs w:val="28"/>
        </w:rPr>
      </w:pPr>
    </w:p>
    <w:p w:rsidR="00E60073" w:rsidRDefault="00E60073" w:rsidP="00E60073">
      <w:pPr>
        <w:rPr>
          <w:sz w:val="16"/>
          <w:szCs w:val="16"/>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С.А. Махиня</w:t>
      </w:r>
    </w:p>
    <w:p w:rsidR="007E4DC9" w:rsidRPr="00F34B94" w:rsidRDefault="007E4DC9" w:rsidP="00F34B94">
      <w:pPr>
        <w:widowControl w:val="0"/>
        <w:suppressAutoHyphens w:val="0"/>
        <w:autoSpaceDE w:val="0"/>
        <w:autoSpaceDN w:val="0"/>
        <w:adjustRightInd w:val="0"/>
        <w:ind w:firstLine="5387"/>
        <w:outlineLvl w:val="0"/>
        <w:rPr>
          <w:lang w:eastAsia="ru-RU"/>
        </w:rPr>
      </w:pPr>
      <w:r w:rsidRPr="00F34B94">
        <w:rPr>
          <w:lang w:eastAsia="ru-RU"/>
        </w:rPr>
        <w:lastRenderedPageBreak/>
        <w:t xml:space="preserve">Приложение к постановлению </w:t>
      </w:r>
    </w:p>
    <w:p w:rsidR="00F34B94" w:rsidRDefault="007E4DC9" w:rsidP="00F34B94">
      <w:pPr>
        <w:widowControl w:val="0"/>
        <w:suppressAutoHyphens w:val="0"/>
        <w:autoSpaceDE w:val="0"/>
        <w:autoSpaceDN w:val="0"/>
        <w:adjustRightInd w:val="0"/>
        <w:ind w:firstLine="5387"/>
        <w:outlineLvl w:val="0"/>
        <w:rPr>
          <w:lang w:eastAsia="ru-RU"/>
        </w:rPr>
      </w:pPr>
      <w:r w:rsidRPr="00F34B94">
        <w:rPr>
          <w:lang w:eastAsia="ru-RU"/>
        </w:rPr>
        <w:t xml:space="preserve">Администрации городского </w:t>
      </w:r>
    </w:p>
    <w:p w:rsidR="007E4DC9" w:rsidRPr="00F34B94" w:rsidRDefault="007E4DC9" w:rsidP="00F34B94">
      <w:pPr>
        <w:widowControl w:val="0"/>
        <w:suppressAutoHyphens w:val="0"/>
        <w:autoSpaceDE w:val="0"/>
        <w:autoSpaceDN w:val="0"/>
        <w:adjustRightInd w:val="0"/>
        <w:ind w:firstLine="5387"/>
        <w:outlineLvl w:val="0"/>
        <w:rPr>
          <w:lang w:eastAsia="ru-RU"/>
        </w:rPr>
      </w:pPr>
      <w:r w:rsidRPr="00F34B94">
        <w:rPr>
          <w:lang w:eastAsia="ru-RU"/>
        </w:rPr>
        <w:t>поселения Лянтор</w:t>
      </w:r>
    </w:p>
    <w:p w:rsidR="007E4DC9" w:rsidRPr="00F34B94" w:rsidRDefault="007E4DC9" w:rsidP="00F34B94">
      <w:pPr>
        <w:pStyle w:val="ConsPlusNormal"/>
        <w:ind w:firstLine="5387"/>
        <w:rPr>
          <w:rFonts w:ascii="Times New Roman" w:eastAsiaTheme="minorHAnsi" w:hAnsi="Times New Roman" w:cs="Times New Roman"/>
          <w:sz w:val="24"/>
          <w:szCs w:val="24"/>
          <w:lang w:eastAsia="en-US"/>
        </w:rPr>
      </w:pPr>
      <w:r w:rsidRPr="00F34B94">
        <w:rPr>
          <w:rFonts w:ascii="Times New Roman" w:eastAsiaTheme="minorHAnsi" w:hAnsi="Times New Roman" w:cs="Times New Roman"/>
          <w:sz w:val="24"/>
          <w:szCs w:val="24"/>
          <w:lang w:eastAsia="en-US"/>
        </w:rPr>
        <w:t>от «</w:t>
      </w:r>
      <w:r w:rsidR="001F423C">
        <w:rPr>
          <w:rFonts w:ascii="Times New Roman" w:eastAsiaTheme="minorHAnsi" w:hAnsi="Times New Roman" w:cs="Times New Roman"/>
          <w:sz w:val="24"/>
          <w:szCs w:val="24"/>
          <w:lang w:eastAsia="en-US"/>
        </w:rPr>
        <w:t>19</w:t>
      </w:r>
      <w:r w:rsidRPr="00F34B94">
        <w:rPr>
          <w:rFonts w:ascii="Times New Roman" w:eastAsiaTheme="minorHAnsi" w:hAnsi="Times New Roman" w:cs="Times New Roman"/>
          <w:sz w:val="24"/>
          <w:szCs w:val="24"/>
          <w:lang w:eastAsia="en-US"/>
        </w:rPr>
        <w:t xml:space="preserve">» </w:t>
      </w:r>
      <w:r w:rsidR="00F34B94">
        <w:rPr>
          <w:rFonts w:ascii="Times New Roman" w:eastAsiaTheme="minorHAnsi" w:hAnsi="Times New Roman" w:cs="Times New Roman"/>
          <w:sz w:val="24"/>
          <w:szCs w:val="24"/>
          <w:lang w:eastAsia="en-US"/>
        </w:rPr>
        <w:t>декабря 2019 года</w:t>
      </w:r>
      <w:r w:rsidRPr="00F34B94">
        <w:rPr>
          <w:rFonts w:ascii="Times New Roman" w:eastAsiaTheme="minorHAnsi" w:hAnsi="Times New Roman" w:cs="Times New Roman"/>
          <w:sz w:val="24"/>
          <w:szCs w:val="24"/>
          <w:lang w:eastAsia="en-US"/>
        </w:rPr>
        <w:t xml:space="preserve"> № </w:t>
      </w:r>
      <w:r w:rsidR="001F423C">
        <w:rPr>
          <w:rFonts w:ascii="Times New Roman" w:eastAsiaTheme="minorHAnsi" w:hAnsi="Times New Roman" w:cs="Times New Roman"/>
          <w:sz w:val="24"/>
          <w:szCs w:val="24"/>
          <w:lang w:eastAsia="en-US"/>
        </w:rPr>
        <w:t>1183</w:t>
      </w:r>
    </w:p>
    <w:p w:rsidR="007E4DC9" w:rsidRDefault="007E4DC9" w:rsidP="007E4DC9">
      <w:pPr>
        <w:pStyle w:val="ConsPlusNormal"/>
        <w:ind w:firstLine="6096"/>
        <w:rPr>
          <w:rFonts w:ascii="Times New Roman" w:hAnsi="Times New Roman" w:cs="Times New Roman"/>
          <w:sz w:val="28"/>
          <w:szCs w:val="28"/>
        </w:rPr>
      </w:pPr>
    </w:p>
    <w:p w:rsidR="007E4DC9" w:rsidRDefault="007E4DC9" w:rsidP="007E4DC9">
      <w:pPr>
        <w:pStyle w:val="ConsPlusNormal"/>
        <w:ind w:firstLine="6096"/>
        <w:rPr>
          <w:rFonts w:ascii="Times New Roman" w:hAnsi="Times New Roman" w:cs="Times New Roman"/>
          <w:sz w:val="28"/>
          <w:szCs w:val="28"/>
        </w:rPr>
      </w:pPr>
    </w:p>
    <w:p w:rsidR="00E60073" w:rsidRDefault="00E60073" w:rsidP="00E6007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Программа </w:t>
      </w:r>
    </w:p>
    <w:p w:rsidR="00E60073" w:rsidRPr="00E60073" w:rsidRDefault="00E60073" w:rsidP="00E60073">
      <w:pPr>
        <w:pStyle w:val="ConsPlusNormal"/>
        <w:ind w:firstLine="0"/>
        <w:jc w:val="center"/>
        <w:rPr>
          <w:rFonts w:ascii="Times New Roman" w:hAnsi="Times New Roman" w:cs="Times New Roman"/>
          <w:sz w:val="28"/>
          <w:szCs w:val="28"/>
        </w:rPr>
      </w:pPr>
      <w:r w:rsidRPr="00C01A46">
        <w:rPr>
          <w:rFonts w:ascii="Times New Roman" w:hAnsi="Times New Roman" w:cs="Times New Roman"/>
          <w:sz w:val="28"/>
          <w:szCs w:val="28"/>
        </w:rPr>
        <w:t xml:space="preserve">профилактики нарушений обязательных требований, </w:t>
      </w:r>
      <w:r>
        <w:rPr>
          <w:rFonts w:ascii="Times New Roman" w:hAnsi="Times New Roman" w:cs="Times New Roman"/>
          <w:sz w:val="28"/>
          <w:szCs w:val="28"/>
        </w:rPr>
        <w:br/>
      </w:r>
      <w:r w:rsidRPr="00C01A46">
        <w:rPr>
          <w:rFonts w:ascii="Times New Roman" w:hAnsi="Times New Roman" w:cs="Times New Roman"/>
          <w:sz w:val="28"/>
          <w:szCs w:val="28"/>
        </w:rPr>
        <w:t xml:space="preserve">установленных </w:t>
      </w:r>
      <w:r>
        <w:rPr>
          <w:rFonts w:ascii="Times New Roman" w:hAnsi="Times New Roman" w:cs="Times New Roman"/>
          <w:sz w:val="28"/>
          <w:szCs w:val="28"/>
        </w:rPr>
        <w:t>п</w:t>
      </w:r>
      <w:r w:rsidRPr="001B7AFC">
        <w:rPr>
          <w:rFonts w:ascii="Times New Roman" w:hAnsi="Times New Roman"/>
          <w:bCs/>
          <w:sz w:val="28"/>
          <w:szCs w:val="28"/>
        </w:rPr>
        <w:t>равил</w:t>
      </w:r>
      <w:r>
        <w:rPr>
          <w:rFonts w:ascii="Times New Roman" w:hAnsi="Times New Roman"/>
          <w:bCs/>
          <w:sz w:val="28"/>
          <w:szCs w:val="28"/>
        </w:rPr>
        <w:t>ами</w:t>
      </w:r>
      <w:r w:rsidRPr="001B7AFC">
        <w:rPr>
          <w:rFonts w:ascii="Times New Roman" w:hAnsi="Times New Roman"/>
          <w:bCs/>
          <w:sz w:val="28"/>
          <w:szCs w:val="28"/>
        </w:rPr>
        <w:t xml:space="preserve"> благоустройства территории</w:t>
      </w:r>
      <w:r>
        <w:rPr>
          <w:rFonts w:ascii="Times New Roman" w:hAnsi="Times New Roman"/>
          <w:bCs/>
          <w:sz w:val="28"/>
          <w:szCs w:val="28"/>
        </w:rPr>
        <w:t xml:space="preserve"> городское поселение Лянтор на</w:t>
      </w:r>
      <w:r w:rsidR="001B4057">
        <w:rPr>
          <w:rFonts w:ascii="Times New Roman" w:hAnsi="Times New Roman" w:cs="Times New Roman"/>
          <w:sz w:val="28"/>
          <w:szCs w:val="28"/>
        </w:rPr>
        <w:t xml:space="preserve"> 2020</w:t>
      </w:r>
      <w:r>
        <w:rPr>
          <w:rFonts w:ascii="Times New Roman" w:hAnsi="Times New Roman" w:cs="Times New Roman"/>
          <w:sz w:val="28"/>
          <w:szCs w:val="28"/>
        </w:rPr>
        <w:t xml:space="preserve"> году </w:t>
      </w:r>
      <w:r w:rsidRPr="00C01A46">
        <w:rPr>
          <w:rFonts w:ascii="Times New Roman" w:hAnsi="Times New Roman" w:cs="Times New Roman"/>
          <w:sz w:val="28"/>
          <w:szCs w:val="28"/>
        </w:rPr>
        <w:t>и плановом периоде</w:t>
      </w:r>
      <w:r>
        <w:rPr>
          <w:rFonts w:ascii="Times New Roman" w:hAnsi="Times New Roman" w:cs="Times New Roman"/>
          <w:sz w:val="28"/>
          <w:szCs w:val="28"/>
        </w:rPr>
        <w:t xml:space="preserve"> 202</w:t>
      </w:r>
      <w:r w:rsidR="001B4057">
        <w:rPr>
          <w:rFonts w:ascii="Times New Roman" w:hAnsi="Times New Roman" w:cs="Times New Roman"/>
          <w:sz w:val="28"/>
          <w:szCs w:val="28"/>
        </w:rPr>
        <w:t>1</w:t>
      </w:r>
      <w:r>
        <w:rPr>
          <w:rFonts w:ascii="Times New Roman" w:hAnsi="Times New Roman" w:cs="Times New Roman"/>
          <w:sz w:val="28"/>
          <w:szCs w:val="28"/>
        </w:rPr>
        <w:t xml:space="preserve"> - 202</w:t>
      </w:r>
      <w:r w:rsidR="001B4057">
        <w:rPr>
          <w:rFonts w:ascii="Times New Roman" w:hAnsi="Times New Roman" w:cs="Times New Roman"/>
          <w:sz w:val="28"/>
          <w:szCs w:val="28"/>
        </w:rPr>
        <w:t>2</w:t>
      </w:r>
      <w:r>
        <w:rPr>
          <w:rFonts w:ascii="Times New Roman" w:hAnsi="Times New Roman" w:cs="Times New Roman"/>
          <w:sz w:val="28"/>
          <w:szCs w:val="28"/>
        </w:rPr>
        <w:t xml:space="preserve"> гг.</w:t>
      </w:r>
    </w:p>
    <w:p w:rsidR="00E60073" w:rsidRDefault="00E60073" w:rsidP="00E60073">
      <w:pPr>
        <w:pStyle w:val="ConsPlusTitle"/>
        <w:jc w:val="center"/>
        <w:outlineLvl w:val="1"/>
        <w:rPr>
          <w:rFonts w:ascii="Times New Roman" w:hAnsi="Times New Roman" w:cs="Times New Roman"/>
          <w:sz w:val="28"/>
          <w:szCs w:val="28"/>
        </w:rPr>
      </w:pPr>
    </w:p>
    <w:p w:rsidR="00E60073" w:rsidRPr="00E43A9F" w:rsidRDefault="00E60073" w:rsidP="00E60073">
      <w:pPr>
        <w:pStyle w:val="ConsPlusTitle"/>
        <w:jc w:val="center"/>
        <w:outlineLvl w:val="1"/>
        <w:rPr>
          <w:rFonts w:ascii="Times New Roman" w:hAnsi="Times New Roman" w:cs="Times New Roman"/>
          <w:b w:val="0"/>
          <w:sz w:val="28"/>
          <w:szCs w:val="28"/>
        </w:rPr>
      </w:pPr>
      <w:r w:rsidRPr="00E43A9F">
        <w:rPr>
          <w:rFonts w:ascii="Times New Roman" w:hAnsi="Times New Roman" w:cs="Times New Roman"/>
          <w:b w:val="0"/>
          <w:sz w:val="28"/>
          <w:szCs w:val="28"/>
        </w:rPr>
        <w:t>1. Аналитическая часть</w:t>
      </w:r>
    </w:p>
    <w:p w:rsidR="00E60073" w:rsidRPr="00802F55" w:rsidRDefault="00E60073" w:rsidP="00E60073">
      <w:pPr>
        <w:pStyle w:val="ConsPlusTitle"/>
        <w:jc w:val="center"/>
        <w:outlineLvl w:val="1"/>
        <w:rPr>
          <w:rFonts w:ascii="Times New Roman" w:hAnsi="Times New Roman" w:cs="Times New Roman"/>
          <w:sz w:val="28"/>
          <w:szCs w:val="28"/>
        </w:rPr>
      </w:pPr>
    </w:p>
    <w:p w:rsidR="00E60073" w:rsidRPr="00732047" w:rsidRDefault="00E60073" w:rsidP="00E600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732047">
        <w:rPr>
          <w:rFonts w:ascii="Times New Roman" w:hAnsi="Times New Roman" w:cs="Times New Roman"/>
          <w:sz w:val="28"/>
          <w:szCs w:val="28"/>
        </w:rPr>
        <w:t xml:space="preserve">Вид осуществляемого муниципального контроля: </w:t>
      </w:r>
      <w:r w:rsidRPr="00071892">
        <w:rPr>
          <w:rFonts w:ascii="Times New Roman" w:hAnsi="Times New Roman"/>
          <w:bCs/>
          <w:sz w:val="28"/>
          <w:szCs w:val="28"/>
        </w:rPr>
        <w:t>муниципальн</w:t>
      </w:r>
      <w:r>
        <w:rPr>
          <w:rFonts w:ascii="Times New Roman" w:hAnsi="Times New Roman"/>
          <w:bCs/>
          <w:sz w:val="28"/>
          <w:szCs w:val="28"/>
        </w:rPr>
        <w:t>ый</w:t>
      </w:r>
      <w:r w:rsidRPr="00071892">
        <w:rPr>
          <w:rFonts w:ascii="Times New Roman" w:hAnsi="Times New Roman"/>
          <w:bCs/>
          <w:sz w:val="28"/>
          <w:szCs w:val="28"/>
        </w:rPr>
        <w:t xml:space="preserve"> контрол</w:t>
      </w:r>
      <w:r>
        <w:rPr>
          <w:rFonts w:ascii="Times New Roman" w:hAnsi="Times New Roman"/>
          <w:bCs/>
          <w:sz w:val="28"/>
          <w:szCs w:val="28"/>
        </w:rPr>
        <w:t>ь</w:t>
      </w:r>
      <w:r w:rsidRPr="00071892">
        <w:rPr>
          <w:rFonts w:ascii="Times New Roman" w:hAnsi="Times New Roman"/>
          <w:bCs/>
          <w:sz w:val="28"/>
          <w:szCs w:val="28"/>
        </w:rPr>
        <w:t xml:space="preserve"> </w:t>
      </w:r>
      <w:r>
        <w:rPr>
          <w:rFonts w:ascii="Times New Roman" w:hAnsi="Times New Roman"/>
          <w:bCs/>
          <w:sz w:val="28"/>
          <w:szCs w:val="28"/>
        </w:rPr>
        <w:t>за соблюдением правил благоустройства территории</w:t>
      </w:r>
      <w:r w:rsidRPr="00071892">
        <w:rPr>
          <w:rFonts w:ascii="Times New Roman" w:hAnsi="Times New Roman"/>
          <w:bCs/>
          <w:sz w:val="28"/>
          <w:szCs w:val="28"/>
        </w:rPr>
        <w:t xml:space="preserve"> городское поселение Лянтор</w:t>
      </w:r>
      <w:r w:rsidRPr="00732047">
        <w:rPr>
          <w:rFonts w:ascii="Times New Roman" w:hAnsi="Times New Roman" w:cs="Times New Roman"/>
          <w:sz w:val="28"/>
          <w:szCs w:val="28"/>
        </w:rPr>
        <w:t>;</w:t>
      </w:r>
    </w:p>
    <w:p w:rsidR="00E60073" w:rsidRPr="00732047" w:rsidRDefault="00E60073" w:rsidP="00E60073">
      <w:pPr>
        <w:pStyle w:val="ConsPlusNormal"/>
        <w:ind w:firstLine="567"/>
        <w:jc w:val="both"/>
        <w:rPr>
          <w:rFonts w:ascii="Times New Roman" w:hAnsi="Times New Roman" w:cs="Times New Roman"/>
          <w:sz w:val="28"/>
          <w:szCs w:val="28"/>
        </w:rPr>
      </w:pPr>
      <w:r w:rsidRPr="00732047">
        <w:rPr>
          <w:rFonts w:ascii="Times New Roman" w:hAnsi="Times New Roman" w:cs="Times New Roman"/>
          <w:sz w:val="28"/>
          <w:szCs w:val="28"/>
        </w:rPr>
        <w:t>1.2. Обзор муниципального контроля</w:t>
      </w:r>
      <w:r w:rsidRPr="00732047">
        <w:rPr>
          <w:rFonts w:ascii="Times New Roman" w:hAnsi="Times New Roman" w:cs="Times New Roman"/>
          <w:bCs/>
          <w:sz w:val="28"/>
          <w:szCs w:val="28"/>
        </w:rPr>
        <w:t xml:space="preserve"> </w:t>
      </w:r>
      <w:r>
        <w:rPr>
          <w:rFonts w:ascii="Times New Roman" w:hAnsi="Times New Roman"/>
          <w:bCs/>
          <w:sz w:val="28"/>
          <w:szCs w:val="28"/>
        </w:rPr>
        <w:t>за соблюдением правил благоустройства территории</w:t>
      </w:r>
      <w:r w:rsidRPr="00071892">
        <w:rPr>
          <w:rFonts w:ascii="Times New Roman" w:hAnsi="Times New Roman"/>
          <w:bCs/>
          <w:sz w:val="28"/>
          <w:szCs w:val="28"/>
        </w:rPr>
        <w:t xml:space="preserve"> городское поселение Лянтор</w:t>
      </w:r>
      <w:r w:rsidRPr="00732047">
        <w:rPr>
          <w:rFonts w:ascii="Times New Roman" w:hAnsi="Times New Roman" w:cs="Times New Roman"/>
          <w:sz w:val="28"/>
          <w:szCs w:val="28"/>
        </w:rPr>
        <w:t>.</w:t>
      </w:r>
    </w:p>
    <w:p w:rsidR="00E60073" w:rsidRPr="00732047" w:rsidRDefault="00E60073" w:rsidP="00E60073">
      <w:pPr>
        <w:pStyle w:val="ConsPlusNormal"/>
        <w:ind w:firstLine="540"/>
        <w:jc w:val="both"/>
        <w:rPr>
          <w:rFonts w:ascii="Times New Roman" w:hAnsi="Times New Roman" w:cs="Times New Roman"/>
          <w:sz w:val="28"/>
          <w:szCs w:val="28"/>
        </w:rPr>
      </w:pPr>
      <w:r w:rsidRPr="00732047">
        <w:rPr>
          <w:rFonts w:ascii="Times New Roman" w:hAnsi="Times New Roman" w:cs="Times New Roman"/>
          <w:sz w:val="28"/>
          <w:szCs w:val="28"/>
        </w:rPr>
        <w:t>1.2.1. Подконтрольные субъекты:</w:t>
      </w:r>
      <w:r w:rsidRPr="00732047">
        <w:rPr>
          <w:rFonts w:ascii="Times New Roman" w:hAnsi="Times New Roman" w:cs="Times New Roman"/>
          <w:b/>
          <w:sz w:val="28"/>
          <w:szCs w:val="28"/>
        </w:rPr>
        <w:t xml:space="preserve"> </w:t>
      </w:r>
      <w:r w:rsidRPr="00732047">
        <w:rPr>
          <w:rFonts w:ascii="Times New Roman" w:hAnsi="Times New Roman" w:cs="Times New Roman"/>
          <w:sz w:val="28"/>
          <w:szCs w:val="28"/>
        </w:rPr>
        <w:t>юридические лица и индивидуальные предприниматели, осуществляющие</w:t>
      </w:r>
      <w:r>
        <w:rPr>
          <w:rFonts w:ascii="Times New Roman" w:hAnsi="Times New Roman" w:cs="Times New Roman"/>
          <w:sz w:val="28"/>
          <w:szCs w:val="28"/>
        </w:rPr>
        <w:t xml:space="preserve"> деятельность по благоустройству территорий, прилегающих к объектам недвижимости, а также выполняющих работы по благоустройству общественных территорий городского поселения Лянтор</w:t>
      </w:r>
      <w:r w:rsidRPr="00732047">
        <w:rPr>
          <w:rFonts w:ascii="Times New Roman" w:hAnsi="Times New Roman" w:cs="Times New Roman"/>
          <w:sz w:val="28"/>
          <w:szCs w:val="28"/>
        </w:rPr>
        <w:t>.</w:t>
      </w:r>
    </w:p>
    <w:p w:rsidR="00E60073" w:rsidRPr="00732047" w:rsidRDefault="00E60073" w:rsidP="00E60073">
      <w:pPr>
        <w:pStyle w:val="ConsPlusNormal"/>
        <w:spacing w:line="276" w:lineRule="auto"/>
        <w:ind w:firstLine="567"/>
        <w:jc w:val="both"/>
        <w:rPr>
          <w:rFonts w:ascii="Times New Roman" w:hAnsi="Times New Roman" w:cs="Times New Roman"/>
          <w:sz w:val="28"/>
          <w:szCs w:val="28"/>
        </w:rPr>
      </w:pPr>
      <w:r w:rsidRPr="00732047">
        <w:rPr>
          <w:rFonts w:ascii="Times New Roman" w:hAnsi="Times New Roman" w:cs="Times New Roman"/>
          <w:sz w:val="28"/>
          <w:szCs w:val="28"/>
        </w:rPr>
        <w:t>1.2.2. Обязательные требования, оценка соблюдения которых является предметом муниципального контроля:</w:t>
      </w:r>
    </w:p>
    <w:p w:rsidR="00E60073" w:rsidRPr="003D245E" w:rsidRDefault="00E60073" w:rsidP="00E60073">
      <w:pPr>
        <w:ind w:firstLine="567"/>
        <w:jc w:val="both"/>
        <w:rPr>
          <w:color w:val="3C3C3C"/>
          <w:spacing w:val="2"/>
          <w:sz w:val="28"/>
          <w:szCs w:val="28"/>
        </w:rPr>
      </w:pPr>
      <w:r w:rsidRPr="00732047">
        <w:rPr>
          <w:sz w:val="28"/>
          <w:szCs w:val="28"/>
        </w:rPr>
        <w:t xml:space="preserve">- </w:t>
      </w:r>
      <w:r w:rsidRPr="003D245E">
        <w:rPr>
          <w:sz w:val="28"/>
          <w:szCs w:val="28"/>
        </w:rPr>
        <w:t>статья 14 Федерального закона от 06.10.2003 № 131-ФЗ «Об общих принципах организации местного самоуправления в Российской Федерации»</w:t>
      </w:r>
      <w:r>
        <w:rPr>
          <w:color w:val="3C3C3C"/>
          <w:spacing w:val="2"/>
          <w:sz w:val="28"/>
          <w:szCs w:val="28"/>
        </w:rPr>
        <w:t>.</w:t>
      </w:r>
      <w:r w:rsidRPr="003D245E">
        <w:t xml:space="preserve"> </w:t>
      </w:r>
    </w:p>
    <w:p w:rsidR="00E60073" w:rsidRDefault="00E60073" w:rsidP="00E60073">
      <w:pPr>
        <w:autoSpaceDE w:val="0"/>
        <w:autoSpaceDN w:val="0"/>
        <w:adjustRightInd w:val="0"/>
        <w:ind w:firstLine="567"/>
        <w:jc w:val="both"/>
        <w:rPr>
          <w:sz w:val="28"/>
          <w:szCs w:val="28"/>
        </w:rPr>
      </w:pPr>
      <w:r>
        <w:rPr>
          <w:sz w:val="28"/>
          <w:szCs w:val="28"/>
        </w:rPr>
        <w:t>- требования, установленные р</w:t>
      </w:r>
      <w:r w:rsidRPr="003D245E">
        <w:rPr>
          <w:sz w:val="28"/>
          <w:szCs w:val="28"/>
        </w:rPr>
        <w:t>ешение</w:t>
      </w:r>
      <w:r>
        <w:rPr>
          <w:sz w:val="28"/>
          <w:szCs w:val="28"/>
        </w:rPr>
        <w:t>м</w:t>
      </w:r>
      <w:r w:rsidRPr="003D245E">
        <w:rPr>
          <w:sz w:val="28"/>
          <w:szCs w:val="28"/>
        </w:rPr>
        <w:t xml:space="preserve"> Совета Депутатов городского поселения Лянтор от 28.08.2018 № 361 «Об утверждении правил благоустройства территории городского поселения Лянтор»</w:t>
      </w:r>
      <w:r>
        <w:rPr>
          <w:sz w:val="28"/>
          <w:szCs w:val="28"/>
        </w:rPr>
        <w:t>.</w:t>
      </w:r>
    </w:p>
    <w:p w:rsidR="00E60073" w:rsidRPr="00732047" w:rsidRDefault="00E60073" w:rsidP="00E60073">
      <w:pPr>
        <w:pStyle w:val="ConsPlusNormal"/>
        <w:spacing w:line="276" w:lineRule="auto"/>
        <w:ind w:firstLine="567"/>
        <w:jc w:val="both"/>
        <w:rPr>
          <w:rFonts w:ascii="Times New Roman" w:hAnsi="Times New Roman" w:cs="Times New Roman"/>
          <w:sz w:val="28"/>
          <w:szCs w:val="28"/>
        </w:rPr>
      </w:pPr>
      <w:r w:rsidRPr="00732047">
        <w:rPr>
          <w:rFonts w:ascii="Times New Roman" w:hAnsi="Times New Roman" w:cs="Times New Roman"/>
          <w:sz w:val="28"/>
          <w:szCs w:val="28"/>
        </w:rPr>
        <w:t xml:space="preserve">1.2.3. Количество подконтрольных субъектов: </w:t>
      </w:r>
      <w:r>
        <w:rPr>
          <w:rFonts w:ascii="Times New Roman" w:hAnsi="Times New Roman" w:cs="Times New Roman"/>
          <w:sz w:val="28"/>
          <w:szCs w:val="28"/>
        </w:rPr>
        <w:t>123.</w:t>
      </w:r>
      <w:r w:rsidRPr="00732047">
        <w:rPr>
          <w:rFonts w:ascii="Times New Roman" w:hAnsi="Times New Roman" w:cs="Times New Roman"/>
          <w:sz w:val="28"/>
          <w:szCs w:val="28"/>
        </w:rPr>
        <w:t xml:space="preserve"> </w:t>
      </w:r>
    </w:p>
    <w:p w:rsidR="00E60073" w:rsidRDefault="00E60073" w:rsidP="00E60073">
      <w:pPr>
        <w:autoSpaceDE w:val="0"/>
        <w:autoSpaceDN w:val="0"/>
        <w:adjustRightInd w:val="0"/>
        <w:ind w:firstLine="567"/>
      </w:pPr>
      <w:r w:rsidRPr="00732047">
        <w:rPr>
          <w:sz w:val="28"/>
          <w:szCs w:val="28"/>
        </w:rPr>
        <w:t>1.2.4. Данные о проведенных мероприятиях по контролю в 201</w:t>
      </w:r>
      <w:r w:rsidR="001B4057">
        <w:rPr>
          <w:sz w:val="28"/>
          <w:szCs w:val="28"/>
        </w:rPr>
        <w:t>9</w:t>
      </w:r>
      <w:r w:rsidRPr="00732047">
        <w:rPr>
          <w:sz w:val="28"/>
          <w:szCs w:val="28"/>
        </w:rPr>
        <w:t xml:space="preserve"> году:</w:t>
      </w:r>
      <w:r>
        <w:t xml:space="preserve">                                                                                                                                                          </w:t>
      </w:r>
    </w:p>
    <w:p w:rsidR="00E60073" w:rsidRPr="004E16C5" w:rsidRDefault="00E60073" w:rsidP="00E60073">
      <w:pPr>
        <w:pStyle w:val="ConsPlusNormal"/>
        <w:ind w:firstLine="6804"/>
        <w:jc w:val="center"/>
        <w:rPr>
          <w:rFonts w:ascii="Times New Roman" w:hAnsi="Times New Roman" w:cs="Times New Roman"/>
          <w:sz w:val="24"/>
          <w:szCs w:val="24"/>
        </w:rPr>
      </w:pPr>
      <w:r>
        <w:rPr>
          <w:rFonts w:ascii="Times New Roman" w:hAnsi="Times New Roman" w:cs="Times New Roman"/>
          <w:sz w:val="24"/>
          <w:szCs w:val="24"/>
        </w:rPr>
        <w:t xml:space="preserve">                      </w:t>
      </w:r>
      <w:r w:rsidRPr="004E16C5">
        <w:rPr>
          <w:rFonts w:ascii="Times New Roman" w:hAnsi="Times New Roman" w:cs="Times New Roman"/>
          <w:sz w:val="24"/>
          <w:szCs w:val="24"/>
        </w:rPr>
        <w:t>Таблица 1</w:t>
      </w:r>
    </w:p>
    <w:tbl>
      <w:tblPr>
        <w:tblStyle w:val="a5"/>
        <w:tblW w:w="10348" w:type="dxa"/>
        <w:tblInd w:w="-714" w:type="dxa"/>
        <w:tblLook w:val="04A0" w:firstRow="1" w:lastRow="0" w:firstColumn="1" w:lastColumn="0" w:noHBand="0" w:noVBand="1"/>
      </w:tblPr>
      <w:tblGrid>
        <w:gridCol w:w="550"/>
        <w:gridCol w:w="3136"/>
        <w:gridCol w:w="3118"/>
        <w:gridCol w:w="3544"/>
      </w:tblGrid>
      <w:tr w:rsidR="00E60073" w:rsidTr="006F1059">
        <w:tc>
          <w:tcPr>
            <w:tcW w:w="550"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ind w:firstLine="0"/>
              <w:rPr>
                <w:rFonts w:ascii="Times New Roman" w:hAnsi="Times New Roman" w:cs="Times New Roman"/>
                <w:sz w:val="24"/>
                <w:szCs w:val="24"/>
                <w:lang w:eastAsia="en-US"/>
              </w:rPr>
            </w:pPr>
            <w:r w:rsidRPr="004E16C5">
              <w:rPr>
                <w:rFonts w:ascii="Times New Roman" w:hAnsi="Times New Roman" w:cs="Times New Roman"/>
                <w:sz w:val="24"/>
                <w:szCs w:val="24"/>
                <w:lang w:eastAsia="en-US"/>
              </w:rPr>
              <w:t>№</w:t>
            </w:r>
          </w:p>
          <w:p w:rsidR="00E60073" w:rsidRPr="004E16C5" w:rsidRDefault="00E60073" w:rsidP="006F1059">
            <w:pPr>
              <w:pStyle w:val="ConsPlusNormal"/>
              <w:ind w:firstLine="0"/>
              <w:rPr>
                <w:rFonts w:ascii="Times New Roman" w:hAnsi="Times New Roman" w:cs="Times New Roman"/>
                <w:sz w:val="24"/>
                <w:szCs w:val="24"/>
                <w:lang w:eastAsia="en-US"/>
              </w:rPr>
            </w:pPr>
            <w:r w:rsidRPr="004E16C5">
              <w:rPr>
                <w:rFonts w:ascii="Times New Roman" w:hAnsi="Times New Roman" w:cs="Times New Roman"/>
                <w:sz w:val="24"/>
                <w:szCs w:val="24"/>
                <w:lang w:eastAsia="en-US"/>
              </w:rPr>
              <w:t>п/п</w:t>
            </w:r>
          </w:p>
        </w:tc>
        <w:tc>
          <w:tcPr>
            <w:tcW w:w="3136"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ind w:firstLine="0"/>
              <w:jc w:val="center"/>
              <w:rPr>
                <w:rFonts w:ascii="Times New Roman" w:hAnsi="Times New Roman" w:cs="Times New Roman"/>
                <w:sz w:val="24"/>
                <w:szCs w:val="24"/>
                <w:lang w:eastAsia="en-US"/>
              </w:rPr>
            </w:pPr>
            <w:r w:rsidRPr="004E16C5">
              <w:rPr>
                <w:rFonts w:ascii="Times New Roman" w:hAnsi="Times New Roman" w:cs="Times New Roman"/>
                <w:sz w:val="24"/>
                <w:szCs w:val="24"/>
                <w:lang w:eastAsia="en-US"/>
              </w:rPr>
              <w:t>Наименование мероприятия по контролю</w:t>
            </w:r>
          </w:p>
        </w:tc>
        <w:tc>
          <w:tcPr>
            <w:tcW w:w="3118"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ind w:firstLine="0"/>
              <w:jc w:val="center"/>
              <w:rPr>
                <w:rFonts w:ascii="Times New Roman" w:hAnsi="Times New Roman" w:cs="Times New Roman"/>
                <w:sz w:val="24"/>
                <w:szCs w:val="24"/>
                <w:lang w:eastAsia="en-US"/>
              </w:rPr>
            </w:pPr>
            <w:r w:rsidRPr="004E16C5">
              <w:rPr>
                <w:rFonts w:ascii="Times New Roman" w:hAnsi="Times New Roman" w:cs="Times New Roman"/>
                <w:sz w:val="24"/>
                <w:szCs w:val="24"/>
                <w:lang w:eastAsia="en-US"/>
              </w:rPr>
              <w:t>Основание</w:t>
            </w:r>
            <w:r>
              <w:rPr>
                <w:rFonts w:ascii="Times New Roman" w:hAnsi="Times New Roman" w:cs="Times New Roman"/>
                <w:sz w:val="24"/>
                <w:szCs w:val="24"/>
                <w:lang w:eastAsia="en-US"/>
              </w:rPr>
              <w:t xml:space="preserve"> /</w:t>
            </w:r>
          </w:p>
          <w:p w:rsidR="00E60073" w:rsidRPr="004E16C5" w:rsidRDefault="00E60073" w:rsidP="006F1059">
            <w:pPr>
              <w:pStyle w:val="ConsPlusNormal"/>
              <w:ind w:firstLine="0"/>
              <w:jc w:val="center"/>
              <w:rPr>
                <w:rFonts w:ascii="Times New Roman" w:hAnsi="Times New Roman" w:cs="Times New Roman"/>
                <w:sz w:val="24"/>
                <w:szCs w:val="24"/>
                <w:lang w:eastAsia="en-US"/>
              </w:rPr>
            </w:pPr>
            <w:r w:rsidRPr="004E16C5">
              <w:rPr>
                <w:rFonts w:ascii="Times New Roman" w:hAnsi="Times New Roman" w:cs="Times New Roman"/>
                <w:sz w:val="24"/>
                <w:szCs w:val="24"/>
                <w:lang w:eastAsia="en-US"/>
              </w:rPr>
              <w:t>количество проверок</w:t>
            </w:r>
          </w:p>
        </w:tc>
        <w:tc>
          <w:tcPr>
            <w:tcW w:w="3544" w:type="dxa"/>
            <w:tcBorders>
              <w:top w:val="single" w:sz="4" w:space="0" w:color="auto"/>
              <w:left w:val="single" w:sz="4" w:space="0" w:color="auto"/>
              <w:bottom w:val="single" w:sz="4" w:space="0" w:color="auto"/>
              <w:right w:val="single" w:sz="4" w:space="0" w:color="auto"/>
            </w:tcBorders>
          </w:tcPr>
          <w:p w:rsidR="00E60073" w:rsidRPr="004E16C5" w:rsidRDefault="00E60073" w:rsidP="006F1059">
            <w:pPr>
              <w:pStyle w:val="ConsPlusNormal"/>
              <w:rPr>
                <w:rFonts w:ascii="Times New Roman" w:hAnsi="Times New Roman" w:cs="Times New Roman"/>
                <w:sz w:val="24"/>
                <w:szCs w:val="24"/>
                <w:lang w:eastAsia="en-US"/>
              </w:rPr>
            </w:pPr>
            <w:r w:rsidRPr="004E16C5">
              <w:rPr>
                <w:rFonts w:ascii="Times New Roman" w:hAnsi="Times New Roman" w:cs="Times New Roman"/>
                <w:sz w:val="24"/>
                <w:szCs w:val="24"/>
                <w:lang w:eastAsia="en-US"/>
              </w:rPr>
              <w:t>Результат</w:t>
            </w:r>
          </w:p>
          <w:p w:rsidR="00E60073" w:rsidRPr="004E16C5" w:rsidRDefault="00E60073" w:rsidP="006F105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по контролю</w:t>
            </w:r>
          </w:p>
          <w:p w:rsidR="00E60073" w:rsidRPr="004E16C5" w:rsidRDefault="00E60073" w:rsidP="006F1059">
            <w:pPr>
              <w:pStyle w:val="ConsPlusNormal"/>
              <w:jc w:val="center"/>
              <w:rPr>
                <w:rFonts w:ascii="Times New Roman" w:hAnsi="Times New Roman" w:cs="Times New Roman"/>
                <w:sz w:val="24"/>
                <w:szCs w:val="24"/>
                <w:lang w:eastAsia="en-US"/>
              </w:rPr>
            </w:pPr>
          </w:p>
        </w:tc>
      </w:tr>
      <w:tr w:rsidR="00E60073" w:rsidTr="006F1059">
        <w:tc>
          <w:tcPr>
            <w:tcW w:w="550"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ind w:firstLine="0"/>
              <w:rPr>
                <w:rFonts w:ascii="Times New Roman" w:hAnsi="Times New Roman" w:cs="Times New Roman"/>
                <w:sz w:val="24"/>
                <w:szCs w:val="24"/>
                <w:lang w:eastAsia="en-US"/>
              </w:rPr>
            </w:pPr>
            <w:r w:rsidRPr="004E16C5">
              <w:rPr>
                <w:rFonts w:ascii="Times New Roman" w:hAnsi="Times New Roman" w:cs="Times New Roman"/>
                <w:sz w:val="24"/>
                <w:szCs w:val="24"/>
                <w:lang w:eastAsia="en-US"/>
              </w:rPr>
              <w:t>1</w:t>
            </w:r>
          </w:p>
        </w:tc>
        <w:tc>
          <w:tcPr>
            <w:tcW w:w="3136"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jc w:val="center"/>
              <w:rPr>
                <w:rFonts w:ascii="Times New Roman" w:hAnsi="Times New Roman" w:cs="Times New Roman"/>
                <w:sz w:val="24"/>
                <w:szCs w:val="24"/>
                <w:lang w:eastAsia="en-US"/>
              </w:rPr>
            </w:pPr>
            <w:r w:rsidRPr="004E16C5">
              <w:rPr>
                <w:rFonts w:ascii="Times New Roman" w:hAnsi="Times New Roman" w:cs="Times New Roman"/>
                <w:sz w:val="24"/>
                <w:szCs w:val="24"/>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jc w:val="center"/>
              <w:rPr>
                <w:rFonts w:ascii="Times New Roman" w:hAnsi="Times New Roman" w:cs="Times New Roman"/>
                <w:sz w:val="24"/>
                <w:szCs w:val="24"/>
                <w:lang w:eastAsia="en-US"/>
              </w:rPr>
            </w:pPr>
            <w:r w:rsidRPr="004E16C5">
              <w:rPr>
                <w:rFonts w:ascii="Times New Roman" w:hAnsi="Times New Roman" w:cs="Times New Roman"/>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jc w:val="center"/>
              <w:rPr>
                <w:rFonts w:ascii="Times New Roman" w:hAnsi="Times New Roman" w:cs="Times New Roman"/>
                <w:sz w:val="24"/>
                <w:szCs w:val="24"/>
                <w:lang w:eastAsia="en-US"/>
              </w:rPr>
            </w:pPr>
            <w:r w:rsidRPr="004E16C5">
              <w:rPr>
                <w:rFonts w:ascii="Times New Roman" w:hAnsi="Times New Roman" w:cs="Times New Roman"/>
                <w:sz w:val="24"/>
                <w:szCs w:val="24"/>
                <w:lang w:eastAsia="en-US"/>
              </w:rPr>
              <w:t>4</w:t>
            </w:r>
          </w:p>
        </w:tc>
      </w:tr>
      <w:tr w:rsidR="00E60073" w:rsidTr="006F1059">
        <w:trPr>
          <w:trHeight w:val="1324"/>
        </w:trPr>
        <w:tc>
          <w:tcPr>
            <w:tcW w:w="550"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ind w:firstLine="0"/>
              <w:rPr>
                <w:rFonts w:ascii="Times New Roman" w:hAnsi="Times New Roman" w:cs="Times New Roman"/>
                <w:sz w:val="24"/>
                <w:szCs w:val="24"/>
                <w:lang w:eastAsia="en-US"/>
              </w:rPr>
            </w:pPr>
            <w:r w:rsidRPr="004E16C5">
              <w:rPr>
                <w:rFonts w:ascii="Times New Roman" w:hAnsi="Times New Roman" w:cs="Times New Roman"/>
                <w:sz w:val="24"/>
                <w:szCs w:val="24"/>
                <w:lang w:eastAsia="en-US"/>
              </w:rPr>
              <w:t>1.</w:t>
            </w:r>
          </w:p>
        </w:tc>
        <w:tc>
          <w:tcPr>
            <w:tcW w:w="3136"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ind w:firstLine="0"/>
              <w:jc w:val="both"/>
              <w:rPr>
                <w:rFonts w:ascii="Times New Roman" w:hAnsi="Times New Roman" w:cs="Times New Roman"/>
                <w:sz w:val="24"/>
                <w:szCs w:val="24"/>
                <w:lang w:eastAsia="en-US"/>
              </w:rPr>
            </w:pPr>
            <w:r w:rsidRPr="004E16C5">
              <w:rPr>
                <w:rFonts w:ascii="Times New Roman" w:hAnsi="Times New Roman" w:cs="Times New Roman"/>
                <w:sz w:val="24"/>
                <w:szCs w:val="24"/>
                <w:lang w:eastAsia="en-US"/>
              </w:rPr>
              <w:t>Плановые проверки:</w:t>
            </w:r>
          </w:p>
          <w:p w:rsidR="00E60073" w:rsidRPr="004E16C5" w:rsidRDefault="00E60073" w:rsidP="006F1059">
            <w:pPr>
              <w:pStyle w:val="ConsPlusNormal"/>
              <w:ind w:firstLine="0"/>
              <w:jc w:val="both"/>
              <w:rPr>
                <w:rFonts w:ascii="Times New Roman" w:hAnsi="Times New Roman" w:cs="Times New Roman"/>
                <w:sz w:val="24"/>
                <w:szCs w:val="24"/>
                <w:lang w:eastAsia="en-US"/>
              </w:rPr>
            </w:pPr>
            <w:r w:rsidRPr="004E16C5">
              <w:rPr>
                <w:rFonts w:ascii="Times New Roman" w:hAnsi="Times New Roman" w:cs="Times New Roman"/>
                <w:sz w:val="24"/>
                <w:szCs w:val="24"/>
                <w:lang w:eastAsia="en-US"/>
              </w:rPr>
              <w:t>(во взаимодействии с субъектом</w:t>
            </w:r>
            <w:r>
              <w:rPr>
                <w:rFonts w:ascii="Times New Roman" w:hAnsi="Times New Roman" w:cs="Times New Roman"/>
                <w:sz w:val="24"/>
                <w:szCs w:val="24"/>
                <w:lang w:eastAsia="en-US"/>
              </w:rPr>
              <w:t xml:space="preserve"> проверки</w:t>
            </w:r>
            <w:r w:rsidRPr="004E16C5">
              <w:rPr>
                <w:rFonts w:ascii="Times New Roman" w:hAnsi="Times New Roman" w:cs="Times New Roman"/>
                <w:sz w:val="24"/>
                <w:szCs w:val="24"/>
                <w:lang w:eastAsia="en-US"/>
              </w:rPr>
              <w:t>)</w:t>
            </w:r>
          </w:p>
          <w:p w:rsidR="00E60073" w:rsidRPr="004E16C5" w:rsidRDefault="00E60073" w:rsidP="006F1059">
            <w:pPr>
              <w:pStyle w:val="ConsPlusNormal"/>
              <w:jc w:val="both"/>
              <w:rPr>
                <w:rFonts w:ascii="Times New Roman"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E60073" w:rsidRPr="004E16C5" w:rsidRDefault="00E60073" w:rsidP="001B405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 проверок на 201</w:t>
            </w:r>
            <w:r w:rsidR="001B4057">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br/>
            </w:r>
          </w:p>
        </w:tc>
        <w:tc>
          <w:tcPr>
            <w:tcW w:w="3544" w:type="dxa"/>
            <w:tcBorders>
              <w:top w:val="single" w:sz="4" w:space="0" w:color="auto"/>
              <w:left w:val="single" w:sz="4" w:space="0" w:color="auto"/>
              <w:bottom w:val="single" w:sz="4" w:space="0" w:color="auto"/>
              <w:right w:val="single" w:sz="4" w:space="0" w:color="auto"/>
            </w:tcBorders>
          </w:tcPr>
          <w:p w:rsidR="00E60073" w:rsidRPr="004E16C5" w:rsidRDefault="00E60073" w:rsidP="006F1059">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E60073" w:rsidTr="006F1059">
        <w:tc>
          <w:tcPr>
            <w:tcW w:w="550"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ind w:firstLine="0"/>
              <w:rPr>
                <w:rFonts w:ascii="Times New Roman" w:hAnsi="Times New Roman" w:cs="Times New Roman"/>
                <w:sz w:val="24"/>
                <w:szCs w:val="24"/>
                <w:lang w:eastAsia="en-US"/>
              </w:rPr>
            </w:pPr>
            <w:r w:rsidRPr="004E16C5">
              <w:rPr>
                <w:rFonts w:ascii="Times New Roman" w:hAnsi="Times New Roman" w:cs="Times New Roman"/>
                <w:sz w:val="24"/>
                <w:szCs w:val="24"/>
                <w:lang w:eastAsia="en-US"/>
              </w:rPr>
              <w:t>2.</w:t>
            </w:r>
          </w:p>
        </w:tc>
        <w:tc>
          <w:tcPr>
            <w:tcW w:w="3136"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ind w:firstLine="0"/>
              <w:rPr>
                <w:rFonts w:ascii="Times New Roman" w:hAnsi="Times New Roman" w:cs="Times New Roman"/>
                <w:sz w:val="24"/>
                <w:szCs w:val="24"/>
                <w:lang w:eastAsia="en-US"/>
              </w:rPr>
            </w:pPr>
            <w:r w:rsidRPr="004E16C5">
              <w:rPr>
                <w:rFonts w:ascii="Times New Roman" w:hAnsi="Times New Roman" w:cs="Times New Roman"/>
                <w:sz w:val="24"/>
                <w:szCs w:val="24"/>
                <w:lang w:eastAsia="en-US"/>
              </w:rPr>
              <w:t>Внеплановые проверки</w:t>
            </w:r>
          </w:p>
          <w:p w:rsidR="00E60073" w:rsidRPr="004E16C5" w:rsidRDefault="00E60073" w:rsidP="006F1059">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(во взаимодействии с субъектом проверки</w:t>
            </w:r>
            <w:r w:rsidRPr="004E16C5">
              <w:rPr>
                <w:rFonts w:ascii="Times New Roman" w:hAnsi="Times New Roman" w:cs="Times New Roman"/>
                <w:sz w:val="24"/>
                <w:szCs w:val="24"/>
                <w:lang w:eastAsia="en-US"/>
              </w:rPr>
              <w:t>)</w:t>
            </w:r>
          </w:p>
        </w:tc>
        <w:tc>
          <w:tcPr>
            <w:tcW w:w="3118"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ind w:firstLine="0"/>
              <w:jc w:val="both"/>
              <w:rPr>
                <w:rFonts w:ascii="Times New Roman" w:hAnsi="Times New Roman" w:cs="Times New Roman"/>
                <w:sz w:val="24"/>
                <w:szCs w:val="24"/>
                <w:lang w:eastAsia="en-US"/>
              </w:rPr>
            </w:pPr>
            <w:r w:rsidRPr="004E16C5">
              <w:rPr>
                <w:rFonts w:ascii="Times New Roman" w:hAnsi="Times New Roman" w:cs="Times New Roman"/>
                <w:sz w:val="24"/>
                <w:szCs w:val="24"/>
                <w:lang w:eastAsia="en-US"/>
              </w:rPr>
              <w:t>О</w:t>
            </w:r>
            <w:r>
              <w:rPr>
                <w:rFonts w:ascii="Times New Roman" w:hAnsi="Times New Roman" w:cs="Times New Roman"/>
                <w:sz w:val="24"/>
                <w:szCs w:val="24"/>
                <w:lang w:eastAsia="en-US"/>
              </w:rPr>
              <w:t>бращение граждан</w:t>
            </w:r>
            <w:r w:rsidRPr="004E16C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4E16C5">
              <w:rPr>
                <w:rFonts w:ascii="Times New Roman" w:hAnsi="Times New Roman" w:cs="Times New Roman"/>
                <w:sz w:val="24"/>
                <w:szCs w:val="24"/>
                <w:lang w:eastAsia="en-US"/>
              </w:rPr>
              <w:t>юридических лиц</w:t>
            </w:r>
            <w:r>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br/>
            </w:r>
          </w:p>
        </w:tc>
        <w:tc>
          <w:tcPr>
            <w:tcW w:w="3544" w:type="dxa"/>
            <w:tcBorders>
              <w:top w:val="single" w:sz="4" w:space="0" w:color="auto"/>
              <w:left w:val="single" w:sz="4" w:space="0" w:color="auto"/>
              <w:bottom w:val="single" w:sz="4" w:space="0" w:color="auto"/>
              <w:right w:val="single" w:sz="4" w:space="0" w:color="auto"/>
            </w:tcBorders>
            <w:hideMark/>
          </w:tcPr>
          <w:p w:rsidR="00E60073" w:rsidRPr="004E16C5" w:rsidRDefault="00E60073" w:rsidP="006F1059">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E60073" w:rsidRDefault="00E60073" w:rsidP="00E60073">
      <w:pPr>
        <w:pStyle w:val="ConsPlusNormal"/>
        <w:ind w:firstLine="708"/>
        <w:jc w:val="both"/>
        <w:rPr>
          <w:rFonts w:ascii="Times New Roman" w:hAnsi="Times New Roman" w:cs="Times New Roman"/>
          <w:sz w:val="28"/>
          <w:szCs w:val="28"/>
        </w:rPr>
      </w:pPr>
    </w:p>
    <w:p w:rsidR="00E60073" w:rsidRDefault="00E60073" w:rsidP="00E60073">
      <w:pPr>
        <w:pStyle w:val="ConsPlusNormal"/>
        <w:ind w:firstLine="708"/>
        <w:jc w:val="both"/>
        <w:rPr>
          <w:rFonts w:ascii="Times New Roman" w:hAnsi="Times New Roman" w:cs="Times New Roman"/>
          <w:sz w:val="28"/>
          <w:szCs w:val="28"/>
        </w:rPr>
      </w:pPr>
    </w:p>
    <w:p w:rsidR="00E60073" w:rsidRDefault="00E60073" w:rsidP="00E6007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1.2.5. Д</w:t>
      </w:r>
      <w:r w:rsidRPr="00E57010">
        <w:rPr>
          <w:rFonts w:ascii="Times New Roman" w:hAnsi="Times New Roman" w:cs="Times New Roman"/>
          <w:sz w:val="28"/>
          <w:szCs w:val="28"/>
        </w:rPr>
        <w:t>анные о мероприятиях по профилактике нарушений, проведенны</w:t>
      </w:r>
      <w:r>
        <w:rPr>
          <w:rFonts w:ascii="Times New Roman" w:hAnsi="Times New Roman" w:cs="Times New Roman"/>
          <w:sz w:val="28"/>
          <w:szCs w:val="28"/>
        </w:rPr>
        <w:t>х</w:t>
      </w:r>
      <w:r w:rsidRPr="00E57010">
        <w:rPr>
          <w:rFonts w:ascii="Times New Roman" w:hAnsi="Times New Roman" w:cs="Times New Roman"/>
          <w:sz w:val="28"/>
          <w:szCs w:val="28"/>
        </w:rPr>
        <w:t xml:space="preserve"> </w:t>
      </w:r>
      <w:r w:rsidRPr="00E57010">
        <w:rPr>
          <w:rFonts w:ascii="Times New Roman" w:hAnsi="Times New Roman" w:cs="Times New Roman"/>
          <w:sz w:val="28"/>
          <w:szCs w:val="28"/>
        </w:rPr>
        <w:lastRenderedPageBreak/>
        <w:t>в 201</w:t>
      </w:r>
      <w:r w:rsidR="001B4057">
        <w:rPr>
          <w:rFonts w:ascii="Times New Roman" w:hAnsi="Times New Roman" w:cs="Times New Roman"/>
          <w:sz w:val="28"/>
          <w:szCs w:val="28"/>
        </w:rPr>
        <w:t>9</w:t>
      </w:r>
      <w:r w:rsidRPr="00E57010">
        <w:rPr>
          <w:rFonts w:ascii="Times New Roman" w:hAnsi="Times New Roman" w:cs="Times New Roman"/>
          <w:sz w:val="28"/>
          <w:szCs w:val="28"/>
        </w:rPr>
        <w:t xml:space="preserve"> году</w:t>
      </w:r>
      <w:r>
        <w:rPr>
          <w:rFonts w:ascii="Times New Roman" w:hAnsi="Times New Roman" w:cs="Times New Roman"/>
          <w:sz w:val="28"/>
          <w:szCs w:val="28"/>
        </w:rPr>
        <w:t>, и их результатах</w:t>
      </w:r>
      <w:r w:rsidRPr="00E57010">
        <w:rPr>
          <w:rFonts w:ascii="Times New Roman" w:hAnsi="Times New Roman" w:cs="Times New Roman"/>
          <w:sz w:val="28"/>
          <w:szCs w:val="28"/>
        </w:rPr>
        <w:t>:</w:t>
      </w:r>
    </w:p>
    <w:p w:rsidR="00E60073" w:rsidRPr="00E57010" w:rsidRDefault="00E60073" w:rsidP="00E60073">
      <w:pPr>
        <w:pStyle w:val="ConsPlusNormal"/>
        <w:ind w:firstLine="708"/>
        <w:jc w:val="both"/>
        <w:rPr>
          <w:rFonts w:ascii="Times New Roman" w:hAnsi="Times New Roman" w:cs="Times New Roman"/>
          <w:sz w:val="28"/>
          <w:szCs w:val="28"/>
        </w:rPr>
      </w:pPr>
    </w:p>
    <w:p w:rsidR="00E60073" w:rsidRPr="00C26306" w:rsidRDefault="00E60073" w:rsidP="00E60073">
      <w:pPr>
        <w:pStyle w:val="ConsPlusNormal"/>
        <w:ind w:firstLine="708"/>
        <w:jc w:val="right"/>
        <w:rPr>
          <w:rFonts w:ascii="Times New Roman" w:hAnsi="Times New Roman" w:cs="Times New Roman"/>
          <w:sz w:val="24"/>
          <w:szCs w:val="24"/>
        </w:rPr>
      </w:pPr>
      <w:r w:rsidRPr="00C26306">
        <w:rPr>
          <w:rFonts w:ascii="Times New Roman" w:hAnsi="Times New Roman" w:cs="Times New Roman"/>
          <w:sz w:val="24"/>
          <w:szCs w:val="24"/>
        </w:rPr>
        <w:t>Таблица 2</w:t>
      </w:r>
    </w:p>
    <w:tbl>
      <w:tblPr>
        <w:tblStyle w:val="a5"/>
        <w:tblW w:w="10206" w:type="dxa"/>
        <w:tblInd w:w="-459" w:type="dxa"/>
        <w:tblLook w:val="04A0" w:firstRow="1" w:lastRow="0" w:firstColumn="1" w:lastColumn="0" w:noHBand="0" w:noVBand="1"/>
      </w:tblPr>
      <w:tblGrid>
        <w:gridCol w:w="567"/>
        <w:gridCol w:w="5387"/>
        <w:gridCol w:w="4252"/>
      </w:tblGrid>
      <w:tr w:rsidR="00E60073" w:rsidTr="006F1059">
        <w:tc>
          <w:tcPr>
            <w:tcW w:w="567"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ind w:firstLine="0"/>
              <w:rPr>
                <w:rFonts w:ascii="Times New Roman" w:hAnsi="Times New Roman" w:cs="Times New Roman"/>
                <w:sz w:val="24"/>
                <w:szCs w:val="24"/>
                <w:lang w:eastAsia="en-US"/>
              </w:rPr>
            </w:pPr>
            <w:r w:rsidRPr="00C26306">
              <w:rPr>
                <w:rFonts w:ascii="Times New Roman" w:hAnsi="Times New Roman" w:cs="Times New Roman"/>
                <w:sz w:val="24"/>
                <w:szCs w:val="24"/>
                <w:lang w:eastAsia="en-US"/>
              </w:rPr>
              <w:t>№</w:t>
            </w:r>
          </w:p>
          <w:p w:rsidR="00E60073" w:rsidRPr="00C26306" w:rsidRDefault="00E60073" w:rsidP="006F1059">
            <w:pPr>
              <w:pStyle w:val="ConsPlusNormal"/>
              <w:ind w:firstLine="0"/>
              <w:rPr>
                <w:rFonts w:ascii="Times New Roman" w:hAnsi="Times New Roman" w:cs="Times New Roman"/>
                <w:sz w:val="24"/>
                <w:szCs w:val="24"/>
                <w:lang w:eastAsia="en-US"/>
              </w:rPr>
            </w:pPr>
            <w:r w:rsidRPr="00C26306">
              <w:rPr>
                <w:rFonts w:ascii="Times New Roman" w:hAnsi="Times New Roman" w:cs="Times New Roman"/>
                <w:sz w:val="24"/>
                <w:szCs w:val="24"/>
                <w:lang w:eastAsia="en-US"/>
              </w:rPr>
              <w:t>п/п</w:t>
            </w:r>
          </w:p>
        </w:tc>
        <w:tc>
          <w:tcPr>
            <w:tcW w:w="5387"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ind w:firstLine="0"/>
              <w:jc w:val="center"/>
              <w:rPr>
                <w:rFonts w:ascii="Times New Roman" w:hAnsi="Times New Roman" w:cs="Times New Roman"/>
                <w:sz w:val="24"/>
                <w:szCs w:val="24"/>
                <w:lang w:eastAsia="en-US"/>
              </w:rPr>
            </w:pPr>
            <w:r w:rsidRPr="00C26306">
              <w:rPr>
                <w:rFonts w:ascii="Times New Roman" w:hAnsi="Times New Roman" w:cs="Times New Roman"/>
                <w:sz w:val="24"/>
                <w:szCs w:val="24"/>
                <w:lang w:eastAsia="en-US"/>
              </w:rPr>
              <w:t>Наименование мероприятия</w:t>
            </w:r>
          </w:p>
        </w:tc>
        <w:tc>
          <w:tcPr>
            <w:tcW w:w="4252"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ind w:firstLine="0"/>
              <w:jc w:val="center"/>
              <w:rPr>
                <w:rFonts w:ascii="Times New Roman" w:hAnsi="Times New Roman" w:cs="Times New Roman"/>
                <w:sz w:val="24"/>
                <w:szCs w:val="24"/>
                <w:lang w:eastAsia="en-US"/>
              </w:rPr>
            </w:pPr>
            <w:r w:rsidRPr="00C26306">
              <w:rPr>
                <w:rFonts w:ascii="Times New Roman" w:hAnsi="Times New Roman" w:cs="Times New Roman"/>
                <w:sz w:val="24"/>
                <w:szCs w:val="24"/>
                <w:lang w:eastAsia="en-US"/>
              </w:rPr>
              <w:t>Результат мероприятия</w:t>
            </w:r>
          </w:p>
        </w:tc>
      </w:tr>
      <w:tr w:rsidR="00E60073" w:rsidTr="006F1059">
        <w:trPr>
          <w:trHeight w:val="313"/>
        </w:trPr>
        <w:tc>
          <w:tcPr>
            <w:tcW w:w="567"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ind w:firstLine="0"/>
              <w:rPr>
                <w:rFonts w:ascii="Times New Roman" w:hAnsi="Times New Roman" w:cs="Times New Roman"/>
                <w:sz w:val="24"/>
                <w:szCs w:val="24"/>
                <w:lang w:eastAsia="en-US"/>
              </w:rPr>
            </w:pPr>
            <w:r w:rsidRPr="00C26306">
              <w:rPr>
                <w:rFonts w:ascii="Times New Roman" w:hAnsi="Times New Roman" w:cs="Times New Roman"/>
                <w:sz w:val="24"/>
                <w:szCs w:val="24"/>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jc w:val="center"/>
              <w:rPr>
                <w:rFonts w:ascii="Times New Roman" w:hAnsi="Times New Roman" w:cs="Times New Roman"/>
                <w:b/>
                <w:sz w:val="24"/>
                <w:szCs w:val="24"/>
                <w:lang w:eastAsia="en-US"/>
              </w:rPr>
            </w:pPr>
            <w:r w:rsidRPr="00C26306">
              <w:rPr>
                <w:rFonts w:ascii="Times New Roman" w:hAnsi="Times New Roman" w:cs="Times New Roman"/>
                <w:sz w:val="24"/>
                <w:szCs w:val="24"/>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jc w:val="center"/>
              <w:rPr>
                <w:rFonts w:ascii="Times New Roman" w:hAnsi="Times New Roman" w:cs="Times New Roman"/>
                <w:b/>
                <w:sz w:val="24"/>
                <w:szCs w:val="24"/>
                <w:lang w:eastAsia="en-US"/>
              </w:rPr>
            </w:pPr>
            <w:r w:rsidRPr="00C26306">
              <w:rPr>
                <w:rFonts w:ascii="Times New Roman" w:hAnsi="Times New Roman" w:cs="Times New Roman"/>
                <w:sz w:val="24"/>
                <w:szCs w:val="24"/>
                <w:lang w:eastAsia="en-US"/>
              </w:rPr>
              <w:t>3</w:t>
            </w:r>
          </w:p>
        </w:tc>
      </w:tr>
      <w:tr w:rsidR="00E60073" w:rsidTr="006F1059">
        <w:trPr>
          <w:trHeight w:val="272"/>
        </w:trPr>
        <w:tc>
          <w:tcPr>
            <w:tcW w:w="567"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ind w:firstLine="0"/>
              <w:rPr>
                <w:rFonts w:ascii="Times New Roman" w:hAnsi="Times New Roman" w:cs="Times New Roman"/>
                <w:sz w:val="24"/>
                <w:szCs w:val="24"/>
                <w:lang w:eastAsia="en-US"/>
              </w:rPr>
            </w:pPr>
            <w:r w:rsidRPr="00C26306">
              <w:rPr>
                <w:rFonts w:ascii="Times New Roman" w:hAnsi="Times New Roman" w:cs="Times New Roman"/>
                <w:sz w:val="24"/>
                <w:szCs w:val="24"/>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E60073" w:rsidRPr="00210B70" w:rsidRDefault="00E60073" w:rsidP="006F1059">
            <w:pPr>
              <w:pStyle w:val="ConsPlusNormal"/>
              <w:ind w:firstLine="0"/>
              <w:jc w:val="both"/>
              <w:rPr>
                <w:rFonts w:ascii="Times New Roman" w:hAnsi="Times New Roman" w:cs="Times New Roman"/>
                <w:sz w:val="24"/>
                <w:szCs w:val="24"/>
                <w:lang w:eastAsia="en-US"/>
              </w:rPr>
            </w:pPr>
            <w:r w:rsidRPr="00210B70">
              <w:rPr>
                <w:rFonts w:ascii="Times New Roman" w:hAnsi="Times New Roman" w:cs="Times New Roman"/>
                <w:sz w:val="24"/>
                <w:szCs w:val="24"/>
                <w:lang w:eastAsia="en-US"/>
              </w:rPr>
              <w:t xml:space="preserve">Размещение на официальном сайте Администрации городского поселения Лянтор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r w:rsidRPr="00210B70">
              <w:rPr>
                <w:rFonts w:ascii="Times New Roman" w:hAnsi="Times New Roman"/>
                <w:bCs/>
                <w:sz w:val="24"/>
                <w:szCs w:val="24"/>
              </w:rPr>
              <w:t>за соблюдением правил благоустройства территории городское поселение Лянтор</w:t>
            </w:r>
            <w:r w:rsidRPr="00210B70">
              <w:rPr>
                <w:rFonts w:ascii="Times New Roman" w:hAnsi="Times New Roman" w:cs="Times New Roman"/>
                <w:sz w:val="24"/>
                <w:szCs w:val="24"/>
                <w:lang w:eastAsia="en-US"/>
              </w:rPr>
              <w:t>, а также текстов, соответствующих нормативных правовых актов.</w:t>
            </w:r>
          </w:p>
        </w:tc>
        <w:tc>
          <w:tcPr>
            <w:tcW w:w="4252"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C26306">
              <w:rPr>
                <w:rFonts w:ascii="Times New Roman" w:hAnsi="Times New Roman" w:cs="Times New Roman"/>
                <w:sz w:val="24"/>
                <w:szCs w:val="24"/>
                <w:lang w:eastAsia="en-US"/>
              </w:rPr>
              <w:t xml:space="preserve">Перечень нормативных </w:t>
            </w:r>
            <w:r>
              <w:rPr>
                <w:rFonts w:ascii="Times New Roman" w:hAnsi="Times New Roman" w:cs="Times New Roman"/>
                <w:sz w:val="24"/>
                <w:szCs w:val="24"/>
                <w:lang w:eastAsia="en-US"/>
              </w:rPr>
              <w:t xml:space="preserve">правовых </w:t>
            </w:r>
            <w:r w:rsidRPr="00C26306">
              <w:rPr>
                <w:rFonts w:ascii="Times New Roman" w:hAnsi="Times New Roman" w:cs="Times New Roman"/>
                <w:sz w:val="24"/>
                <w:szCs w:val="24"/>
                <w:lang w:eastAsia="en-US"/>
              </w:rPr>
              <w:t xml:space="preserve">актов </w:t>
            </w:r>
            <w:r>
              <w:rPr>
                <w:rFonts w:ascii="Times New Roman" w:hAnsi="Times New Roman" w:cs="Times New Roman"/>
                <w:sz w:val="24"/>
                <w:szCs w:val="24"/>
                <w:lang w:eastAsia="en-US"/>
              </w:rPr>
              <w:t xml:space="preserve">или </w:t>
            </w:r>
            <w:r w:rsidRPr="00C26306">
              <w:rPr>
                <w:rFonts w:ascii="Times New Roman" w:hAnsi="Times New Roman" w:cs="Times New Roman"/>
                <w:sz w:val="24"/>
                <w:szCs w:val="24"/>
                <w:lang w:eastAsia="en-US"/>
              </w:rPr>
              <w:t>их отдельных частей, содержащих обязательные требования, требования, установленные муниципальными правовыми актами, размещен на официальном сайте Администрации городского поселения Лянтор (раздел «Власть»</w:t>
            </w:r>
            <w:r>
              <w:rPr>
                <w:rFonts w:ascii="Times New Roman" w:hAnsi="Times New Roman" w:cs="Times New Roman"/>
                <w:sz w:val="24"/>
                <w:szCs w:val="24"/>
                <w:lang w:eastAsia="en-US"/>
              </w:rPr>
              <w:t>,</w:t>
            </w:r>
            <w:r w:rsidRPr="00C26306">
              <w:rPr>
                <w:rFonts w:ascii="Times New Roman" w:hAnsi="Times New Roman" w:cs="Times New Roman"/>
                <w:sz w:val="24"/>
                <w:szCs w:val="24"/>
                <w:lang w:eastAsia="en-US"/>
              </w:rPr>
              <w:t xml:space="preserve"> подраздел «Администрация»</w:t>
            </w:r>
            <w:r>
              <w:rPr>
                <w:rFonts w:ascii="Times New Roman" w:hAnsi="Times New Roman" w:cs="Times New Roman"/>
                <w:sz w:val="24"/>
                <w:szCs w:val="24"/>
                <w:lang w:eastAsia="en-US"/>
              </w:rPr>
              <w:t>,</w:t>
            </w:r>
            <w:r w:rsidRPr="00C26306">
              <w:rPr>
                <w:rFonts w:ascii="Times New Roman" w:hAnsi="Times New Roman" w:cs="Times New Roman"/>
                <w:sz w:val="24"/>
                <w:szCs w:val="24"/>
                <w:lang w:eastAsia="en-US"/>
              </w:rPr>
              <w:t xml:space="preserve"> вкладка «Муниципальный контроль»)</w:t>
            </w:r>
          </w:p>
        </w:tc>
      </w:tr>
      <w:tr w:rsidR="00E60073" w:rsidTr="006F1059">
        <w:trPr>
          <w:trHeight w:val="451"/>
        </w:trPr>
        <w:tc>
          <w:tcPr>
            <w:tcW w:w="567"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ind w:firstLine="0"/>
              <w:rPr>
                <w:rFonts w:ascii="Times New Roman" w:hAnsi="Times New Roman" w:cs="Times New Roman"/>
                <w:sz w:val="24"/>
                <w:szCs w:val="24"/>
                <w:lang w:eastAsia="en-US"/>
              </w:rPr>
            </w:pPr>
            <w:r w:rsidRPr="00C26306">
              <w:rPr>
                <w:rFonts w:ascii="Times New Roman" w:hAnsi="Times New Roman" w:cs="Times New Roman"/>
                <w:sz w:val="24"/>
                <w:szCs w:val="24"/>
                <w:lang w:eastAsia="en-US"/>
              </w:rPr>
              <w:t>2.</w:t>
            </w:r>
          </w:p>
        </w:tc>
        <w:tc>
          <w:tcPr>
            <w:tcW w:w="5387"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ind w:right="-67" w:firstLine="0"/>
              <w:jc w:val="both"/>
              <w:rPr>
                <w:rFonts w:ascii="Times New Roman" w:hAnsi="Times New Roman" w:cs="Times New Roman"/>
                <w:sz w:val="24"/>
                <w:szCs w:val="24"/>
              </w:rPr>
            </w:pPr>
            <w:r w:rsidRPr="00C26306">
              <w:rPr>
                <w:rFonts w:ascii="Times New Roman" w:hAnsi="Times New Roman" w:cs="Times New Roman"/>
                <w:sz w:val="24"/>
                <w:szCs w:val="24"/>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Pr>
                <w:rFonts w:ascii="Times New Roman" w:hAnsi="Times New Roman" w:cs="Times New Roman"/>
                <w:sz w:val="24"/>
                <w:szCs w:val="24"/>
              </w:rPr>
              <w:t xml:space="preserve">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w:t>
            </w:r>
            <w:r w:rsidRPr="00C26306">
              <w:rPr>
                <w:rFonts w:ascii="Times New Roman" w:hAnsi="Times New Roman" w:cs="Times New Roman"/>
                <w:sz w:val="24"/>
                <w:szCs w:val="24"/>
              </w:rPr>
              <w:t>проведения семинаров и конференций, разъяснительной работы в средствах массовой информации, подготовки и распространения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60073" w:rsidRPr="00C26306" w:rsidRDefault="00E60073" w:rsidP="006F1059">
            <w:pPr>
              <w:pStyle w:val="ConsPlusNormal"/>
              <w:ind w:right="-67" w:firstLine="0"/>
              <w:jc w:val="both"/>
              <w:rPr>
                <w:rFonts w:ascii="Times New Roman" w:hAnsi="Times New Roman" w:cs="Times New Roman"/>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w:t>
            </w:r>
            <w:r w:rsidRPr="00C26306">
              <w:rPr>
                <w:rFonts w:ascii="Times New Roman" w:hAnsi="Times New Roman" w:cs="Times New Roman"/>
                <w:sz w:val="24"/>
                <w:szCs w:val="24"/>
                <w:lang w:eastAsia="en-US"/>
              </w:rPr>
              <w:t>уководство по соблюдению обязательных требований, требований, установленных муниципальными правовыми актами, разработано</w:t>
            </w:r>
            <w:r>
              <w:rPr>
                <w:rFonts w:ascii="Times New Roman" w:hAnsi="Times New Roman" w:cs="Times New Roman"/>
                <w:sz w:val="24"/>
                <w:szCs w:val="24"/>
                <w:lang w:eastAsia="en-US"/>
              </w:rPr>
              <w:t xml:space="preserve">, </w:t>
            </w:r>
            <w:r w:rsidRPr="00C26306">
              <w:rPr>
                <w:rFonts w:ascii="Times New Roman" w:hAnsi="Times New Roman" w:cs="Times New Roman"/>
                <w:sz w:val="24"/>
                <w:szCs w:val="24"/>
                <w:lang w:eastAsia="en-US"/>
              </w:rPr>
              <w:t>размещено на</w:t>
            </w:r>
            <w:r>
              <w:rPr>
                <w:rFonts w:ascii="Times New Roman" w:hAnsi="Times New Roman" w:cs="Times New Roman"/>
                <w:sz w:val="24"/>
                <w:szCs w:val="24"/>
                <w:lang w:eastAsia="en-US"/>
              </w:rPr>
              <w:t xml:space="preserve"> сайте </w:t>
            </w:r>
            <w:r w:rsidRPr="00C26306">
              <w:rPr>
                <w:rFonts w:ascii="Times New Roman" w:hAnsi="Times New Roman" w:cs="Times New Roman"/>
                <w:sz w:val="24"/>
                <w:szCs w:val="24"/>
                <w:lang w:eastAsia="en-US"/>
              </w:rPr>
              <w:t xml:space="preserve">Администрации городского поселения Лянтор </w:t>
            </w:r>
            <w:r>
              <w:rPr>
                <w:rFonts w:ascii="Times New Roman" w:hAnsi="Times New Roman" w:cs="Times New Roman"/>
                <w:sz w:val="24"/>
                <w:szCs w:val="24"/>
                <w:lang w:eastAsia="en-US"/>
              </w:rPr>
              <w:t>(</w:t>
            </w:r>
            <w:r w:rsidRPr="00C26306">
              <w:rPr>
                <w:rFonts w:ascii="Times New Roman" w:hAnsi="Times New Roman" w:cs="Times New Roman"/>
                <w:sz w:val="24"/>
                <w:szCs w:val="24"/>
                <w:lang w:eastAsia="en-US"/>
              </w:rPr>
              <w:t>раздел «Власть»</w:t>
            </w:r>
            <w:r>
              <w:rPr>
                <w:rFonts w:ascii="Times New Roman" w:hAnsi="Times New Roman" w:cs="Times New Roman"/>
                <w:sz w:val="24"/>
                <w:szCs w:val="24"/>
                <w:lang w:eastAsia="en-US"/>
              </w:rPr>
              <w:t>,</w:t>
            </w:r>
            <w:r w:rsidRPr="00C2630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подраздел </w:t>
            </w:r>
            <w:r w:rsidRPr="00C26306">
              <w:rPr>
                <w:rFonts w:ascii="Times New Roman" w:hAnsi="Times New Roman" w:cs="Times New Roman"/>
                <w:sz w:val="24"/>
                <w:szCs w:val="24"/>
                <w:lang w:eastAsia="en-US"/>
              </w:rPr>
              <w:t>«Администрация»</w:t>
            </w:r>
            <w:r>
              <w:rPr>
                <w:rFonts w:ascii="Times New Roman" w:hAnsi="Times New Roman" w:cs="Times New Roman"/>
                <w:sz w:val="24"/>
                <w:szCs w:val="24"/>
                <w:lang w:eastAsia="en-US"/>
              </w:rPr>
              <w:t>, вкладка</w:t>
            </w:r>
            <w:r w:rsidRPr="00C26306">
              <w:rPr>
                <w:rFonts w:ascii="Times New Roman" w:hAnsi="Times New Roman" w:cs="Times New Roman"/>
                <w:sz w:val="24"/>
                <w:szCs w:val="24"/>
                <w:lang w:eastAsia="en-US"/>
              </w:rPr>
              <w:t xml:space="preserve"> «Муниципальный</w:t>
            </w:r>
            <w:r>
              <w:rPr>
                <w:rFonts w:ascii="Times New Roman" w:hAnsi="Times New Roman" w:cs="Times New Roman"/>
                <w:sz w:val="24"/>
                <w:szCs w:val="24"/>
                <w:lang w:eastAsia="en-US"/>
              </w:rPr>
              <w:t xml:space="preserve"> контроль»), опубликовано в газете «Лянторская газета».</w:t>
            </w:r>
          </w:p>
          <w:p w:rsidR="00E60073" w:rsidRPr="00C26306" w:rsidRDefault="00E60073" w:rsidP="006F1059">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w:t>
            </w:r>
            <w:r w:rsidRPr="00C26306">
              <w:rPr>
                <w:rFonts w:ascii="Times New Roman" w:hAnsi="Times New Roman" w:cs="Times New Roman"/>
                <w:sz w:val="24"/>
                <w:szCs w:val="24"/>
                <w:lang w:eastAsia="en-US"/>
              </w:rPr>
              <w:t>еминары</w:t>
            </w:r>
            <w:r>
              <w:rPr>
                <w:rFonts w:ascii="Times New Roman" w:hAnsi="Times New Roman" w:cs="Times New Roman"/>
                <w:sz w:val="24"/>
                <w:szCs w:val="24"/>
                <w:lang w:eastAsia="en-US"/>
              </w:rPr>
              <w:t>, конференции,</w:t>
            </w:r>
            <w:r w:rsidRPr="00C26306">
              <w:rPr>
                <w:rFonts w:ascii="Times New Roman" w:hAnsi="Times New Roman" w:cs="Times New Roman"/>
                <w:sz w:val="24"/>
                <w:szCs w:val="24"/>
                <w:lang w:eastAsia="en-US"/>
              </w:rPr>
              <w:t xml:space="preserve"> разъяснительная работа не провод</w:t>
            </w:r>
            <w:r>
              <w:rPr>
                <w:rFonts w:ascii="Times New Roman" w:hAnsi="Times New Roman" w:cs="Times New Roman"/>
                <w:sz w:val="24"/>
                <w:szCs w:val="24"/>
                <w:lang w:eastAsia="en-US"/>
              </w:rPr>
              <w:t>или</w:t>
            </w:r>
            <w:r w:rsidRPr="00C26306">
              <w:rPr>
                <w:rFonts w:ascii="Times New Roman" w:hAnsi="Times New Roman" w:cs="Times New Roman"/>
                <w:sz w:val="24"/>
                <w:szCs w:val="24"/>
                <w:lang w:eastAsia="en-US"/>
              </w:rPr>
              <w:t xml:space="preserve">сь в связи с отсутствием нарушений по результатам мероприятий по контролю, а также оснований для комментариев, рекомендаций. </w:t>
            </w:r>
          </w:p>
          <w:p w:rsidR="00E60073" w:rsidRPr="00C26306" w:rsidRDefault="00E60073" w:rsidP="006F1059">
            <w:pPr>
              <w:pStyle w:val="ConsPlusNormal"/>
              <w:jc w:val="center"/>
              <w:rPr>
                <w:rFonts w:ascii="Times New Roman" w:hAnsi="Times New Roman" w:cs="Times New Roman"/>
                <w:sz w:val="24"/>
                <w:szCs w:val="24"/>
                <w:lang w:eastAsia="en-US"/>
              </w:rPr>
            </w:pPr>
          </w:p>
        </w:tc>
      </w:tr>
      <w:tr w:rsidR="00E60073" w:rsidTr="006F1059">
        <w:trPr>
          <w:trHeight w:val="557"/>
        </w:trPr>
        <w:tc>
          <w:tcPr>
            <w:tcW w:w="567" w:type="dxa"/>
            <w:tcBorders>
              <w:top w:val="single" w:sz="4" w:space="0" w:color="auto"/>
              <w:left w:val="single" w:sz="4" w:space="0" w:color="auto"/>
              <w:bottom w:val="single" w:sz="4" w:space="0" w:color="auto"/>
              <w:right w:val="single" w:sz="4" w:space="0" w:color="auto"/>
            </w:tcBorders>
            <w:hideMark/>
          </w:tcPr>
          <w:p w:rsidR="00E60073" w:rsidRPr="00C61A7F" w:rsidRDefault="00E60073" w:rsidP="006F1059">
            <w:pPr>
              <w:pStyle w:val="ConsPlusNormal"/>
              <w:ind w:firstLine="0"/>
              <w:rPr>
                <w:rFonts w:ascii="Times New Roman" w:hAnsi="Times New Roman" w:cs="Times New Roman"/>
                <w:sz w:val="24"/>
                <w:szCs w:val="24"/>
                <w:lang w:eastAsia="en-US"/>
              </w:rPr>
            </w:pPr>
            <w:r w:rsidRPr="00C61A7F">
              <w:rPr>
                <w:rFonts w:ascii="Times New Roman" w:hAnsi="Times New Roman" w:cs="Times New Roman"/>
                <w:sz w:val="24"/>
                <w:szCs w:val="24"/>
                <w:lang w:eastAsia="en-US"/>
              </w:rPr>
              <w:t>3.</w:t>
            </w:r>
          </w:p>
        </w:tc>
        <w:tc>
          <w:tcPr>
            <w:tcW w:w="5387" w:type="dxa"/>
            <w:tcBorders>
              <w:top w:val="single" w:sz="4" w:space="0" w:color="auto"/>
              <w:left w:val="single" w:sz="4" w:space="0" w:color="auto"/>
              <w:bottom w:val="single" w:sz="4" w:space="0" w:color="auto"/>
              <w:right w:val="single" w:sz="4" w:space="0" w:color="auto"/>
            </w:tcBorders>
            <w:hideMark/>
          </w:tcPr>
          <w:p w:rsidR="00E60073" w:rsidRPr="00C61A7F" w:rsidRDefault="00E60073" w:rsidP="006F1059">
            <w:pPr>
              <w:pStyle w:val="ConsPlusNormal"/>
              <w:ind w:firstLine="0"/>
              <w:jc w:val="both"/>
              <w:rPr>
                <w:rFonts w:ascii="Times New Roman" w:hAnsi="Times New Roman" w:cs="Times New Roman"/>
                <w:b/>
                <w:sz w:val="24"/>
                <w:szCs w:val="24"/>
                <w:lang w:eastAsia="en-US"/>
              </w:rPr>
            </w:pPr>
            <w:r w:rsidRPr="00C61A7F">
              <w:rPr>
                <w:rFonts w:ascii="Times New Roman" w:hAnsi="Times New Roman" w:cs="Times New Roman"/>
                <w:sz w:val="24"/>
                <w:szCs w:val="24"/>
              </w:rPr>
              <w:t>Обобщение практики осуществления муниципального контроля</w:t>
            </w:r>
            <w:r w:rsidRPr="00071892">
              <w:rPr>
                <w:rFonts w:ascii="Times New Roman" w:hAnsi="Times New Roman"/>
                <w:bCs/>
                <w:sz w:val="28"/>
                <w:szCs w:val="28"/>
              </w:rPr>
              <w:t xml:space="preserve"> </w:t>
            </w:r>
            <w:r w:rsidRPr="00BA70C4">
              <w:rPr>
                <w:rFonts w:ascii="Times New Roman" w:hAnsi="Times New Roman"/>
                <w:bCs/>
                <w:sz w:val="24"/>
                <w:szCs w:val="24"/>
              </w:rPr>
              <w:t xml:space="preserve">за соблюдением </w:t>
            </w:r>
            <w:r>
              <w:rPr>
                <w:rFonts w:ascii="Times New Roman" w:hAnsi="Times New Roman"/>
                <w:bCs/>
                <w:sz w:val="24"/>
                <w:szCs w:val="24"/>
              </w:rPr>
              <w:t>п</w:t>
            </w:r>
            <w:r w:rsidRPr="00BA70C4">
              <w:rPr>
                <w:rFonts w:ascii="Times New Roman" w:hAnsi="Times New Roman"/>
                <w:bCs/>
                <w:sz w:val="24"/>
                <w:szCs w:val="24"/>
              </w:rPr>
              <w:t>равил благоустройства территории городское поселение Лянтор</w:t>
            </w:r>
            <w:r w:rsidRPr="00C61A7F">
              <w:rPr>
                <w:rFonts w:ascii="Times New Roman" w:hAnsi="Times New Roman" w:cs="Times New Roman"/>
                <w:sz w:val="24"/>
                <w:szCs w:val="24"/>
              </w:rPr>
              <w:t xml:space="preserve"> и размещение на официальном сайте Администрации городского поселения Лянтор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4252" w:type="dxa"/>
            <w:tcBorders>
              <w:top w:val="single" w:sz="4" w:space="0" w:color="auto"/>
              <w:left w:val="single" w:sz="4" w:space="0" w:color="auto"/>
              <w:bottom w:val="single" w:sz="4" w:space="0" w:color="auto"/>
              <w:right w:val="single" w:sz="4" w:space="0" w:color="auto"/>
            </w:tcBorders>
            <w:hideMark/>
          </w:tcPr>
          <w:p w:rsidR="00E60073" w:rsidRPr="007B00E0" w:rsidRDefault="00E60073" w:rsidP="006F1059">
            <w:pPr>
              <w:pStyle w:val="ConsPlusNormal"/>
              <w:ind w:firstLine="0"/>
              <w:jc w:val="both"/>
              <w:rPr>
                <w:rFonts w:ascii="Times New Roman" w:hAnsi="Times New Roman" w:cs="Times New Roman"/>
                <w:color w:val="FF0000"/>
                <w:sz w:val="24"/>
                <w:szCs w:val="24"/>
                <w:lang w:eastAsia="en-US"/>
              </w:rPr>
            </w:pPr>
            <w:r w:rsidRPr="007B00E0">
              <w:rPr>
                <w:rFonts w:ascii="Times New Roman" w:hAnsi="Times New Roman" w:cs="Times New Roman"/>
                <w:sz w:val="24"/>
                <w:szCs w:val="24"/>
              </w:rPr>
              <w:t>Обобщение размещено на</w:t>
            </w:r>
            <w:r w:rsidRPr="007B00E0">
              <w:rPr>
                <w:rFonts w:ascii="Times New Roman" w:hAnsi="Times New Roman" w:cs="Times New Roman"/>
                <w:b/>
                <w:sz w:val="24"/>
                <w:szCs w:val="24"/>
              </w:rPr>
              <w:t xml:space="preserve"> </w:t>
            </w:r>
            <w:r w:rsidRPr="007B00E0">
              <w:rPr>
                <w:rFonts w:ascii="Times New Roman" w:hAnsi="Times New Roman" w:cs="Times New Roman"/>
                <w:sz w:val="24"/>
                <w:szCs w:val="24"/>
              </w:rPr>
              <w:t>официальном сайте Администрации городского поселения Лянтор.</w:t>
            </w:r>
          </w:p>
        </w:tc>
      </w:tr>
      <w:tr w:rsidR="00E60073" w:rsidTr="006F1059">
        <w:trPr>
          <w:trHeight w:val="2957"/>
        </w:trPr>
        <w:tc>
          <w:tcPr>
            <w:tcW w:w="567"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ind w:firstLine="0"/>
              <w:rPr>
                <w:rFonts w:ascii="Times New Roman" w:hAnsi="Times New Roman" w:cs="Times New Roman"/>
                <w:sz w:val="24"/>
                <w:szCs w:val="24"/>
                <w:lang w:eastAsia="en-US"/>
              </w:rPr>
            </w:pPr>
            <w:r w:rsidRPr="00C26306">
              <w:rPr>
                <w:rFonts w:ascii="Times New Roman" w:hAnsi="Times New Roman" w:cs="Times New Roman"/>
                <w:sz w:val="24"/>
                <w:szCs w:val="24"/>
                <w:lang w:eastAsia="en-US"/>
              </w:rPr>
              <w:t>4.</w:t>
            </w:r>
          </w:p>
        </w:tc>
        <w:tc>
          <w:tcPr>
            <w:tcW w:w="5387"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ind w:firstLine="0"/>
              <w:jc w:val="both"/>
              <w:rPr>
                <w:rFonts w:ascii="Times New Roman" w:hAnsi="Times New Roman" w:cs="Times New Roman"/>
                <w:b/>
                <w:sz w:val="24"/>
                <w:szCs w:val="24"/>
              </w:rPr>
            </w:pPr>
            <w:r w:rsidRPr="00C26306">
              <w:rPr>
                <w:rFonts w:ascii="Times New Roman" w:hAnsi="Times New Roman" w:cs="Times New Roman"/>
                <w:sz w:val="24"/>
                <w:szCs w:val="24"/>
                <w:lang w:eastAsia="en-US"/>
              </w:rPr>
              <w:t>Выдача предостережений о недопустимости нарушений обязательных требований, требований, установленных муниципальными правовыми актами</w:t>
            </w:r>
            <w:r>
              <w:rPr>
                <w:rFonts w:ascii="Times New Roman" w:hAnsi="Times New Roman" w:cs="Times New Roman"/>
                <w:sz w:val="24"/>
                <w:szCs w:val="24"/>
                <w:lang w:eastAsia="en-US"/>
              </w:rPr>
              <w:t>,</w:t>
            </w:r>
            <w:r w:rsidRPr="00C26306">
              <w:rPr>
                <w:rFonts w:ascii="Times New Roman" w:hAnsi="Times New Roman" w:cs="Times New Roman"/>
                <w:sz w:val="24"/>
                <w:szCs w:val="24"/>
                <w:lang w:eastAsia="en-US"/>
              </w:rPr>
              <w:t xml:space="preserve">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государ</w:t>
            </w:r>
            <w:r>
              <w:rPr>
                <w:rFonts w:ascii="Times New Roman" w:hAnsi="Times New Roman" w:cs="Times New Roman"/>
                <w:sz w:val="24"/>
                <w:szCs w:val="24"/>
                <w:lang w:eastAsia="en-US"/>
              </w:rPr>
              <w:t>ственного контроля (надзора) и м</w:t>
            </w:r>
            <w:r w:rsidRPr="00C26306">
              <w:rPr>
                <w:rFonts w:ascii="Times New Roman" w:hAnsi="Times New Roman" w:cs="Times New Roman"/>
                <w:sz w:val="24"/>
                <w:szCs w:val="24"/>
                <w:lang w:eastAsia="en-US"/>
              </w:rPr>
              <w:t xml:space="preserve">униципального контроля». </w:t>
            </w:r>
          </w:p>
        </w:tc>
        <w:tc>
          <w:tcPr>
            <w:tcW w:w="4252" w:type="dxa"/>
            <w:tcBorders>
              <w:top w:val="single" w:sz="4" w:space="0" w:color="auto"/>
              <w:left w:val="single" w:sz="4" w:space="0" w:color="auto"/>
              <w:bottom w:val="single" w:sz="4" w:space="0" w:color="auto"/>
              <w:right w:val="single" w:sz="4" w:space="0" w:color="auto"/>
            </w:tcBorders>
            <w:hideMark/>
          </w:tcPr>
          <w:p w:rsidR="00E60073" w:rsidRPr="00C26306" w:rsidRDefault="00E60073" w:rsidP="006F1059">
            <w:pPr>
              <w:pStyle w:val="ConsPlusNormal"/>
              <w:ind w:firstLine="0"/>
              <w:jc w:val="both"/>
              <w:rPr>
                <w:rFonts w:ascii="Times New Roman" w:hAnsi="Times New Roman" w:cs="Times New Roman"/>
                <w:sz w:val="24"/>
                <w:szCs w:val="24"/>
                <w:lang w:eastAsia="en-US"/>
              </w:rPr>
            </w:pPr>
            <w:r w:rsidRPr="00C26306">
              <w:rPr>
                <w:rFonts w:ascii="Times New Roman" w:hAnsi="Times New Roman" w:cs="Times New Roman"/>
                <w:sz w:val="24"/>
                <w:szCs w:val="24"/>
                <w:lang w:eastAsia="en-US"/>
              </w:rPr>
              <w:t>Не выдавались</w:t>
            </w:r>
          </w:p>
          <w:p w:rsidR="00E60073" w:rsidRPr="00C26306" w:rsidRDefault="00E60073" w:rsidP="006F1059">
            <w:pPr>
              <w:pStyle w:val="ConsPlusNormal"/>
              <w:ind w:firstLine="0"/>
              <w:jc w:val="both"/>
              <w:rPr>
                <w:rFonts w:ascii="Times New Roman" w:hAnsi="Times New Roman" w:cs="Times New Roman"/>
                <w:b/>
                <w:sz w:val="24"/>
                <w:szCs w:val="24"/>
                <w:lang w:eastAsia="en-US"/>
              </w:rPr>
            </w:pPr>
          </w:p>
        </w:tc>
      </w:tr>
    </w:tbl>
    <w:p w:rsidR="00E60073" w:rsidRDefault="00E60073" w:rsidP="00E60073">
      <w:pPr>
        <w:autoSpaceDE w:val="0"/>
        <w:autoSpaceDN w:val="0"/>
        <w:adjustRightInd w:val="0"/>
        <w:rPr>
          <w:sz w:val="28"/>
          <w:szCs w:val="28"/>
        </w:rPr>
      </w:pPr>
    </w:p>
    <w:p w:rsidR="00E60073" w:rsidRPr="00E57010" w:rsidRDefault="00E60073" w:rsidP="00E6007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1.2.6. А</w:t>
      </w:r>
      <w:r w:rsidRPr="00E57010">
        <w:rPr>
          <w:rFonts w:ascii="Times New Roman" w:hAnsi="Times New Roman" w:cs="Times New Roman"/>
          <w:sz w:val="28"/>
          <w:szCs w:val="28"/>
        </w:rPr>
        <w:t>нализ и оценка рисков причинения вреда охраняемым законом ценностям и (или) анализ и оценка причиненного ущерба</w:t>
      </w:r>
      <w:r>
        <w:rPr>
          <w:rFonts w:ascii="Times New Roman" w:hAnsi="Times New Roman" w:cs="Times New Roman"/>
          <w:sz w:val="28"/>
          <w:szCs w:val="28"/>
        </w:rPr>
        <w:t>:</w:t>
      </w:r>
    </w:p>
    <w:p w:rsidR="00E60073" w:rsidRDefault="00E60073" w:rsidP="00E60073">
      <w:pPr>
        <w:pStyle w:val="ConsPlusNormal"/>
        <w:ind w:firstLine="708"/>
        <w:jc w:val="right"/>
        <w:rPr>
          <w:rFonts w:ascii="Times New Roman" w:hAnsi="Times New Roman" w:cs="Times New Roman"/>
          <w:sz w:val="28"/>
          <w:szCs w:val="28"/>
        </w:rPr>
      </w:pPr>
      <w:r>
        <w:rPr>
          <w:rFonts w:ascii="Times New Roman" w:hAnsi="Times New Roman" w:cs="Times New Roman"/>
          <w:sz w:val="24"/>
          <w:szCs w:val="24"/>
        </w:rPr>
        <w:t>Таблица 3</w:t>
      </w:r>
    </w:p>
    <w:tbl>
      <w:tblPr>
        <w:tblStyle w:val="a5"/>
        <w:tblW w:w="10206" w:type="dxa"/>
        <w:tblInd w:w="-459" w:type="dxa"/>
        <w:tblLook w:val="04A0" w:firstRow="1" w:lastRow="0" w:firstColumn="1" w:lastColumn="0" w:noHBand="0" w:noVBand="1"/>
      </w:tblPr>
      <w:tblGrid>
        <w:gridCol w:w="567"/>
        <w:gridCol w:w="2912"/>
        <w:gridCol w:w="3179"/>
        <w:gridCol w:w="3548"/>
      </w:tblGrid>
      <w:tr w:rsidR="00E60073" w:rsidTr="006F1059">
        <w:trPr>
          <w:trHeight w:val="887"/>
        </w:trPr>
        <w:tc>
          <w:tcPr>
            <w:tcW w:w="567" w:type="dxa"/>
            <w:tcBorders>
              <w:top w:val="single" w:sz="4" w:space="0" w:color="auto"/>
              <w:left w:val="single" w:sz="4" w:space="0" w:color="auto"/>
              <w:bottom w:val="single" w:sz="4" w:space="0" w:color="auto"/>
              <w:right w:val="single" w:sz="4" w:space="0" w:color="auto"/>
            </w:tcBorders>
            <w:hideMark/>
          </w:tcPr>
          <w:p w:rsidR="00E60073" w:rsidRPr="00B92B20" w:rsidRDefault="00E60073" w:rsidP="006F1059">
            <w:pPr>
              <w:pStyle w:val="ConsPlusNormal"/>
              <w:ind w:firstLine="0"/>
              <w:jc w:val="both"/>
              <w:rPr>
                <w:rFonts w:ascii="Times New Roman" w:hAnsi="Times New Roman" w:cs="Times New Roman"/>
                <w:sz w:val="24"/>
                <w:szCs w:val="24"/>
                <w:lang w:eastAsia="en-US"/>
              </w:rPr>
            </w:pPr>
            <w:r w:rsidRPr="00B92B20">
              <w:rPr>
                <w:rFonts w:ascii="Times New Roman" w:hAnsi="Times New Roman" w:cs="Times New Roman"/>
                <w:sz w:val="24"/>
                <w:szCs w:val="24"/>
                <w:lang w:eastAsia="en-US"/>
              </w:rPr>
              <w:t xml:space="preserve">№ </w:t>
            </w:r>
          </w:p>
          <w:p w:rsidR="00E60073" w:rsidRPr="00B92B20" w:rsidRDefault="00E60073" w:rsidP="006F1059">
            <w:pPr>
              <w:pStyle w:val="ConsPlusNormal"/>
              <w:ind w:firstLine="0"/>
              <w:jc w:val="both"/>
              <w:rPr>
                <w:rFonts w:ascii="Times New Roman" w:hAnsi="Times New Roman" w:cs="Times New Roman"/>
                <w:sz w:val="24"/>
                <w:szCs w:val="24"/>
                <w:lang w:eastAsia="en-US"/>
              </w:rPr>
            </w:pPr>
            <w:r w:rsidRPr="00B92B20">
              <w:rPr>
                <w:rFonts w:ascii="Times New Roman" w:hAnsi="Times New Roman" w:cs="Times New Roman"/>
                <w:sz w:val="24"/>
                <w:szCs w:val="24"/>
                <w:lang w:eastAsia="en-US"/>
              </w:rPr>
              <w:t>п/п</w:t>
            </w:r>
          </w:p>
        </w:tc>
        <w:tc>
          <w:tcPr>
            <w:tcW w:w="2912" w:type="dxa"/>
            <w:tcBorders>
              <w:top w:val="single" w:sz="4" w:space="0" w:color="auto"/>
              <w:left w:val="single" w:sz="4" w:space="0" w:color="auto"/>
              <w:bottom w:val="single" w:sz="4" w:space="0" w:color="auto"/>
              <w:right w:val="single" w:sz="4" w:space="0" w:color="auto"/>
            </w:tcBorders>
            <w:hideMark/>
          </w:tcPr>
          <w:p w:rsidR="00E60073" w:rsidRDefault="00E60073" w:rsidP="006F1059">
            <w:pPr>
              <w:pStyle w:val="ConsPlusNormal"/>
              <w:ind w:firstLine="0"/>
              <w:jc w:val="center"/>
              <w:rPr>
                <w:rFonts w:ascii="Times New Roman" w:hAnsi="Times New Roman" w:cs="Times New Roman"/>
                <w:sz w:val="24"/>
                <w:szCs w:val="24"/>
                <w:lang w:eastAsia="en-US"/>
              </w:rPr>
            </w:pPr>
            <w:r w:rsidRPr="00B92B20">
              <w:rPr>
                <w:rFonts w:ascii="Times New Roman" w:hAnsi="Times New Roman" w:cs="Times New Roman"/>
                <w:sz w:val="24"/>
                <w:szCs w:val="24"/>
                <w:lang w:eastAsia="en-US"/>
              </w:rPr>
              <w:t>Ценность,</w:t>
            </w:r>
          </w:p>
          <w:p w:rsidR="00E60073" w:rsidRPr="00B92B20" w:rsidRDefault="00E60073" w:rsidP="006F1059">
            <w:pPr>
              <w:pStyle w:val="ConsPlusNormal"/>
              <w:ind w:firstLine="0"/>
              <w:jc w:val="center"/>
              <w:rPr>
                <w:rFonts w:ascii="Times New Roman" w:hAnsi="Times New Roman" w:cs="Times New Roman"/>
                <w:sz w:val="24"/>
                <w:szCs w:val="24"/>
                <w:lang w:eastAsia="en-US"/>
              </w:rPr>
            </w:pPr>
            <w:r w:rsidRPr="00B92B20">
              <w:rPr>
                <w:rFonts w:ascii="Times New Roman" w:hAnsi="Times New Roman" w:cs="Times New Roman"/>
                <w:sz w:val="24"/>
                <w:szCs w:val="24"/>
                <w:lang w:eastAsia="en-US"/>
              </w:rPr>
              <w:t>охраняемая законом</w:t>
            </w:r>
          </w:p>
          <w:p w:rsidR="00E60073" w:rsidRPr="00B92B20" w:rsidRDefault="00E60073" w:rsidP="006F1059">
            <w:pPr>
              <w:pStyle w:val="ConsPlusNormal"/>
              <w:rPr>
                <w:rFonts w:ascii="Times New Roman" w:hAnsi="Times New Roman" w:cs="Times New Roman"/>
                <w:sz w:val="24"/>
                <w:szCs w:val="24"/>
                <w:lang w:eastAsia="en-US"/>
              </w:rPr>
            </w:pPr>
            <w:r w:rsidRPr="00B92B20">
              <w:rPr>
                <w:rFonts w:ascii="Times New Roman" w:hAnsi="Times New Roman" w:cs="Times New Roman"/>
                <w:sz w:val="24"/>
                <w:szCs w:val="24"/>
                <w:lang w:eastAsia="en-US"/>
              </w:rPr>
              <w:t xml:space="preserve">  </w:t>
            </w:r>
          </w:p>
        </w:tc>
        <w:tc>
          <w:tcPr>
            <w:tcW w:w="3179" w:type="dxa"/>
            <w:tcBorders>
              <w:top w:val="single" w:sz="4" w:space="0" w:color="auto"/>
              <w:left w:val="single" w:sz="4" w:space="0" w:color="auto"/>
              <w:bottom w:val="single" w:sz="4" w:space="0" w:color="auto"/>
              <w:right w:val="single" w:sz="4" w:space="0" w:color="auto"/>
            </w:tcBorders>
            <w:hideMark/>
          </w:tcPr>
          <w:p w:rsidR="00E60073" w:rsidRPr="00B92B20" w:rsidRDefault="00E60073" w:rsidP="006F1059">
            <w:pPr>
              <w:pStyle w:val="ConsPlusNormal"/>
              <w:ind w:firstLine="0"/>
              <w:jc w:val="center"/>
              <w:rPr>
                <w:rFonts w:ascii="Times New Roman" w:hAnsi="Times New Roman" w:cs="Times New Roman"/>
                <w:sz w:val="24"/>
                <w:szCs w:val="24"/>
                <w:lang w:eastAsia="en-US"/>
              </w:rPr>
            </w:pPr>
            <w:r w:rsidRPr="00B92B20">
              <w:rPr>
                <w:rFonts w:ascii="Times New Roman" w:hAnsi="Times New Roman" w:cs="Times New Roman"/>
                <w:sz w:val="24"/>
                <w:szCs w:val="24"/>
                <w:lang w:eastAsia="en-US"/>
              </w:rPr>
              <w:t>Анализ рисков причинения вреда и (или) ущерба</w:t>
            </w:r>
          </w:p>
          <w:p w:rsidR="00E60073" w:rsidRPr="00B92B20" w:rsidRDefault="00E60073" w:rsidP="006F1059">
            <w:pPr>
              <w:pStyle w:val="ConsPlusNormal"/>
              <w:jc w:val="both"/>
              <w:rPr>
                <w:rFonts w:ascii="Times New Roman" w:hAnsi="Times New Roman" w:cs="Times New Roman"/>
                <w:sz w:val="24"/>
                <w:szCs w:val="24"/>
                <w:lang w:eastAsia="en-US"/>
              </w:rPr>
            </w:pPr>
            <w:r w:rsidRPr="00B92B20">
              <w:rPr>
                <w:rFonts w:ascii="Times New Roman" w:hAnsi="Times New Roman" w:cs="Times New Roman"/>
                <w:sz w:val="24"/>
                <w:szCs w:val="24"/>
                <w:lang w:eastAsia="en-US"/>
              </w:rPr>
              <w:t xml:space="preserve"> </w:t>
            </w:r>
            <w:r w:rsidRPr="00B92B20">
              <w:rPr>
                <w:rFonts w:ascii="Times New Roman" w:hAnsi="Times New Roman" w:cs="Times New Roman"/>
                <w:i/>
                <w:sz w:val="24"/>
                <w:szCs w:val="24"/>
                <w:lang w:eastAsia="en-US"/>
              </w:rPr>
              <w:t xml:space="preserve"> </w:t>
            </w:r>
          </w:p>
        </w:tc>
        <w:tc>
          <w:tcPr>
            <w:tcW w:w="3548" w:type="dxa"/>
            <w:tcBorders>
              <w:top w:val="single" w:sz="4" w:space="0" w:color="auto"/>
              <w:left w:val="single" w:sz="4" w:space="0" w:color="auto"/>
              <w:bottom w:val="single" w:sz="4" w:space="0" w:color="auto"/>
              <w:right w:val="single" w:sz="4" w:space="0" w:color="auto"/>
            </w:tcBorders>
          </w:tcPr>
          <w:p w:rsidR="00E60073" w:rsidRPr="00B92B20" w:rsidRDefault="00E60073" w:rsidP="006F1059">
            <w:pPr>
              <w:pStyle w:val="ConsPlusNormal"/>
              <w:ind w:firstLine="0"/>
              <w:jc w:val="center"/>
              <w:rPr>
                <w:rFonts w:ascii="Times New Roman" w:hAnsi="Times New Roman" w:cs="Times New Roman"/>
                <w:sz w:val="24"/>
                <w:szCs w:val="24"/>
                <w:lang w:eastAsia="en-US"/>
              </w:rPr>
            </w:pPr>
            <w:r w:rsidRPr="00B92B20">
              <w:rPr>
                <w:rFonts w:ascii="Times New Roman" w:hAnsi="Times New Roman" w:cs="Times New Roman"/>
                <w:sz w:val="24"/>
                <w:szCs w:val="24"/>
                <w:lang w:eastAsia="en-US"/>
              </w:rPr>
              <w:t>Оценка рисков причинения вреда ущерба и (или) ущерба</w:t>
            </w:r>
          </w:p>
          <w:p w:rsidR="00E60073" w:rsidRPr="00B92B20" w:rsidRDefault="00E60073" w:rsidP="006F1059">
            <w:pPr>
              <w:pStyle w:val="ConsPlusNormal"/>
              <w:jc w:val="center"/>
              <w:rPr>
                <w:rFonts w:ascii="Times New Roman" w:hAnsi="Times New Roman" w:cs="Times New Roman"/>
                <w:i/>
                <w:sz w:val="24"/>
                <w:szCs w:val="24"/>
                <w:lang w:eastAsia="en-US"/>
              </w:rPr>
            </w:pPr>
          </w:p>
        </w:tc>
      </w:tr>
      <w:tr w:rsidR="00E60073" w:rsidTr="006F1059">
        <w:tc>
          <w:tcPr>
            <w:tcW w:w="567" w:type="dxa"/>
            <w:tcBorders>
              <w:top w:val="single" w:sz="4" w:space="0" w:color="auto"/>
              <w:left w:val="single" w:sz="4" w:space="0" w:color="auto"/>
              <w:bottom w:val="single" w:sz="4" w:space="0" w:color="auto"/>
              <w:right w:val="single" w:sz="4" w:space="0" w:color="auto"/>
            </w:tcBorders>
            <w:hideMark/>
          </w:tcPr>
          <w:p w:rsidR="00E60073" w:rsidRPr="00B92B20" w:rsidRDefault="00E60073" w:rsidP="006F1059">
            <w:pPr>
              <w:pStyle w:val="ConsPlusNormal"/>
              <w:ind w:firstLine="0"/>
              <w:jc w:val="center"/>
              <w:rPr>
                <w:rFonts w:ascii="Times New Roman" w:hAnsi="Times New Roman" w:cs="Times New Roman"/>
                <w:sz w:val="24"/>
                <w:szCs w:val="24"/>
                <w:lang w:eastAsia="en-US"/>
              </w:rPr>
            </w:pPr>
            <w:r w:rsidRPr="00B92B20">
              <w:rPr>
                <w:rFonts w:ascii="Times New Roman" w:hAnsi="Times New Roman" w:cs="Times New Roman"/>
                <w:sz w:val="24"/>
                <w:szCs w:val="24"/>
                <w:lang w:eastAsia="en-US"/>
              </w:rPr>
              <w:t>1</w:t>
            </w:r>
          </w:p>
        </w:tc>
        <w:tc>
          <w:tcPr>
            <w:tcW w:w="2912" w:type="dxa"/>
            <w:tcBorders>
              <w:top w:val="single" w:sz="4" w:space="0" w:color="auto"/>
              <w:left w:val="single" w:sz="4" w:space="0" w:color="auto"/>
              <w:bottom w:val="single" w:sz="4" w:space="0" w:color="auto"/>
              <w:right w:val="single" w:sz="4" w:space="0" w:color="auto"/>
            </w:tcBorders>
            <w:hideMark/>
          </w:tcPr>
          <w:p w:rsidR="00E60073" w:rsidRPr="00B92B20" w:rsidRDefault="00E60073" w:rsidP="006F1059">
            <w:pPr>
              <w:pStyle w:val="ConsPlusNormal"/>
              <w:ind w:firstLine="0"/>
              <w:jc w:val="center"/>
              <w:rPr>
                <w:rFonts w:ascii="Times New Roman" w:hAnsi="Times New Roman" w:cs="Times New Roman"/>
                <w:sz w:val="24"/>
                <w:szCs w:val="24"/>
                <w:lang w:eastAsia="en-US"/>
              </w:rPr>
            </w:pPr>
            <w:r w:rsidRPr="00B92B20">
              <w:rPr>
                <w:rFonts w:ascii="Times New Roman" w:hAnsi="Times New Roman" w:cs="Times New Roman"/>
                <w:sz w:val="24"/>
                <w:szCs w:val="24"/>
                <w:lang w:eastAsia="en-US"/>
              </w:rPr>
              <w:t>2</w:t>
            </w:r>
          </w:p>
        </w:tc>
        <w:tc>
          <w:tcPr>
            <w:tcW w:w="3179" w:type="dxa"/>
            <w:tcBorders>
              <w:top w:val="single" w:sz="4" w:space="0" w:color="auto"/>
              <w:left w:val="single" w:sz="4" w:space="0" w:color="auto"/>
              <w:bottom w:val="single" w:sz="4" w:space="0" w:color="auto"/>
              <w:right w:val="single" w:sz="4" w:space="0" w:color="auto"/>
            </w:tcBorders>
            <w:hideMark/>
          </w:tcPr>
          <w:p w:rsidR="00E60073" w:rsidRPr="00B92B20" w:rsidRDefault="00E60073" w:rsidP="006F1059">
            <w:pPr>
              <w:pStyle w:val="ConsPlusNormal"/>
              <w:ind w:firstLine="0"/>
              <w:jc w:val="center"/>
              <w:rPr>
                <w:rFonts w:ascii="Times New Roman" w:hAnsi="Times New Roman" w:cs="Times New Roman"/>
                <w:sz w:val="24"/>
                <w:szCs w:val="24"/>
                <w:lang w:eastAsia="en-US"/>
              </w:rPr>
            </w:pPr>
            <w:r w:rsidRPr="00B92B20">
              <w:rPr>
                <w:rFonts w:ascii="Times New Roman" w:hAnsi="Times New Roman" w:cs="Times New Roman"/>
                <w:sz w:val="24"/>
                <w:szCs w:val="24"/>
                <w:lang w:eastAsia="en-US"/>
              </w:rPr>
              <w:t>3</w:t>
            </w:r>
          </w:p>
        </w:tc>
        <w:tc>
          <w:tcPr>
            <w:tcW w:w="3548" w:type="dxa"/>
            <w:tcBorders>
              <w:top w:val="single" w:sz="4" w:space="0" w:color="auto"/>
              <w:left w:val="single" w:sz="4" w:space="0" w:color="auto"/>
              <w:bottom w:val="single" w:sz="4" w:space="0" w:color="auto"/>
              <w:right w:val="single" w:sz="4" w:space="0" w:color="auto"/>
            </w:tcBorders>
            <w:hideMark/>
          </w:tcPr>
          <w:p w:rsidR="00E60073" w:rsidRPr="00B92B20" w:rsidRDefault="00E60073" w:rsidP="006F1059">
            <w:pPr>
              <w:pStyle w:val="ConsPlusNormal"/>
              <w:ind w:firstLine="0"/>
              <w:jc w:val="center"/>
              <w:rPr>
                <w:rFonts w:ascii="Times New Roman" w:hAnsi="Times New Roman" w:cs="Times New Roman"/>
                <w:sz w:val="24"/>
                <w:szCs w:val="24"/>
                <w:lang w:eastAsia="en-US"/>
              </w:rPr>
            </w:pPr>
            <w:r w:rsidRPr="00B92B20">
              <w:rPr>
                <w:rFonts w:ascii="Times New Roman" w:hAnsi="Times New Roman" w:cs="Times New Roman"/>
                <w:sz w:val="24"/>
                <w:szCs w:val="24"/>
                <w:lang w:eastAsia="en-US"/>
              </w:rPr>
              <w:t>4</w:t>
            </w:r>
          </w:p>
        </w:tc>
      </w:tr>
      <w:tr w:rsidR="00E60073" w:rsidRPr="00BA70C4" w:rsidTr="006F1059">
        <w:tc>
          <w:tcPr>
            <w:tcW w:w="567" w:type="dxa"/>
            <w:tcBorders>
              <w:top w:val="single" w:sz="4" w:space="0" w:color="auto"/>
              <w:left w:val="single" w:sz="4" w:space="0" w:color="auto"/>
              <w:bottom w:val="single" w:sz="4" w:space="0" w:color="auto"/>
              <w:right w:val="single" w:sz="4" w:space="0" w:color="auto"/>
            </w:tcBorders>
            <w:hideMark/>
          </w:tcPr>
          <w:p w:rsidR="00E60073" w:rsidRPr="00B92B20" w:rsidRDefault="00E60073" w:rsidP="006F1059">
            <w:pPr>
              <w:pStyle w:val="ConsPlusNormal"/>
              <w:ind w:firstLine="0"/>
              <w:jc w:val="both"/>
              <w:rPr>
                <w:rFonts w:ascii="Times New Roman" w:hAnsi="Times New Roman" w:cs="Times New Roman"/>
                <w:sz w:val="24"/>
                <w:szCs w:val="24"/>
                <w:lang w:eastAsia="en-US"/>
              </w:rPr>
            </w:pPr>
            <w:r w:rsidRPr="00B92B20">
              <w:rPr>
                <w:rFonts w:ascii="Times New Roman" w:hAnsi="Times New Roman" w:cs="Times New Roman"/>
                <w:sz w:val="24"/>
                <w:szCs w:val="24"/>
                <w:lang w:eastAsia="en-US"/>
              </w:rPr>
              <w:t>1.</w:t>
            </w:r>
          </w:p>
        </w:tc>
        <w:tc>
          <w:tcPr>
            <w:tcW w:w="2912" w:type="dxa"/>
            <w:tcBorders>
              <w:top w:val="single" w:sz="4" w:space="0" w:color="auto"/>
              <w:left w:val="single" w:sz="4" w:space="0" w:color="auto"/>
              <w:bottom w:val="single" w:sz="4" w:space="0" w:color="auto"/>
              <w:right w:val="single" w:sz="4" w:space="0" w:color="auto"/>
            </w:tcBorders>
            <w:hideMark/>
          </w:tcPr>
          <w:p w:rsidR="00E60073" w:rsidRPr="00B92B20" w:rsidRDefault="00E60073" w:rsidP="006F1059">
            <w:pPr>
              <w:pStyle w:val="ConsPlusNormal"/>
              <w:ind w:firstLine="0"/>
              <w:rPr>
                <w:rFonts w:ascii="Times New Roman" w:hAnsi="Times New Roman" w:cs="Times New Roman"/>
                <w:sz w:val="24"/>
                <w:szCs w:val="24"/>
                <w:lang w:eastAsia="en-US"/>
              </w:rPr>
            </w:pPr>
            <w:r w:rsidRPr="00B92B20">
              <w:rPr>
                <w:rFonts w:ascii="Times New Roman" w:hAnsi="Times New Roman" w:cs="Times New Roman"/>
                <w:sz w:val="24"/>
                <w:szCs w:val="24"/>
                <w:lang w:eastAsia="en-US"/>
              </w:rPr>
              <w:t>1) жизнь и здоровье граждан;</w:t>
            </w:r>
          </w:p>
          <w:p w:rsidR="00E60073" w:rsidRPr="00B92B20" w:rsidRDefault="00E60073" w:rsidP="006F1059">
            <w:pPr>
              <w:pStyle w:val="ConsPlusNormal"/>
              <w:ind w:firstLine="0"/>
              <w:rPr>
                <w:rFonts w:ascii="Times New Roman" w:hAnsi="Times New Roman" w:cs="Times New Roman"/>
                <w:sz w:val="24"/>
                <w:szCs w:val="24"/>
                <w:lang w:eastAsia="en-US"/>
              </w:rPr>
            </w:pPr>
            <w:r w:rsidRPr="00B92B20">
              <w:rPr>
                <w:rFonts w:ascii="Times New Roman" w:hAnsi="Times New Roman" w:cs="Times New Roman"/>
                <w:sz w:val="24"/>
                <w:szCs w:val="24"/>
                <w:lang w:eastAsia="en-US"/>
              </w:rPr>
              <w:t>2) животные и растения;</w:t>
            </w:r>
          </w:p>
          <w:p w:rsidR="00E60073" w:rsidRDefault="00E60073" w:rsidP="006F1059">
            <w:pPr>
              <w:pStyle w:val="ConsPlusNormal"/>
              <w:ind w:firstLine="0"/>
              <w:rPr>
                <w:rFonts w:ascii="Times New Roman" w:hAnsi="Times New Roman" w:cs="Times New Roman"/>
                <w:sz w:val="24"/>
                <w:szCs w:val="24"/>
                <w:lang w:eastAsia="en-US"/>
              </w:rPr>
            </w:pPr>
            <w:r w:rsidRPr="00B92B20">
              <w:rPr>
                <w:rFonts w:ascii="Times New Roman" w:hAnsi="Times New Roman" w:cs="Times New Roman"/>
                <w:sz w:val="24"/>
                <w:szCs w:val="24"/>
                <w:lang w:eastAsia="en-US"/>
              </w:rPr>
              <w:t>3) окружающая среда</w:t>
            </w:r>
            <w:r>
              <w:rPr>
                <w:rFonts w:ascii="Times New Roman" w:hAnsi="Times New Roman" w:cs="Times New Roman"/>
                <w:sz w:val="24"/>
                <w:szCs w:val="24"/>
                <w:lang w:eastAsia="en-US"/>
              </w:rPr>
              <w:t>;</w:t>
            </w:r>
          </w:p>
          <w:p w:rsidR="00E60073" w:rsidRPr="00B92B20" w:rsidRDefault="00E60073" w:rsidP="006F1059">
            <w:pPr>
              <w:pStyle w:val="ConsPlusNormal"/>
              <w:ind w:firstLine="0"/>
              <w:rPr>
                <w:rFonts w:ascii="Times New Roman" w:hAnsi="Times New Roman" w:cs="Times New Roman"/>
                <w:i/>
                <w:sz w:val="24"/>
                <w:szCs w:val="24"/>
                <w:lang w:eastAsia="en-US"/>
              </w:rPr>
            </w:pPr>
            <w:r>
              <w:rPr>
                <w:rFonts w:ascii="Times New Roman" w:hAnsi="Times New Roman" w:cs="Times New Roman"/>
                <w:sz w:val="24"/>
                <w:szCs w:val="24"/>
                <w:lang w:eastAsia="en-US"/>
              </w:rPr>
              <w:t>4) безопасность государства.</w:t>
            </w:r>
          </w:p>
        </w:tc>
        <w:tc>
          <w:tcPr>
            <w:tcW w:w="3179" w:type="dxa"/>
            <w:tcBorders>
              <w:top w:val="single" w:sz="4" w:space="0" w:color="auto"/>
              <w:left w:val="single" w:sz="4" w:space="0" w:color="auto"/>
              <w:bottom w:val="single" w:sz="4" w:space="0" w:color="auto"/>
              <w:right w:val="single" w:sz="4" w:space="0" w:color="auto"/>
            </w:tcBorders>
          </w:tcPr>
          <w:p w:rsidR="00E60073" w:rsidRPr="00B92B20" w:rsidRDefault="00E60073" w:rsidP="006F1059">
            <w:pPr>
              <w:pStyle w:val="ConsPlusNormal"/>
              <w:ind w:firstLine="0"/>
              <w:jc w:val="both"/>
              <w:rPr>
                <w:rFonts w:ascii="Times New Roman" w:hAnsi="Times New Roman" w:cs="Times New Roman"/>
                <w:color w:val="000000"/>
                <w:sz w:val="24"/>
                <w:szCs w:val="24"/>
              </w:rPr>
            </w:pPr>
            <w:r w:rsidRPr="00B92B20">
              <w:rPr>
                <w:rFonts w:ascii="Times New Roman" w:hAnsi="Times New Roman" w:cs="Times New Roman"/>
                <w:color w:val="000000"/>
                <w:sz w:val="24"/>
                <w:szCs w:val="24"/>
              </w:rPr>
              <w:t>Риски причинения вреда и (или) ущерба не определены в связи с отсутствием проведенных плановых и внеплановых проверок.</w:t>
            </w:r>
          </w:p>
          <w:p w:rsidR="00E60073" w:rsidRPr="00B92B20" w:rsidRDefault="00E60073" w:rsidP="006F1059">
            <w:pPr>
              <w:jc w:val="both"/>
              <w:rPr>
                <w:rFonts w:cs="Times New Roman"/>
              </w:rPr>
            </w:pPr>
          </w:p>
        </w:tc>
        <w:tc>
          <w:tcPr>
            <w:tcW w:w="3548" w:type="dxa"/>
            <w:tcBorders>
              <w:top w:val="single" w:sz="4" w:space="0" w:color="auto"/>
              <w:left w:val="single" w:sz="4" w:space="0" w:color="auto"/>
              <w:bottom w:val="single" w:sz="4" w:space="0" w:color="auto"/>
              <w:right w:val="single" w:sz="4" w:space="0" w:color="auto"/>
            </w:tcBorders>
          </w:tcPr>
          <w:p w:rsidR="00E60073" w:rsidRPr="00BA70C4" w:rsidRDefault="00E60073" w:rsidP="006F1059">
            <w:pPr>
              <w:ind w:firstLine="67"/>
              <w:jc w:val="both"/>
              <w:textAlignment w:val="baseline"/>
              <w:rPr>
                <w:rFonts w:cs="Times New Roman"/>
              </w:rPr>
            </w:pPr>
            <w:r w:rsidRPr="00BA70C4">
              <w:rPr>
                <w:rFonts w:cs="Times New Roman"/>
                <w:color w:val="000000"/>
                <w:lang w:eastAsia="ru-RU"/>
              </w:rPr>
              <w:t xml:space="preserve">Риски причинения вреда и (или) ущерба не оценены в связи с отсутствием </w:t>
            </w:r>
            <w:r w:rsidRPr="00BA70C4">
              <w:rPr>
                <w:rFonts w:cs="Times New Roman"/>
              </w:rPr>
              <w:t>мероприятий по контролю.</w:t>
            </w:r>
          </w:p>
        </w:tc>
      </w:tr>
    </w:tbl>
    <w:p w:rsidR="00E60073" w:rsidRDefault="00E60073" w:rsidP="00E60073">
      <w:pPr>
        <w:autoSpaceDE w:val="0"/>
        <w:autoSpaceDN w:val="0"/>
        <w:adjustRightInd w:val="0"/>
        <w:ind w:firstLine="567"/>
        <w:rPr>
          <w:sz w:val="28"/>
          <w:szCs w:val="28"/>
        </w:rPr>
      </w:pPr>
    </w:p>
    <w:p w:rsidR="00E60073" w:rsidRPr="00BA70C4" w:rsidRDefault="00E60073" w:rsidP="00E60073">
      <w:pPr>
        <w:autoSpaceDE w:val="0"/>
        <w:autoSpaceDN w:val="0"/>
        <w:adjustRightInd w:val="0"/>
        <w:ind w:firstLine="567"/>
        <w:jc w:val="both"/>
        <w:rPr>
          <w:sz w:val="28"/>
          <w:szCs w:val="28"/>
        </w:rPr>
      </w:pPr>
      <w:r w:rsidRPr="00BA70C4">
        <w:rPr>
          <w:sz w:val="28"/>
          <w:szCs w:val="28"/>
        </w:rPr>
        <w:t>1.3. Цели и задачи Программы профилактики нарушений (далее – Программа), направленные на минимизацию рисков причинения вреда охраняемым законом ценностям и (или) ущерба:</w:t>
      </w:r>
    </w:p>
    <w:p w:rsidR="00E60073" w:rsidRDefault="00E60073" w:rsidP="00E60073">
      <w:pPr>
        <w:pStyle w:val="ConsPlusNormal"/>
        <w:ind w:firstLine="708"/>
        <w:jc w:val="right"/>
        <w:rPr>
          <w:rFonts w:ascii="Times New Roman" w:hAnsi="Times New Roman" w:cs="Times New Roman"/>
          <w:sz w:val="28"/>
          <w:szCs w:val="28"/>
        </w:rPr>
      </w:pPr>
      <w:r>
        <w:rPr>
          <w:rFonts w:ascii="Times New Roman" w:hAnsi="Times New Roman" w:cs="Times New Roman"/>
          <w:sz w:val="24"/>
          <w:szCs w:val="24"/>
        </w:rPr>
        <w:t>Таблица 4</w:t>
      </w:r>
    </w:p>
    <w:tbl>
      <w:tblPr>
        <w:tblStyle w:val="a5"/>
        <w:tblW w:w="10206" w:type="dxa"/>
        <w:tblInd w:w="-459" w:type="dxa"/>
        <w:tblLook w:val="04A0" w:firstRow="1" w:lastRow="0" w:firstColumn="1" w:lastColumn="0" w:noHBand="0" w:noVBand="1"/>
      </w:tblPr>
      <w:tblGrid>
        <w:gridCol w:w="567"/>
        <w:gridCol w:w="2912"/>
        <w:gridCol w:w="3354"/>
        <w:gridCol w:w="3373"/>
      </w:tblGrid>
      <w:tr w:rsidR="00E60073" w:rsidTr="006F1059">
        <w:trPr>
          <w:trHeight w:val="887"/>
        </w:trPr>
        <w:tc>
          <w:tcPr>
            <w:tcW w:w="567" w:type="dxa"/>
            <w:tcBorders>
              <w:top w:val="single" w:sz="4" w:space="0" w:color="auto"/>
              <w:left w:val="single" w:sz="4" w:space="0" w:color="auto"/>
              <w:bottom w:val="single" w:sz="4" w:space="0" w:color="auto"/>
              <w:right w:val="single" w:sz="4" w:space="0" w:color="auto"/>
            </w:tcBorders>
            <w:hideMark/>
          </w:tcPr>
          <w:p w:rsidR="00E60073" w:rsidRPr="00F21C58" w:rsidRDefault="00E60073" w:rsidP="006F1059">
            <w:pPr>
              <w:pStyle w:val="ConsPlusNormal"/>
              <w:ind w:firstLine="0"/>
              <w:jc w:val="both"/>
              <w:rPr>
                <w:rFonts w:ascii="Times New Roman" w:hAnsi="Times New Roman" w:cs="Times New Roman"/>
                <w:sz w:val="22"/>
                <w:szCs w:val="22"/>
                <w:lang w:eastAsia="en-US"/>
              </w:rPr>
            </w:pPr>
            <w:r w:rsidRPr="00F21C58">
              <w:rPr>
                <w:rFonts w:ascii="Times New Roman" w:hAnsi="Times New Roman" w:cs="Times New Roman"/>
                <w:sz w:val="22"/>
                <w:szCs w:val="22"/>
                <w:lang w:eastAsia="en-US"/>
              </w:rPr>
              <w:t xml:space="preserve">№ </w:t>
            </w:r>
          </w:p>
          <w:p w:rsidR="00E60073" w:rsidRPr="00F21C58" w:rsidRDefault="00E60073" w:rsidP="006F1059">
            <w:pPr>
              <w:pStyle w:val="ConsPlusNormal"/>
              <w:ind w:firstLine="0"/>
              <w:jc w:val="both"/>
              <w:rPr>
                <w:rFonts w:ascii="Times New Roman" w:hAnsi="Times New Roman" w:cs="Times New Roman"/>
                <w:sz w:val="22"/>
                <w:szCs w:val="22"/>
                <w:lang w:eastAsia="en-US"/>
              </w:rPr>
            </w:pPr>
            <w:r w:rsidRPr="00F21C58">
              <w:rPr>
                <w:rFonts w:ascii="Times New Roman" w:hAnsi="Times New Roman" w:cs="Times New Roman"/>
                <w:sz w:val="22"/>
                <w:szCs w:val="22"/>
                <w:lang w:eastAsia="en-US"/>
              </w:rPr>
              <w:t>п/п</w:t>
            </w:r>
          </w:p>
        </w:tc>
        <w:tc>
          <w:tcPr>
            <w:tcW w:w="2912" w:type="dxa"/>
            <w:tcBorders>
              <w:top w:val="single" w:sz="4" w:space="0" w:color="auto"/>
              <w:left w:val="single" w:sz="4" w:space="0" w:color="auto"/>
              <w:bottom w:val="single" w:sz="4" w:space="0" w:color="auto"/>
              <w:right w:val="single" w:sz="4" w:space="0" w:color="auto"/>
            </w:tcBorders>
            <w:hideMark/>
          </w:tcPr>
          <w:p w:rsidR="00E60073" w:rsidRPr="00F21C58" w:rsidRDefault="00E60073" w:rsidP="006F1059">
            <w:pPr>
              <w:pStyle w:val="ConsPlusNormal"/>
              <w:ind w:firstLine="0"/>
              <w:jc w:val="center"/>
              <w:rPr>
                <w:rFonts w:ascii="Times New Roman" w:hAnsi="Times New Roman" w:cs="Times New Roman"/>
                <w:sz w:val="22"/>
                <w:szCs w:val="22"/>
                <w:lang w:eastAsia="en-US"/>
              </w:rPr>
            </w:pPr>
            <w:r w:rsidRPr="00F21C58">
              <w:rPr>
                <w:rFonts w:ascii="Times New Roman" w:hAnsi="Times New Roman" w:cs="Times New Roman"/>
                <w:sz w:val="22"/>
                <w:szCs w:val="22"/>
                <w:lang w:eastAsia="en-US"/>
              </w:rPr>
              <w:t>Описание подконтрольной среды</w:t>
            </w:r>
          </w:p>
          <w:p w:rsidR="00E60073" w:rsidRPr="00F21C58" w:rsidRDefault="00E60073" w:rsidP="006F1059">
            <w:pPr>
              <w:pStyle w:val="ConsPlusNormal"/>
              <w:rPr>
                <w:rFonts w:ascii="Times New Roman" w:hAnsi="Times New Roman" w:cs="Times New Roman"/>
                <w:sz w:val="22"/>
                <w:szCs w:val="22"/>
                <w:lang w:eastAsia="en-US"/>
              </w:rPr>
            </w:pPr>
            <w:r w:rsidRPr="00F21C58">
              <w:rPr>
                <w:rFonts w:ascii="Times New Roman" w:hAnsi="Times New Roman" w:cs="Times New Roman"/>
                <w:sz w:val="22"/>
                <w:szCs w:val="22"/>
                <w:lang w:eastAsia="en-US"/>
              </w:rPr>
              <w:t xml:space="preserve">  </w:t>
            </w:r>
          </w:p>
        </w:tc>
        <w:tc>
          <w:tcPr>
            <w:tcW w:w="3354" w:type="dxa"/>
            <w:tcBorders>
              <w:top w:val="single" w:sz="4" w:space="0" w:color="auto"/>
              <w:left w:val="single" w:sz="4" w:space="0" w:color="auto"/>
              <w:bottom w:val="single" w:sz="4" w:space="0" w:color="auto"/>
              <w:right w:val="single" w:sz="4" w:space="0" w:color="auto"/>
            </w:tcBorders>
            <w:hideMark/>
          </w:tcPr>
          <w:p w:rsidR="00E60073" w:rsidRPr="00F21C58" w:rsidRDefault="00E60073" w:rsidP="006F1059">
            <w:pPr>
              <w:pStyle w:val="ConsPlusNormal"/>
              <w:ind w:firstLine="0"/>
              <w:jc w:val="center"/>
              <w:rPr>
                <w:rFonts w:ascii="Times New Roman" w:hAnsi="Times New Roman" w:cs="Times New Roman"/>
                <w:sz w:val="22"/>
                <w:szCs w:val="22"/>
                <w:lang w:eastAsia="en-US"/>
              </w:rPr>
            </w:pPr>
            <w:r w:rsidRPr="00F21C58">
              <w:rPr>
                <w:rFonts w:ascii="Times New Roman" w:hAnsi="Times New Roman" w:cs="Times New Roman"/>
                <w:sz w:val="22"/>
                <w:szCs w:val="22"/>
                <w:lang w:eastAsia="en-US"/>
              </w:rPr>
              <w:t>Цели Программы</w:t>
            </w:r>
          </w:p>
          <w:p w:rsidR="00E60073" w:rsidRPr="00F21C58" w:rsidRDefault="00E60073" w:rsidP="006F1059">
            <w:pPr>
              <w:pStyle w:val="ConsPlusNormal"/>
              <w:jc w:val="both"/>
              <w:rPr>
                <w:rFonts w:ascii="Times New Roman" w:hAnsi="Times New Roman" w:cs="Times New Roman"/>
                <w:sz w:val="22"/>
                <w:szCs w:val="22"/>
                <w:lang w:eastAsia="en-US"/>
              </w:rPr>
            </w:pPr>
            <w:r w:rsidRPr="00F21C58">
              <w:rPr>
                <w:rFonts w:ascii="Times New Roman" w:hAnsi="Times New Roman" w:cs="Times New Roman"/>
                <w:sz w:val="22"/>
                <w:szCs w:val="22"/>
                <w:lang w:eastAsia="en-US"/>
              </w:rPr>
              <w:t xml:space="preserve"> </w:t>
            </w:r>
            <w:r w:rsidRPr="00F21C58">
              <w:rPr>
                <w:rFonts w:ascii="Times New Roman" w:hAnsi="Times New Roman" w:cs="Times New Roman"/>
                <w:i/>
                <w:sz w:val="22"/>
                <w:szCs w:val="22"/>
                <w:lang w:eastAsia="en-US"/>
              </w:rPr>
              <w:t xml:space="preserve"> </w:t>
            </w:r>
          </w:p>
        </w:tc>
        <w:tc>
          <w:tcPr>
            <w:tcW w:w="3373" w:type="dxa"/>
            <w:tcBorders>
              <w:top w:val="single" w:sz="4" w:space="0" w:color="auto"/>
              <w:left w:val="single" w:sz="4" w:space="0" w:color="auto"/>
              <w:bottom w:val="single" w:sz="4" w:space="0" w:color="auto"/>
              <w:right w:val="single" w:sz="4" w:space="0" w:color="auto"/>
            </w:tcBorders>
          </w:tcPr>
          <w:p w:rsidR="00E60073" w:rsidRPr="00F21C58" w:rsidRDefault="00E60073" w:rsidP="006F1059">
            <w:pPr>
              <w:pStyle w:val="ConsPlusNormal"/>
              <w:ind w:firstLine="0"/>
              <w:jc w:val="center"/>
              <w:rPr>
                <w:rFonts w:ascii="Times New Roman" w:hAnsi="Times New Roman" w:cs="Times New Roman"/>
                <w:sz w:val="22"/>
                <w:szCs w:val="22"/>
                <w:lang w:eastAsia="en-US"/>
              </w:rPr>
            </w:pPr>
            <w:r w:rsidRPr="00F21C58">
              <w:rPr>
                <w:rFonts w:ascii="Times New Roman" w:hAnsi="Times New Roman" w:cs="Times New Roman"/>
                <w:sz w:val="22"/>
                <w:szCs w:val="22"/>
                <w:lang w:eastAsia="en-US"/>
              </w:rPr>
              <w:t>Задачи Программы</w:t>
            </w:r>
          </w:p>
          <w:p w:rsidR="00E60073" w:rsidRPr="00F21C58" w:rsidRDefault="00E60073" w:rsidP="006F1059">
            <w:pPr>
              <w:pStyle w:val="ConsPlusNormal"/>
              <w:jc w:val="center"/>
              <w:rPr>
                <w:rFonts w:ascii="Times New Roman" w:hAnsi="Times New Roman" w:cs="Times New Roman"/>
                <w:i/>
                <w:sz w:val="22"/>
                <w:szCs w:val="22"/>
                <w:lang w:eastAsia="en-US"/>
              </w:rPr>
            </w:pPr>
          </w:p>
        </w:tc>
      </w:tr>
      <w:tr w:rsidR="00E60073" w:rsidTr="006F1059">
        <w:tc>
          <w:tcPr>
            <w:tcW w:w="567" w:type="dxa"/>
            <w:tcBorders>
              <w:top w:val="single" w:sz="4" w:space="0" w:color="auto"/>
              <w:left w:val="single" w:sz="4" w:space="0" w:color="auto"/>
              <w:bottom w:val="single" w:sz="4" w:space="0" w:color="auto"/>
              <w:right w:val="single" w:sz="4" w:space="0" w:color="auto"/>
            </w:tcBorders>
            <w:hideMark/>
          </w:tcPr>
          <w:p w:rsidR="00E60073" w:rsidRPr="00F21C58" w:rsidRDefault="00E60073" w:rsidP="006F1059">
            <w:pPr>
              <w:pStyle w:val="ConsPlusNormal"/>
              <w:ind w:firstLine="0"/>
              <w:jc w:val="center"/>
              <w:rPr>
                <w:rFonts w:ascii="Times New Roman" w:hAnsi="Times New Roman" w:cs="Times New Roman"/>
                <w:sz w:val="22"/>
                <w:szCs w:val="22"/>
                <w:lang w:eastAsia="en-US"/>
              </w:rPr>
            </w:pPr>
            <w:r w:rsidRPr="00F21C58">
              <w:rPr>
                <w:rFonts w:ascii="Times New Roman" w:hAnsi="Times New Roman" w:cs="Times New Roman"/>
                <w:sz w:val="22"/>
                <w:szCs w:val="22"/>
                <w:lang w:eastAsia="en-US"/>
              </w:rPr>
              <w:t>1</w:t>
            </w:r>
          </w:p>
        </w:tc>
        <w:tc>
          <w:tcPr>
            <w:tcW w:w="2912" w:type="dxa"/>
            <w:tcBorders>
              <w:top w:val="single" w:sz="4" w:space="0" w:color="auto"/>
              <w:left w:val="single" w:sz="4" w:space="0" w:color="auto"/>
              <w:bottom w:val="single" w:sz="4" w:space="0" w:color="auto"/>
              <w:right w:val="single" w:sz="4" w:space="0" w:color="auto"/>
            </w:tcBorders>
            <w:hideMark/>
          </w:tcPr>
          <w:p w:rsidR="00E60073" w:rsidRPr="00F21C58" w:rsidRDefault="00E60073" w:rsidP="006F1059">
            <w:pPr>
              <w:pStyle w:val="ConsPlusNormal"/>
              <w:ind w:firstLine="0"/>
              <w:jc w:val="center"/>
              <w:rPr>
                <w:rFonts w:ascii="Times New Roman" w:hAnsi="Times New Roman" w:cs="Times New Roman"/>
                <w:sz w:val="22"/>
                <w:szCs w:val="22"/>
                <w:lang w:eastAsia="en-US"/>
              </w:rPr>
            </w:pPr>
            <w:r w:rsidRPr="00F21C58">
              <w:rPr>
                <w:rFonts w:ascii="Times New Roman" w:hAnsi="Times New Roman" w:cs="Times New Roman"/>
                <w:sz w:val="22"/>
                <w:szCs w:val="22"/>
                <w:lang w:eastAsia="en-US"/>
              </w:rPr>
              <w:t>2</w:t>
            </w:r>
          </w:p>
        </w:tc>
        <w:tc>
          <w:tcPr>
            <w:tcW w:w="3354" w:type="dxa"/>
            <w:tcBorders>
              <w:top w:val="single" w:sz="4" w:space="0" w:color="auto"/>
              <w:left w:val="single" w:sz="4" w:space="0" w:color="auto"/>
              <w:bottom w:val="single" w:sz="4" w:space="0" w:color="auto"/>
              <w:right w:val="single" w:sz="4" w:space="0" w:color="auto"/>
            </w:tcBorders>
            <w:hideMark/>
          </w:tcPr>
          <w:p w:rsidR="00E60073" w:rsidRPr="00F21C58" w:rsidRDefault="00E60073" w:rsidP="006F1059">
            <w:pPr>
              <w:pStyle w:val="ConsPlusNormal"/>
              <w:ind w:firstLine="0"/>
              <w:jc w:val="center"/>
              <w:rPr>
                <w:rFonts w:ascii="Times New Roman" w:hAnsi="Times New Roman" w:cs="Times New Roman"/>
                <w:sz w:val="22"/>
                <w:szCs w:val="22"/>
                <w:lang w:eastAsia="en-US"/>
              </w:rPr>
            </w:pPr>
            <w:r w:rsidRPr="00F21C58">
              <w:rPr>
                <w:rFonts w:ascii="Times New Roman" w:hAnsi="Times New Roman" w:cs="Times New Roman"/>
                <w:sz w:val="22"/>
                <w:szCs w:val="22"/>
                <w:lang w:eastAsia="en-US"/>
              </w:rPr>
              <w:t>3</w:t>
            </w:r>
          </w:p>
        </w:tc>
        <w:tc>
          <w:tcPr>
            <w:tcW w:w="3373" w:type="dxa"/>
            <w:tcBorders>
              <w:top w:val="single" w:sz="4" w:space="0" w:color="auto"/>
              <w:left w:val="single" w:sz="4" w:space="0" w:color="auto"/>
              <w:bottom w:val="single" w:sz="4" w:space="0" w:color="auto"/>
              <w:right w:val="single" w:sz="4" w:space="0" w:color="auto"/>
            </w:tcBorders>
            <w:hideMark/>
          </w:tcPr>
          <w:p w:rsidR="00E60073" w:rsidRPr="00F21C58" w:rsidRDefault="00E60073" w:rsidP="006F1059">
            <w:pPr>
              <w:pStyle w:val="ConsPlusNormal"/>
              <w:ind w:firstLine="0"/>
              <w:jc w:val="center"/>
              <w:rPr>
                <w:rFonts w:ascii="Times New Roman" w:hAnsi="Times New Roman" w:cs="Times New Roman"/>
                <w:sz w:val="22"/>
                <w:szCs w:val="22"/>
                <w:lang w:eastAsia="en-US"/>
              </w:rPr>
            </w:pPr>
            <w:r w:rsidRPr="00F21C58">
              <w:rPr>
                <w:rFonts w:ascii="Times New Roman" w:hAnsi="Times New Roman" w:cs="Times New Roman"/>
                <w:sz w:val="22"/>
                <w:szCs w:val="22"/>
                <w:lang w:eastAsia="en-US"/>
              </w:rPr>
              <w:t>4</w:t>
            </w:r>
          </w:p>
        </w:tc>
      </w:tr>
      <w:tr w:rsidR="00E60073" w:rsidTr="006F1059">
        <w:tc>
          <w:tcPr>
            <w:tcW w:w="567" w:type="dxa"/>
            <w:tcBorders>
              <w:top w:val="single" w:sz="4" w:space="0" w:color="auto"/>
              <w:left w:val="single" w:sz="4" w:space="0" w:color="auto"/>
              <w:bottom w:val="nil"/>
              <w:right w:val="single" w:sz="4" w:space="0" w:color="auto"/>
            </w:tcBorders>
            <w:hideMark/>
          </w:tcPr>
          <w:p w:rsidR="00E60073" w:rsidRPr="00F21C58" w:rsidRDefault="00E60073" w:rsidP="006F1059">
            <w:pPr>
              <w:pStyle w:val="ConsPlusNormal"/>
              <w:ind w:firstLine="0"/>
              <w:jc w:val="both"/>
              <w:rPr>
                <w:rFonts w:ascii="Times New Roman" w:hAnsi="Times New Roman" w:cs="Times New Roman"/>
                <w:sz w:val="22"/>
                <w:szCs w:val="22"/>
                <w:lang w:eastAsia="en-US"/>
              </w:rPr>
            </w:pPr>
            <w:r w:rsidRPr="00F21C58">
              <w:rPr>
                <w:rFonts w:ascii="Times New Roman" w:hAnsi="Times New Roman" w:cs="Times New Roman"/>
                <w:sz w:val="22"/>
                <w:szCs w:val="22"/>
                <w:lang w:eastAsia="en-US"/>
              </w:rPr>
              <w:t>1.</w:t>
            </w:r>
          </w:p>
        </w:tc>
        <w:tc>
          <w:tcPr>
            <w:tcW w:w="2912" w:type="dxa"/>
            <w:vMerge w:val="restart"/>
            <w:tcBorders>
              <w:top w:val="single" w:sz="4" w:space="0" w:color="auto"/>
              <w:left w:val="single" w:sz="4" w:space="0" w:color="auto"/>
              <w:bottom w:val="nil"/>
              <w:right w:val="single" w:sz="4" w:space="0" w:color="auto"/>
            </w:tcBorders>
            <w:hideMark/>
          </w:tcPr>
          <w:p w:rsidR="00E60073" w:rsidRPr="00172197" w:rsidRDefault="00E60073" w:rsidP="006F1059">
            <w:pPr>
              <w:pStyle w:val="ConsPlusNormal"/>
              <w:ind w:firstLine="0"/>
              <w:jc w:val="both"/>
              <w:rPr>
                <w:rFonts w:ascii="Times New Roman" w:hAnsi="Times New Roman" w:cs="Times New Roman"/>
                <w:i/>
                <w:sz w:val="24"/>
                <w:szCs w:val="24"/>
                <w:lang w:eastAsia="en-US"/>
              </w:rPr>
            </w:pPr>
            <w:r w:rsidRPr="00172197">
              <w:rPr>
                <w:rFonts w:ascii="Times New Roman" w:hAnsi="Times New Roman" w:cs="Times New Roman"/>
                <w:sz w:val="24"/>
                <w:szCs w:val="24"/>
              </w:rPr>
              <w:t>Соблюдение юридическими лицами, индивидуальными предпринимателями и гражданами обязательных требований,  установленных</w:t>
            </w:r>
            <w:r>
              <w:rPr>
                <w:rFonts w:ascii="Times New Roman" w:hAnsi="Times New Roman" w:cs="Times New Roman"/>
                <w:sz w:val="24"/>
                <w:szCs w:val="24"/>
              </w:rPr>
              <w:t xml:space="preserve"> </w:t>
            </w:r>
            <w:r>
              <w:rPr>
                <w:rFonts w:ascii="Times New Roman" w:hAnsi="Times New Roman"/>
                <w:bCs/>
                <w:sz w:val="24"/>
                <w:szCs w:val="24"/>
              </w:rPr>
              <w:t>п</w:t>
            </w:r>
            <w:r w:rsidRPr="00BA70C4">
              <w:rPr>
                <w:rFonts w:ascii="Times New Roman" w:hAnsi="Times New Roman"/>
                <w:bCs/>
                <w:sz w:val="24"/>
                <w:szCs w:val="24"/>
              </w:rPr>
              <w:t>равил</w:t>
            </w:r>
            <w:r>
              <w:rPr>
                <w:rFonts w:ascii="Times New Roman" w:hAnsi="Times New Roman"/>
                <w:bCs/>
                <w:sz w:val="24"/>
                <w:szCs w:val="24"/>
              </w:rPr>
              <w:t>ами</w:t>
            </w:r>
            <w:r w:rsidRPr="00BA70C4">
              <w:rPr>
                <w:rFonts w:ascii="Times New Roman" w:hAnsi="Times New Roman"/>
                <w:bCs/>
                <w:sz w:val="24"/>
                <w:szCs w:val="24"/>
              </w:rPr>
              <w:t xml:space="preserve"> благоустройства территории городское поселение Лянтор</w:t>
            </w:r>
            <w:r>
              <w:rPr>
                <w:rFonts w:ascii="Times New Roman" w:hAnsi="Times New Roman"/>
                <w:bCs/>
                <w:sz w:val="24"/>
                <w:szCs w:val="24"/>
              </w:rPr>
              <w:t>.</w:t>
            </w:r>
          </w:p>
        </w:tc>
        <w:tc>
          <w:tcPr>
            <w:tcW w:w="3354" w:type="dxa"/>
            <w:tcBorders>
              <w:top w:val="single" w:sz="4" w:space="0" w:color="auto"/>
              <w:left w:val="single" w:sz="4" w:space="0" w:color="auto"/>
              <w:bottom w:val="single" w:sz="4" w:space="0" w:color="auto"/>
              <w:right w:val="single" w:sz="4" w:space="0" w:color="auto"/>
            </w:tcBorders>
          </w:tcPr>
          <w:p w:rsidR="00E60073" w:rsidRPr="00F21C58" w:rsidRDefault="00E60073" w:rsidP="006F1059">
            <w:pPr>
              <w:pStyle w:val="ConsPlusNormal"/>
              <w:ind w:firstLine="0"/>
              <w:jc w:val="both"/>
              <w:rPr>
                <w:rFonts w:ascii="Times New Roman" w:hAnsi="Times New Roman" w:cs="Times New Roman"/>
                <w:sz w:val="22"/>
                <w:szCs w:val="22"/>
                <w:lang w:eastAsia="en-US"/>
              </w:rPr>
            </w:pPr>
            <w:r w:rsidRPr="00F21C58">
              <w:rPr>
                <w:rFonts w:ascii="Times New Roman" w:hAnsi="Times New Roman" w:cs="Times New Roman"/>
                <w:sz w:val="22"/>
                <w:szCs w:val="22"/>
                <w:lang w:eastAsia="en-US"/>
              </w:rPr>
              <w:t>Предотвращение рисков причинения вреда охраняемым законом ценностям.</w:t>
            </w:r>
          </w:p>
          <w:p w:rsidR="00E60073" w:rsidRPr="00F21C58" w:rsidRDefault="00E60073" w:rsidP="006F1059">
            <w:pPr>
              <w:jc w:val="both"/>
              <w:rPr>
                <w:rFonts w:cs="Times New Roman"/>
              </w:rPr>
            </w:pPr>
          </w:p>
        </w:tc>
        <w:tc>
          <w:tcPr>
            <w:tcW w:w="3373" w:type="dxa"/>
            <w:tcBorders>
              <w:top w:val="single" w:sz="4" w:space="0" w:color="auto"/>
              <w:left w:val="single" w:sz="4" w:space="0" w:color="auto"/>
              <w:bottom w:val="single" w:sz="4" w:space="0" w:color="auto"/>
              <w:right w:val="single" w:sz="4" w:space="0" w:color="auto"/>
            </w:tcBorders>
          </w:tcPr>
          <w:p w:rsidR="00E60073" w:rsidRPr="00BA70C4" w:rsidRDefault="00E60073" w:rsidP="006F1059">
            <w:pPr>
              <w:jc w:val="both"/>
              <w:rPr>
                <w:rFonts w:cs="Times New Roman"/>
              </w:rPr>
            </w:pPr>
            <w:r w:rsidRPr="00BA70C4">
              <w:rPr>
                <w:rFonts w:cs="Times New Roman"/>
              </w:rPr>
              <w:t>Формирование единого понимания обязательных требований, требований, установленных муниципальными правовыми актами, у всех участников контрольной деятельности.</w:t>
            </w:r>
          </w:p>
          <w:p w:rsidR="00E60073" w:rsidRPr="00BA70C4" w:rsidRDefault="00E60073" w:rsidP="006F1059">
            <w:pPr>
              <w:ind w:firstLine="67"/>
              <w:jc w:val="both"/>
              <w:textAlignment w:val="baseline"/>
              <w:rPr>
                <w:rFonts w:cs="Times New Roman"/>
              </w:rPr>
            </w:pPr>
          </w:p>
        </w:tc>
      </w:tr>
      <w:tr w:rsidR="00E60073" w:rsidTr="006F1059">
        <w:tc>
          <w:tcPr>
            <w:tcW w:w="567" w:type="dxa"/>
            <w:vMerge w:val="restart"/>
            <w:tcBorders>
              <w:top w:val="nil"/>
              <w:left w:val="single" w:sz="4" w:space="0" w:color="auto"/>
              <w:right w:val="single" w:sz="4" w:space="0" w:color="auto"/>
            </w:tcBorders>
          </w:tcPr>
          <w:p w:rsidR="00E60073" w:rsidRPr="00F21C58" w:rsidRDefault="00E60073" w:rsidP="006F1059">
            <w:pPr>
              <w:pStyle w:val="ConsPlusNormal"/>
              <w:ind w:firstLine="0"/>
              <w:jc w:val="both"/>
              <w:rPr>
                <w:rFonts w:ascii="Times New Roman" w:hAnsi="Times New Roman" w:cs="Times New Roman"/>
                <w:sz w:val="22"/>
                <w:szCs w:val="22"/>
                <w:lang w:eastAsia="en-US"/>
              </w:rPr>
            </w:pPr>
          </w:p>
        </w:tc>
        <w:tc>
          <w:tcPr>
            <w:tcW w:w="2912" w:type="dxa"/>
            <w:vMerge/>
            <w:tcBorders>
              <w:left w:val="single" w:sz="4" w:space="0" w:color="auto"/>
              <w:bottom w:val="single" w:sz="4" w:space="0" w:color="auto"/>
              <w:right w:val="single" w:sz="4" w:space="0" w:color="auto"/>
            </w:tcBorders>
          </w:tcPr>
          <w:p w:rsidR="00E60073" w:rsidRPr="00F21C58" w:rsidRDefault="00E60073" w:rsidP="006F1059">
            <w:pPr>
              <w:pStyle w:val="ConsPlusNormal"/>
              <w:ind w:firstLine="0"/>
              <w:rPr>
                <w:sz w:val="22"/>
                <w:szCs w:val="22"/>
              </w:rPr>
            </w:pPr>
          </w:p>
        </w:tc>
        <w:tc>
          <w:tcPr>
            <w:tcW w:w="3354" w:type="dxa"/>
            <w:tcBorders>
              <w:top w:val="single" w:sz="4" w:space="0" w:color="auto"/>
              <w:left w:val="single" w:sz="4" w:space="0" w:color="auto"/>
              <w:bottom w:val="single" w:sz="4" w:space="0" w:color="auto"/>
              <w:right w:val="single" w:sz="4" w:space="0" w:color="auto"/>
            </w:tcBorders>
          </w:tcPr>
          <w:p w:rsidR="00E60073" w:rsidRPr="00F21C58" w:rsidRDefault="00E60073" w:rsidP="006F1059">
            <w:pPr>
              <w:pStyle w:val="ConsPlusNormal"/>
              <w:ind w:firstLine="0"/>
              <w:jc w:val="both"/>
              <w:rPr>
                <w:rFonts w:ascii="Times New Roman" w:hAnsi="Times New Roman" w:cs="Times New Roman"/>
                <w:color w:val="000000"/>
                <w:sz w:val="22"/>
                <w:szCs w:val="22"/>
              </w:rPr>
            </w:pPr>
            <w:r w:rsidRPr="00F21C58">
              <w:rPr>
                <w:rFonts w:ascii="Times New Roman" w:hAnsi="Times New Roman" w:cs="Times New Roman"/>
                <w:sz w:val="22"/>
                <w:szCs w:val="22"/>
                <w:lang w:eastAsia="en-US"/>
              </w:rPr>
              <w:t xml:space="preserve">Предупреждение нарушений обязательных требований, требований, установленных муниципальными правовыми актами (снижение числа </w:t>
            </w:r>
            <w:r w:rsidRPr="00BA70C4">
              <w:rPr>
                <w:rFonts w:ascii="Times New Roman" w:hAnsi="Times New Roman" w:cs="Times New Roman"/>
                <w:sz w:val="22"/>
                <w:szCs w:val="22"/>
                <w:lang w:eastAsia="en-US"/>
              </w:rPr>
              <w:t>нарушений), включая устранение причин, факторов и условий, способствующих возможному нарушению обязательных требований, требований, установленных муниципальными правовыми актами.</w:t>
            </w:r>
          </w:p>
        </w:tc>
        <w:tc>
          <w:tcPr>
            <w:tcW w:w="3373" w:type="dxa"/>
            <w:tcBorders>
              <w:top w:val="single" w:sz="4" w:space="0" w:color="auto"/>
              <w:left w:val="single" w:sz="4" w:space="0" w:color="auto"/>
              <w:bottom w:val="single" w:sz="4" w:space="0" w:color="auto"/>
              <w:right w:val="single" w:sz="4" w:space="0" w:color="auto"/>
            </w:tcBorders>
          </w:tcPr>
          <w:p w:rsidR="00E60073" w:rsidRPr="00BA70C4" w:rsidRDefault="00E60073" w:rsidP="006F1059">
            <w:pPr>
              <w:jc w:val="both"/>
              <w:rPr>
                <w:rFonts w:cs="Times New Roman"/>
              </w:rPr>
            </w:pPr>
            <w:r w:rsidRPr="00BA70C4">
              <w:rPr>
                <w:rFonts w:cs="Times New Roman"/>
              </w:rPr>
              <w:t>Выявление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E60073" w:rsidRPr="00BA70C4" w:rsidRDefault="00E60073" w:rsidP="006F1059">
            <w:pPr>
              <w:ind w:firstLine="67"/>
              <w:jc w:val="both"/>
              <w:textAlignment w:val="baseline"/>
              <w:rPr>
                <w:rFonts w:cs="Times New Roman"/>
                <w:color w:val="000000"/>
                <w:lang w:eastAsia="ru-RU"/>
              </w:rPr>
            </w:pPr>
          </w:p>
        </w:tc>
      </w:tr>
      <w:tr w:rsidR="00E60073" w:rsidTr="006F1059">
        <w:tc>
          <w:tcPr>
            <w:tcW w:w="567" w:type="dxa"/>
            <w:vMerge/>
            <w:tcBorders>
              <w:left w:val="single" w:sz="4" w:space="0" w:color="auto"/>
              <w:bottom w:val="nil"/>
              <w:right w:val="single" w:sz="4" w:space="0" w:color="auto"/>
            </w:tcBorders>
          </w:tcPr>
          <w:p w:rsidR="00E60073" w:rsidRPr="00F21C58" w:rsidRDefault="00E60073" w:rsidP="006F1059">
            <w:pPr>
              <w:pStyle w:val="ConsPlusNormal"/>
              <w:ind w:firstLine="0"/>
              <w:jc w:val="both"/>
              <w:rPr>
                <w:rFonts w:ascii="Times New Roman" w:hAnsi="Times New Roman" w:cs="Times New Roman"/>
                <w:sz w:val="22"/>
                <w:szCs w:val="22"/>
                <w:lang w:eastAsia="en-US"/>
              </w:rPr>
            </w:pPr>
          </w:p>
        </w:tc>
        <w:tc>
          <w:tcPr>
            <w:tcW w:w="2912" w:type="dxa"/>
            <w:vMerge/>
            <w:tcBorders>
              <w:top w:val="single" w:sz="4" w:space="0" w:color="auto"/>
              <w:left w:val="single" w:sz="4" w:space="0" w:color="auto"/>
              <w:bottom w:val="nil"/>
              <w:right w:val="single" w:sz="4" w:space="0" w:color="auto"/>
            </w:tcBorders>
          </w:tcPr>
          <w:p w:rsidR="00E60073" w:rsidRPr="00F21C58" w:rsidRDefault="00E60073" w:rsidP="006F1059">
            <w:pPr>
              <w:pStyle w:val="ConsPlusNormal"/>
              <w:ind w:firstLine="0"/>
              <w:rPr>
                <w:sz w:val="22"/>
                <w:szCs w:val="22"/>
              </w:rPr>
            </w:pPr>
          </w:p>
        </w:tc>
        <w:tc>
          <w:tcPr>
            <w:tcW w:w="3354" w:type="dxa"/>
            <w:vMerge w:val="restart"/>
            <w:tcBorders>
              <w:top w:val="single" w:sz="4" w:space="0" w:color="auto"/>
              <w:left w:val="single" w:sz="4" w:space="0" w:color="auto"/>
              <w:bottom w:val="nil"/>
              <w:right w:val="single" w:sz="4" w:space="0" w:color="auto"/>
            </w:tcBorders>
          </w:tcPr>
          <w:p w:rsidR="00E60073" w:rsidRPr="00BA70C4" w:rsidRDefault="00E60073" w:rsidP="006F1059">
            <w:pPr>
              <w:pStyle w:val="ConsPlusNormal"/>
              <w:ind w:firstLine="0"/>
              <w:jc w:val="both"/>
              <w:rPr>
                <w:rFonts w:ascii="Times New Roman" w:hAnsi="Times New Roman" w:cs="Times New Roman"/>
                <w:color w:val="000000"/>
                <w:sz w:val="22"/>
                <w:szCs w:val="22"/>
              </w:rPr>
            </w:pPr>
            <w:r w:rsidRPr="00BA70C4">
              <w:rPr>
                <w:rFonts w:ascii="Times New Roman" w:hAnsi="Times New Roman" w:cs="Times New Roman"/>
                <w:sz w:val="22"/>
                <w:szCs w:val="22"/>
                <w:lang w:eastAsia="en-US"/>
              </w:rPr>
              <w:t>Создание инфраструктуры по профилактике рисков причинения вреда охраняемым законом ценностям.</w:t>
            </w:r>
          </w:p>
        </w:tc>
        <w:tc>
          <w:tcPr>
            <w:tcW w:w="3373" w:type="dxa"/>
            <w:tcBorders>
              <w:top w:val="single" w:sz="4" w:space="0" w:color="auto"/>
              <w:left w:val="single" w:sz="4" w:space="0" w:color="auto"/>
              <w:bottom w:val="single" w:sz="4" w:space="0" w:color="auto"/>
              <w:right w:val="single" w:sz="4" w:space="0" w:color="auto"/>
            </w:tcBorders>
          </w:tcPr>
          <w:p w:rsidR="00E60073" w:rsidRPr="00BA70C4" w:rsidRDefault="00E60073" w:rsidP="006F1059">
            <w:pPr>
              <w:jc w:val="both"/>
              <w:rPr>
                <w:rFonts w:cs="Times New Roman"/>
                <w:color w:val="000000"/>
                <w:lang w:eastAsia="ru-RU"/>
              </w:rPr>
            </w:pPr>
            <w:r w:rsidRPr="00BA70C4">
              <w:rPr>
                <w:rFonts w:cs="Times New Roman"/>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 требований, установленных муниципальными правовыми актами.</w:t>
            </w:r>
          </w:p>
        </w:tc>
      </w:tr>
      <w:tr w:rsidR="00E60073" w:rsidTr="006F1059">
        <w:tc>
          <w:tcPr>
            <w:tcW w:w="567" w:type="dxa"/>
            <w:tcBorders>
              <w:top w:val="nil"/>
              <w:left w:val="single" w:sz="4" w:space="0" w:color="auto"/>
              <w:bottom w:val="nil"/>
              <w:right w:val="single" w:sz="4" w:space="0" w:color="auto"/>
            </w:tcBorders>
          </w:tcPr>
          <w:p w:rsidR="00E60073" w:rsidRPr="00F21C58" w:rsidRDefault="00E60073" w:rsidP="006F1059">
            <w:pPr>
              <w:pStyle w:val="ConsPlusNormal"/>
              <w:ind w:firstLine="0"/>
              <w:jc w:val="both"/>
              <w:rPr>
                <w:rFonts w:ascii="Times New Roman" w:hAnsi="Times New Roman" w:cs="Times New Roman"/>
                <w:sz w:val="22"/>
                <w:szCs w:val="22"/>
                <w:lang w:eastAsia="en-US"/>
              </w:rPr>
            </w:pPr>
          </w:p>
        </w:tc>
        <w:tc>
          <w:tcPr>
            <w:tcW w:w="2912" w:type="dxa"/>
            <w:tcBorders>
              <w:top w:val="nil"/>
              <w:left w:val="single" w:sz="4" w:space="0" w:color="auto"/>
              <w:bottom w:val="nil"/>
              <w:right w:val="single" w:sz="4" w:space="0" w:color="auto"/>
            </w:tcBorders>
          </w:tcPr>
          <w:p w:rsidR="00E60073" w:rsidRPr="00F21C58" w:rsidRDefault="00E60073" w:rsidP="006F1059">
            <w:pPr>
              <w:pStyle w:val="ConsPlusNormal"/>
              <w:ind w:firstLine="0"/>
              <w:rPr>
                <w:sz w:val="22"/>
                <w:szCs w:val="22"/>
              </w:rPr>
            </w:pPr>
          </w:p>
        </w:tc>
        <w:tc>
          <w:tcPr>
            <w:tcW w:w="3354" w:type="dxa"/>
            <w:vMerge/>
            <w:tcBorders>
              <w:left w:val="single" w:sz="4" w:space="0" w:color="auto"/>
              <w:bottom w:val="nil"/>
              <w:right w:val="single" w:sz="4" w:space="0" w:color="auto"/>
            </w:tcBorders>
          </w:tcPr>
          <w:p w:rsidR="00E60073" w:rsidRPr="00F21C58" w:rsidRDefault="00E60073" w:rsidP="006F1059">
            <w:pPr>
              <w:pStyle w:val="ConsPlusNormal"/>
              <w:ind w:firstLine="0"/>
              <w:jc w:val="both"/>
              <w:rPr>
                <w:rFonts w:ascii="Times New Roman" w:hAnsi="Times New Roman" w:cs="Times New Roman"/>
                <w:color w:val="000000"/>
                <w:sz w:val="22"/>
                <w:szCs w:val="22"/>
              </w:rPr>
            </w:pPr>
          </w:p>
        </w:tc>
        <w:tc>
          <w:tcPr>
            <w:tcW w:w="3373" w:type="dxa"/>
            <w:tcBorders>
              <w:top w:val="single" w:sz="4" w:space="0" w:color="auto"/>
              <w:left w:val="single" w:sz="4" w:space="0" w:color="auto"/>
              <w:bottom w:val="single" w:sz="4" w:space="0" w:color="auto"/>
              <w:right w:val="single" w:sz="4" w:space="0" w:color="auto"/>
            </w:tcBorders>
          </w:tcPr>
          <w:p w:rsidR="00E60073" w:rsidRPr="00BA70C4" w:rsidRDefault="00E60073" w:rsidP="006F1059">
            <w:pPr>
              <w:jc w:val="both"/>
              <w:rPr>
                <w:rFonts w:cs="Times New Roman"/>
                <w:color w:val="000000"/>
                <w:lang w:eastAsia="ru-RU"/>
              </w:rPr>
            </w:pPr>
            <w:r w:rsidRPr="00BA70C4">
              <w:rPr>
                <w:rFonts w:cs="Times New Roman"/>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исходя из определенных рисков, их анализа и оценки.</w:t>
            </w:r>
          </w:p>
        </w:tc>
      </w:tr>
      <w:tr w:rsidR="00E60073" w:rsidTr="006F1059">
        <w:tc>
          <w:tcPr>
            <w:tcW w:w="567" w:type="dxa"/>
            <w:tcBorders>
              <w:top w:val="nil"/>
              <w:left w:val="single" w:sz="4" w:space="0" w:color="auto"/>
              <w:bottom w:val="nil"/>
              <w:right w:val="single" w:sz="4" w:space="0" w:color="auto"/>
            </w:tcBorders>
          </w:tcPr>
          <w:p w:rsidR="00E60073" w:rsidRPr="00F21C58" w:rsidRDefault="00E60073" w:rsidP="006F1059">
            <w:pPr>
              <w:pStyle w:val="ConsPlusNormal"/>
              <w:ind w:firstLine="0"/>
              <w:jc w:val="both"/>
              <w:rPr>
                <w:rFonts w:ascii="Times New Roman" w:hAnsi="Times New Roman" w:cs="Times New Roman"/>
                <w:sz w:val="22"/>
                <w:szCs w:val="22"/>
                <w:lang w:eastAsia="en-US"/>
              </w:rPr>
            </w:pPr>
          </w:p>
        </w:tc>
        <w:tc>
          <w:tcPr>
            <w:tcW w:w="2912" w:type="dxa"/>
            <w:tcBorders>
              <w:top w:val="nil"/>
              <w:left w:val="single" w:sz="4" w:space="0" w:color="auto"/>
              <w:bottom w:val="nil"/>
              <w:right w:val="single" w:sz="4" w:space="0" w:color="auto"/>
            </w:tcBorders>
          </w:tcPr>
          <w:p w:rsidR="00E60073" w:rsidRPr="00F21C58" w:rsidRDefault="00E60073" w:rsidP="006F1059">
            <w:pPr>
              <w:pStyle w:val="ConsPlusNormal"/>
              <w:ind w:firstLine="0"/>
              <w:rPr>
                <w:sz w:val="22"/>
                <w:szCs w:val="22"/>
              </w:rPr>
            </w:pPr>
          </w:p>
        </w:tc>
        <w:tc>
          <w:tcPr>
            <w:tcW w:w="3354" w:type="dxa"/>
            <w:vMerge/>
            <w:tcBorders>
              <w:left w:val="single" w:sz="4" w:space="0" w:color="auto"/>
              <w:bottom w:val="nil"/>
              <w:right w:val="single" w:sz="4" w:space="0" w:color="auto"/>
            </w:tcBorders>
          </w:tcPr>
          <w:p w:rsidR="00E60073" w:rsidRPr="00F21C58" w:rsidRDefault="00E60073" w:rsidP="006F1059">
            <w:pPr>
              <w:pStyle w:val="ConsPlusNormal"/>
              <w:ind w:firstLine="0"/>
              <w:jc w:val="both"/>
              <w:rPr>
                <w:rFonts w:ascii="Times New Roman" w:hAnsi="Times New Roman" w:cs="Times New Roman"/>
                <w:color w:val="000000"/>
                <w:sz w:val="22"/>
                <w:szCs w:val="22"/>
              </w:rPr>
            </w:pPr>
          </w:p>
        </w:tc>
        <w:tc>
          <w:tcPr>
            <w:tcW w:w="3373" w:type="dxa"/>
            <w:tcBorders>
              <w:top w:val="single" w:sz="4" w:space="0" w:color="auto"/>
              <w:left w:val="single" w:sz="4" w:space="0" w:color="auto"/>
              <w:bottom w:val="single" w:sz="4" w:space="0" w:color="auto"/>
              <w:right w:val="single" w:sz="4" w:space="0" w:color="auto"/>
            </w:tcBorders>
          </w:tcPr>
          <w:p w:rsidR="00E60073" w:rsidRPr="00BA70C4" w:rsidRDefault="00E60073" w:rsidP="006F1059">
            <w:pPr>
              <w:jc w:val="both"/>
              <w:rPr>
                <w:rFonts w:cs="Times New Roman"/>
                <w:color w:val="000000"/>
                <w:lang w:eastAsia="ru-RU"/>
              </w:rPr>
            </w:pPr>
            <w:r w:rsidRPr="00BA70C4">
              <w:rPr>
                <w:rFonts w:cs="Times New Roman"/>
              </w:rPr>
              <w:t>Определение перечня видов и сбор статистических данных, необходимых для организации профилактической работы.</w:t>
            </w:r>
          </w:p>
        </w:tc>
      </w:tr>
      <w:tr w:rsidR="00E60073" w:rsidTr="006F1059">
        <w:tc>
          <w:tcPr>
            <w:tcW w:w="567" w:type="dxa"/>
            <w:tcBorders>
              <w:top w:val="nil"/>
              <w:left w:val="single" w:sz="4" w:space="0" w:color="auto"/>
              <w:bottom w:val="nil"/>
              <w:right w:val="single" w:sz="4" w:space="0" w:color="auto"/>
            </w:tcBorders>
          </w:tcPr>
          <w:p w:rsidR="00E60073" w:rsidRPr="00F21C58" w:rsidRDefault="00E60073" w:rsidP="006F1059">
            <w:pPr>
              <w:pStyle w:val="ConsPlusNormal"/>
              <w:ind w:firstLine="0"/>
              <w:jc w:val="both"/>
              <w:rPr>
                <w:rFonts w:ascii="Times New Roman" w:hAnsi="Times New Roman" w:cs="Times New Roman"/>
                <w:sz w:val="22"/>
                <w:szCs w:val="22"/>
                <w:lang w:eastAsia="en-US"/>
              </w:rPr>
            </w:pPr>
          </w:p>
        </w:tc>
        <w:tc>
          <w:tcPr>
            <w:tcW w:w="2912" w:type="dxa"/>
            <w:tcBorders>
              <w:top w:val="nil"/>
              <w:left w:val="single" w:sz="4" w:space="0" w:color="auto"/>
              <w:bottom w:val="nil"/>
              <w:right w:val="single" w:sz="4" w:space="0" w:color="auto"/>
            </w:tcBorders>
          </w:tcPr>
          <w:p w:rsidR="00E60073" w:rsidRPr="00F21C58" w:rsidRDefault="00E60073" w:rsidP="006F1059">
            <w:pPr>
              <w:pStyle w:val="ConsPlusNormal"/>
              <w:ind w:firstLine="0"/>
              <w:rPr>
                <w:sz w:val="22"/>
                <w:szCs w:val="22"/>
              </w:rPr>
            </w:pPr>
          </w:p>
        </w:tc>
        <w:tc>
          <w:tcPr>
            <w:tcW w:w="3354" w:type="dxa"/>
            <w:vMerge/>
            <w:tcBorders>
              <w:left w:val="single" w:sz="4" w:space="0" w:color="auto"/>
              <w:bottom w:val="nil"/>
              <w:right w:val="single" w:sz="4" w:space="0" w:color="auto"/>
            </w:tcBorders>
          </w:tcPr>
          <w:p w:rsidR="00E60073" w:rsidRPr="00F21C58" w:rsidRDefault="00E60073" w:rsidP="006F1059">
            <w:pPr>
              <w:pStyle w:val="ConsPlusNormal"/>
              <w:ind w:firstLine="0"/>
              <w:jc w:val="both"/>
              <w:rPr>
                <w:rFonts w:ascii="Times New Roman" w:hAnsi="Times New Roman" w:cs="Times New Roman"/>
                <w:color w:val="000000"/>
                <w:sz w:val="22"/>
                <w:szCs w:val="22"/>
              </w:rPr>
            </w:pPr>
          </w:p>
        </w:tc>
        <w:tc>
          <w:tcPr>
            <w:tcW w:w="3373" w:type="dxa"/>
            <w:tcBorders>
              <w:top w:val="single" w:sz="4" w:space="0" w:color="auto"/>
              <w:left w:val="single" w:sz="4" w:space="0" w:color="auto"/>
              <w:bottom w:val="single" w:sz="4" w:space="0" w:color="auto"/>
              <w:right w:val="single" w:sz="4" w:space="0" w:color="auto"/>
            </w:tcBorders>
          </w:tcPr>
          <w:p w:rsidR="00E60073" w:rsidRPr="00BA70C4" w:rsidRDefault="00E60073" w:rsidP="006F1059">
            <w:pPr>
              <w:jc w:val="both"/>
              <w:rPr>
                <w:rFonts w:cs="Times New Roman"/>
                <w:color w:val="000000"/>
                <w:lang w:eastAsia="ru-RU"/>
              </w:rPr>
            </w:pPr>
            <w:r w:rsidRPr="00BA70C4">
              <w:rPr>
                <w:rFonts w:cs="Times New Roman"/>
              </w:rPr>
              <w:t>Повышение квалификации кадрового состава органа муниципального контроля.</w:t>
            </w:r>
          </w:p>
        </w:tc>
      </w:tr>
      <w:tr w:rsidR="00E60073" w:rsidTr="006F1059">
        <w:tc>
          <w:tcPr>
            <w:tcW w:w="567" w:type="dxa"/>
            <w:tcBorders>
              <w:top w:val="nil"/>
              <w:left w:val="single" w:sz="4" w:space="0" w:color="auto"/>
              <w:bottom w:val="single" w:sz="4" w:space="0" w:color="auto"/>
              <w:right w:val="single" w:sz="4" w:space="0" w:color="auto"/>
            </w:tcBorders>
          </w:tcPr>
          <w:p w:rsidR="00E60073" w:rsidRPr="00F21C58" w:rsidRDefault="00E60073" w:rsidP="006F1059">
            <w:pPr>
              <w:pStyle w:val="ConsPlusNormal"/>
              <w:ind w:firstLine="0"/>
              <w:jc w:val="both"/>
              <w:rPr>
                <w:rFonts w:ascii="Times New Roman" w:hAnsi="Times New Roman" w:cs="Times New Roman"/>
                <w:sz w:val="22"/>
                <w:szCs w:val="22"/>
                <w:lang w:eastAsia="en-US"/>
              </w:rPr>
            </w:pPr>
          </w:p>
        </w:tc>
        <w:tc>
          <w:tcPr>
            <w:tcW w:w="2912" w:type="dxa"/>
            <w:tcBorders>
              <w:top w:val="nil"/>
              <w:left w:val="single" w:sz="4" w:space="0" w:color="auto"/>
              <w:bottom w:val="single" w:sz="4" w:space="0" w:color="auto"/>
              <w:right w:val="single" w:sz="4" w:space="0" w:color="auto"/>
            </w:tcBorders>
          </w:tcPr>
          <w:p w:rsidR="00E60073" w:rsidRPr="00F21C58" w:rsidRDefault="00E60073" w:rsidP="006F1059">
            <w:pPr>
              <w:pStyle w:val="ConsPlusNormal"/>
              <w:ind w:firstLine="0"/>
              <w:rPr>
                <w:sz w:val="22"/>
                <w:szCs w:val="22"/>
              </w:rPr>
            </w:pPr>
          </w:p>
        </w:tc>
        <w:tc>
          <w:tcPr>
            <w:tcW w:w="3354" w:type="dxa"/>
            <w:tcBorders>
              <w:top w:val="nil"/>
              <w:left w:val="single" w:sz="4" w:space="0" w:color="auto"/>
              <w:bottom w:val="single" w:sz="4" w:space="0" w:color="auto"/>
              <w:right w:val="single" w:sz="4" w:space="0" w:color="auto"/>
            </w:tcBorders>
          </w:tcPr>
          <w:p w:rsidR="00E60073" w:rsidRPr="00F21C58" w:rsidRDefault="00E60073" w:rsidP="006F1059">
            <w:pPr>
              <w:pStyle w:val="ConsPlusNormal"/>
              <w:ind w:firstLine="0"/>
              <w:jc w:val="both"/>
              <w:rPr>
                <w:rFonts w:ascii="Times New Roman" w:hAnsi="Times New Roman" w:cs="Times New Roman"/>
                <w:color w:val="000000"/>
                <w:sz w:val="22"/>
                <w:szCs w:val="22"/>
              </w:rPr>
            </w:pPr>
          </w:p>
        </w:tc>
        <w:tc>
          <w:tcPr>
            <w:tcW w:w="3373" w:type="dxa"/>
            <w:tcBorders>
              <w:top w:val="single" w:sz="4" w:space="0" w:color="auto"/>
              <w:left w:val="single" w:sz="4" w:space="0" w:color="auto"/>
              <w:bottom w:val="single" w:sz="4" w:space="0" w:color="auto"/>
              <w:right w:val="single" w:sz="4" w:space="0" w:color="auto"/>
            </w:tcBorders>
          </w:tcPr>
          <w:p w:rsidR="00E60073" w:rsidRPr="00BA70C4" w:rsidRDefault="00E60073" w:rsidP="006F1059">
            <w:pPr>
              <w:jc w:val="both"/>
              <w:rPr>
                <w:rFonts w:cs="Times New Roman"/>
                <w:color w:val="000000"/>
                <w:lang w:eastAsia="ru-RU"/>
              </w:rPr>
            </w:pPr>
            <w:r w:rsidRPr="00BA70C4">
              <w:rPr>
                <w:rFonts w:cs="Times New Roman"/>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bl>
    <w:p w:rsidR="00E60073" w:rsidRDefault="00E60073" w:rsidP="00E60073">
      <w:pPr>
        <w:pStyle w:val="ConsPlusTitle"/>
        <w:jc w:val="center"/>
        <w:outlineLvl w:val="1"/>
        <w:rPr>
          <w:rFonts w:ascii="Times New Roman" w:hAnsi="Times New Roman" w:cs="Times New Roman"/>
          <w:b w:val="0"/>
          <w:sz w:val="28"/>
          <w:szCs w:val="28"/>
        </w:rPr>
      </w:pPr>
    </w:p>
    <w:p w:rsidR="00E60073" w:rsidRDefault="00E60073" w:rsidP="00E60073">
      <w:pPr>
        <w:pStyle w:val="ConsPlusTitle"/>
        <w:jc w:val="center"/>
        <w:outlineLvl w:val="1"/>
        <w:rPr>
          <w:rFonts w:ascii="Times New Roman" w:hAnsi="Times New Roman" w:cs="Times New Roman"/>
          <w:b w:val="0"/>
          <w:sz w:val="28"/>
          <w:szCs w:val="28"/>
        </w:rPr>
      </w:pPr>
    </w:p>
    <w:p w:rsidR="00E60073" w:rsidRDefault="00E60073" w:rsidP="00E60073">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w:t>
      </w:r>
      <w:r w:rsidRPr="00E43A9F">
        <w:rPr>
          <w:rFonts w:ascii="Times New Roman" w:hAnsi="Times New Roman" w:cs="Times New Roman"/>
          <w:b w:val="0"/>
          <w:sz w:val="28"/>
          <w:szCs w:val="28"/>
        </w:rPr>
        <w:t>.</w:t>
      </w:r>
      <w:r>
        <w:rPr>
          <w:rFonts w:ascii="Times New Roman" w:hAnsi="Times New Roman" w:cs="Times New Roman"/>
          <w:b w:val="0"/>
          <w:sz w:val="28"/>
          <w:szCs w:val="28"/>
        </w:rPr>
        <w:t xml:space="preserve"> План мероприятий </w:t>
      </w:r>
      <w:r w:rsidR="001B4057">
        <w:rPr>
          <w:rFonts w:ascii="Times New Roman" w:hAnsi="Times New Roman" w:cs="Times New Roman"/>
          <w:b w:val="0"/>
          <w:sz w:val="28"/>
          <w:szCs w:val="28"/>
        </w:rPr>
        <w:t>по профилактике нарушений на 2020</w:t>
      </w:r>
      <w:r>
        <w:rPr>
          <w:rFonts w:ascii="Times New Roman" w:hAnsi="Times New Roman" w:cs="Times New Roman"/>
          <w:b w:val="0"/>
          <w:sz w:val="28"/>
          <w:szCs w:val="28"/>
        </w:rPr>
        <w:t xml:space="preserve"> г.</w:t>
      </w:r>
    </w:p>
    <w:p w:rsidR="00E60073" w:rsidRDefault="00E60073" w:rsidP="00E60073">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и плановый период 202</w:t>
      </w:r>
      <w:r w:rsidR="001B4057">
        <w:rPr>
          <w:rFonts w:ascii="Times New Roman" w:hAnsi="Times New Roman" w:cs="Times New Roman"/>
          <w:b w:val="0"/>
          <w:sz w:val="28"/>
          <w:szCs w:val="28"/>
        </w:rPr>
        <w:t>1</w:t>
      </w:r>
      <w:r>
        <w:rPr>
          <w:rFonts w:ascii="Times New Roman" w:hAnsi="Times New Roman" w:cs="Times New Roman"/>
          <w:b w:val="0"/>
          <w:sz w:val="28"/>
          <w:szCs w:val="28"/>
        </w:rPr>
        <w:t>-202</w:t>
      </w:r>
      <w:r w:rsidR="001B4057">
        <w:rPr>
          <w:rFonts w:ascii="Times New Roman" w:hAnsi="Times New Roman" w:cs="Times New Roman"/>
          <w:b w:val="0"/>
          <w:sz w:val="28"/>
          <w:szCs w:val="28"/>
        </w:rPr>
        <w:t>2</w:t>
      </w:r>
      <w:r>
        <w:rPr>
          <w:rFonts w:ascii="Times New Roman" w:hAnsi="Times New Roman" w:cs="Times New Roman"/>
          <w:b w:val="0"/>
          <w:sz w:val="28"/>
          <w:szCs w:val="28"/>
        </w:rPr>
        <w:t xml:space="preserve"> г.г.</w:t>
      </w:r>
    </w:p>
    <w:p w:rsidR="00E60073" w:rsidRDefault="00E60073" w:rsidP="00E60073">
      <w:pPr>
        <w:pStyle w:val="ConsPlusTitle"/>
        <w:jc w:val="center"/>
        <w:outlineLvl w:val="1"/>
        <w:rPr>
          <w:rFonts w:ascii="Times New Roman" w:hAnsi="Times New Roman" w:cs="Times New Roman"/>
          <w:b w:val="0"/>
          <w:sz w:val="28"/>
          <w:szCs w:val="28"/>
        </w:rPr>
      </w:pPr>
    </w:p>
    <w:p w:rsidR="00E60073" w:rsidRDefault="00E60073" w:rsidP="00E60073">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t>2.1. План мероприятий по профилактике нарушений обязательных требований, установленных п</w:t>
      </w:r>
      <w:r w:rsidRPr="00900FC5">
        <w:rPr>
          <w:rFonts w:ascii="Times New Roman" w:hAnsi="Times New Roman"/>
          <w:b w:val="0"/>
          <w:bCs w:val="0"/>
          <w:sz w:val="28"/>
          <w:szCs w:val="28"/>
        </w:rPr>
        <w:t>равил</w:t>
      </w:r>
      <w:r>
        <w:rPr>
          <w:rFonts w:ascii="Times New Roman" w:hAnsi="Times New Roman"/>
          <w:b w:val="0"/>
          <w:bCs w:val="0"/>
          <w:sz w:val="28"/>
          <w:szCs w:val="28"/>
        </w:rPr>
        <w:t>ами</w:t>
      </w:r>
      <w:r w:rsidRPr="00900FC5">
        <w:rPr>
          <w:rFonts w:ascii="Times New Roman" w:hAnsi="Times New Roman"/>
          <w:b w:val="0"/>
          <w:bCs w:val="0"/>
          <w:sz w:val="28"/>
          <w:szCs w:val="28"/>
        </w:rPr>
        <w:t xml:space="preserve"> благоустройства территории городское поселение Лянтор</w:t>
      </w:r>
      <w:r w:rsidR="001B4057">
        <w:rPr>
          <w:rFonts w:ascii="Times New Roman" w:hAnsi="Times New Roman" w:cs="Times New Roman"/>
          <w:b w:val="0"/>
          <w:sz w:val="28"/>
          <w:szCs w:val="28"/>
        </w:rPr>
        <w:t xml:space="preserve"> на 2020</w:t>
      </w:r>
      <w:r w:rsidRPr="00A84EC8">
        <w:rPr>
          <w:rFonts w:ascii="Times New Roman" w:hAnsi="Times New Roman" w:cs="Times New Roman"/>
          <w:b w:val="0"/>
          <w:sz w:val="28"/>
          <w:szCs w:val="28"/>
        </w:rPr>
        <w:t xml:space="preserve"> г. приведен в</w:t>
      </w:r>
      <w:r>
        <w:rPr>
          <w:rFonts w:ascii="Times New Roman" w:hAnsi="Times New Roman" w:cs="Times New Roman"/>
          <w:b w:val="0"/>
          <w:sz w:val="28"/>
          <w:szCs w:val="28"/>
        </w:rPr>
        <w:t xml:space="preserve"> приложении 1 к Программе.</w:t>
      </w:r>
    </w:p>
    <w:p w:rsidR="00E60073" w:rsidRDefault="00E60073" w:rsidP="00E60073">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t>2.2. Проект плана мероприятий по профилактике нарушений обязательных требований, установленных п</w:t>
      </w:r>
      <w:r w:rsidRPr="00900FC5">
        <w:rPr>
          <w:rFonts w:ascii="Times New Roman" w:hAnsi="Times New Roman"/>
          <w:b w:val="0"/>
          <w:bCs w:val="0"/>
          <w:sz w:val="28"/>
          <w:szCs w:val="28"/>
        </w:rPr>
        <w:t>равил</w:t>
      </w:r>
      <w:r>
        <w:rPr>
          <w:rFonts w:ascii="Times New Roman" w:hAnsi="Times New Roman"/>
          <w:b w:val="0"/>
          <w:bCs w:val="0"/>
          <w:sz w:val="28"/>
          <w:szCs w:val="28"/>
        </w:rPr>
        <w:t>ами</w:t>
      </w:r>
      <w:r w:rsidRPr="00900FC5">
        <w:rPr>
          <w:rFonts w:ascii="Times New Roman" w:hAnsi="Times New Roman"/>
          <w:b w:val="0"/>
          <w:bCs w:val="0"/>
          <w:sz w:val="28"/>
          <w:szCs w:val="28"/>
        </w:rPr>
        <w:t xml:space="preserve"> благоустройства территории городское поселение Лянтор</w:t>
      </w:r>
      <w:r w:rsidRPr="007B00E0">
        <w:rPr>
          <w:rFonts w:ascii="Times New Roman" w:hAnsi="Times New Roman" w:cs="Times New Roman"/>
          <w:b w:val="0"/>
          <w:sz w:val="28"/>
          <w:szCs w:val="28"/>
        </w:rPr>
        <w:t xml:space="preserve"> на</w:t>
      </w:r>
      <w:r w:rsidRPr="00A84EC8">
        <w:rPr>
          <w:rFonts w:ascii="Times New Roman" w:hAnsi="Times New Roman" w:cs="Times New Roman"/>
          <w:b w:val="0"/>
          <w:sz w:val="28"/>
          <w:szCs w:val="28"/>
        </w:rPr>
        <w:t xml:space="preserve"> 202</w:t>
      </w:r>
      <w:r w:rsidR="001B4057">
        <w:rPr>
          <w:rFonts w:ascii="Times New Roman" w:hAnsi="Times New Roman" w:cs="Times New Roman"/>
          <w:b w:val="0"/>
          <w:sz w:val="28"/>
          <w:szCs w:val="28"/>
        </w:rPr>
        <w:t>1</w:t>
      </w:r>
      <w:r w:rsidRPr="00A84EC8">
        <w:rPr>
          <w:rFonts w:ascii="Times New Roman" w:hAnsi="Times New Roman" w:cs="Times New Roman"/>
          <w:b w:val="0"/>
          <w:sz w:val="28"/>
          <w:szCs w:val="28"/>
        </w:rPr>
        <w:t>-202</w:t>
      </w:r>
      <w:r w:rsidR="001B4057">
        <w:rPr>
          <w:rFonts w:ascii="Times New Roman" w:hAnsi="Times New Roman" w:cs="Times New Roman"/>
          <w:b w:val="0"/>
          <w:sz w:val="28"/>
          <w:szCs w:val="28"/>
        </w:rPr>
        <w:t>2</w:t>
      </w:r>
      <w:r w:rsidRPr="00A84EC8">
        <w:rPr>
          <w:rFonts w:ascii="Times New Roman" w:hAnsi="Times New Roman" w:cs="Times New Roman"/>
          <w:b w:val="0"/>
          <w:sz w:val="28"/>
          <w:szCs w:val="28"/>
        </w:rPr>
        <w:t xml:space="preserve"> г</w:t>
      </w:r>
      <w:r>
        <w:rPr>
          <w:rFonts w:ascii="Times New Roman" w:hAnsi="Times New Roman" w:cs="Times New Roman"/>
          <w:b w:val="0"/>
          <w:sz w:val="28"/>
          <w:szCs w:val="28"/>
        </w:rPr>
        <w:t>.г. приведен в приложении 2 к Программе.</w:t>
      </w:r>
    </w:p>
    <w:p w:rsidR="00E60073" w:rsidRDefault="00E60073" w:rsidP="00E60073">
      <w:pPr>
        <w:pStyle w:val="ConsPlusTitle"/>
        <w:jc w:val="both"/>
        <w:outlineLvl w:val="1"/>
        <w:rPr>
          <w:b w:val="0"/>
          <w:sz w:val="28"/>
          <w:szCs w:val="28"/>
        </w:rPr>
      </w:pPr>
      <w:r>
        <w:rPr>
          <w:rFonts w:ascii="Times New Roman" w:hAnsi="Times New Roman" w:cs="Times New Roman"/>
          <w:b w:val="0"/>
          <w:sz w:val="28"/>
          <w:szCs w:val="28"/>
        </w:rPr>
        <w:tab/>
      </w:r>
    </w:p>
    <w:p w:rsidR="00E60073" w:rsidRPr="00F07369" w:rsidRDefault="00E60073" w:rsidP="00E60073">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3</w:t>
      </w:r>
      <w:r w:rsidR="001B4057">
        <w:rPr>
          <w:rFonts w:ascii="Times New Roman" w:hAnsi="Times New Roman" w:cs="Times New Roman"/>
          <w:b w:val="0"/>
          <w:sz w:val="28"/>
          <w:szCs w:val="28"/>
        </w:rPr>
        <w:t>. Отчетные показатели на 2020</w:t>
      </w:r>
      <w:r w:rsidRPr="00F07369">
        <w:rPr>
          <w:rFonts w:ascii="Times New Roman" w:hAnsi="Times New Roman" w:cs="Times New Roman"/>
          <w:b w:val="0"/>
          <w:sz w:val="28"/>
          <w:szCs w:val="28"/>
        </w:rPr>
        <w:t xml:space="preserve"> г.</w:t>
      </w:r>
      <w:r>
        <w:rPr>
          <w:rFonts w:ascii="Times New Roman" w:hAnsi="Times New Roman" w:cs="Times New Roman"/>
          <w:b w:val="0"/>
          <w:sz w:val="28"/>
          <w:szCs w:val="28"/>
        </w:rPr>
        <w:t xml:space="preserve"> </w:t>
      </w:r>
      <w:r w:rsidRPr="00F07369">
        <w:rPr>
          <w:rFonts w:ascii="Times New Roman" w:hAnsi="Times New Roman" w:cs="Times New Roman"/>
          <w:b w:val="0"/>
          <w:sz w:val="28"/>
          <w:szCs w:val="28"/>
        </w:rPr>
        <w:t>и плановый период 202</w:t>
      </w:r>
      <w:r w:rsidR="001B4057">
        <w:rPr>
          <w:rFonts w:ascii="Times New Roman" w:hAnsi="Times New Roman" w:cs="Times New Roman"/>
          <w:b w:val="0"/>
          <w:sz w:val="28"/>
          <w:szCs w:val="28"/>
        </w:rPr>
        <w:t>1</w:t>
      </w:r>
      <w:r w:rsidRPr="00F07369">
        <w:rPr>
          <w:rFonts w:ascii="Times New Roman" w:hAnsi="Times New Roman" w:cs="Times New Roman"/>
          <w:b w:val="0"/>
          <w:sz w:val="28"/>
          <w:szCs w:val="28"/>
        </w:rPr>
        <w:t>-202</w:t>
      </w:r>
      <w:r w:rsidR="001B4057">
        <w:rPr>
          <w:rFonts w:ascii="Times New Roman" w:hAnsi="Times New Roman" w:cs="Times New Roman"/>
          <w:b w:val="0"/>
          <w:sz w:val="28"/>
          <w:szCs w:val="28"/>
        </w:rPr>
        <w:t>2</w:t>
      </w:r>
      <w:r w:rsidRPr="00F07369">
        <w:rPr>
          <w:rFonts w:ascii="Times New Roman" w:hAnsi="Times New Roman" w:cs="Times New Roman"/>
          <w:b w:val="0"/>
          <w:sz w:val="28"/>
          <w:szCs w:val="28"/>
        </w:rPr>
        <w:t xml:space="preserve"> г.г.</w:t>
      </w:r>
    </w:p>
    <w:p w:rsidR="00E60073" w:rsidRPr="00900FC5" w:rsidRDefault="00E60073" w:rsidP="00E60073">
      <w:pPr>
        <w:pStyle w:val="ConsPlusNormal"/>
        <w:ind w:firstLine="0"/>
        <w:jc w:val="center"/>
        <w:rPr>
          <w:rFonts w:ascii="Times New Roman" w:hAnsi="Times New Roman" w:cs="Times New Roman"/>
          <w:sz w:val="28"/>
          <w:szCs w:val="28"/>
        </w:rPr>
      </w:pPr>
    </w:p>
    <w:p w:rsidR="00E60073" w:rsidRPr="00900FC5" w:rsidRDefault="00E60073" w:rsidP="00E60073">
      <w:pPr>
        <w:autoSpaceDE w:val="0"/>
        <w:autoSpaceDN w:val="0"/>
        <w:adjustRightInd w:val="0"/>
        <w:ind w:firstLine="540"/>
        <w:jc w:val="both"/>
        <w:rPr>
          <w:sz w:val="28"/>
          <w:szCs w:val="28"/>
        </w:rPr>
      </w:pPr>
      <w:r w:rsidRPr="00900FC5">
        <w:rPr>
          <w:sz w:val="28"/>
          <w:szCs w:val="28"/>
        </w:rPr>
        <w:t>3.1. Мероприятия по профилактике нарушений и в целом Программа по итогам календарного года с учетом достижения целей, указанных в настоящей Программе, оценивается по следу</w:t>
      </w:r>
      <w:r w:rsidR="001B4057">
        <w:rPr>
          <w:sz w:val="28"/>
          <w:szCs w:val="28"/>
        </w:rPr>
        <w:t>ющим отчетным показателям на 2020</w:t>
      </w:r>
      <w:r w:rsidRPr="00900FC5">
        <w:rPr>
          <w:sz w:val="28"/>
          <w:szCs w:val="28"/>
        </w:rPr>
        <w:t xml:space="preserve"> г. и проекту отчетных показателей на 202</w:t>
      </w:r>
      <w:r w:rsidR="001B4057">
        <w:rPr>
          <w:sz w:val="28"/>
          <w:szCs w:val="28"/>
        </w:rPr>
        <w:t>1</w:t>
      </w:r>
      <w:r w:rsidRPr="00900FC5">
        <w:rPr>
          <w:sz w:val="28"/>
          <w:szCs w:val="28"/>
        </w:rPr>
        <w:t>-202</w:t>
      </w:r>
      <w:r w:rsidR="001B4057">
        <w:rPr>
          <w:sz w:val="28"/>
          <w:szCs w:val="28"/>
        </w:rPr>
        <w:t>2</w:t>
      </w:r>
      <w:r w:rsidRPr="00900FC5">
        <w:rPr>
          <w:sz w:val="28"/>
          <w:szCs w:val="28"/>
        </w:rPr>
        <w:t xml:space="preserve"> г.г.:</w:t>
      </w:r>
    </w:p>
    <w:p w:rsidR="00E60073" w:rsidRDefault="00E60073" w:rsidP="00E60073">
      <w:pPr>
        <w:pStyle w:val="ConsPlusNormal"/>
        <w:ind w:firstLine="708"/>
        <w:jc w:val="right"/>
        <w:rPr>
          <w:sz w:val="28"/>
          <w:szCs w:val="28"/>
        </w:rPr>
      </w:pPr>
      <w:r>
        <w:rPr>
          <w:rFonts w:ascii="Times New Roman" w:hAnsi="Times New Roman" w:cs="Times New Roman"/>
          <w:sz w:val="24"/>
          <w:szCs w:val="24"/>
        </w:rPr>
        <w:t>Таблица 5</w:t>
      </w:r>
    </w:p>
    <w:tbl>
      <w:tblPr>
        <w:tblStyle w:val="a5"/>
        <w:tblW w:w="10206" w:type="dxa"/>
        <w:tblInd w:w="-459" w:type="dxa"/>
        <w:tblLook w:val="04A0" w:firstRow="1" w:lastRow="0" w:firstColumn="1" w:lastColumn="0" w:noHBand="0" w:noVBand="1"/>
      </w:tblPr>
      <w:tblGrid>
        <w:gridCol w:w="567"/>
        <w:gridCol w:w="4423"/>
        <w:gridCol w:w="3969"/>
        <w:gridCol w:w="1247"/>
      </w:tblGrid>
      <w:tr w:rsidR="00E60073" w:rsidRPr="00900FC5" w:rsidTr="006F1059">
        <w:tc>
          <w:tcPr>
            <w:tcW w:w="567"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center"/>
              <w:rPr>
                <w:rFonts w:ascii="Times New Roman" w:hAnsi="Times New Roman" w:cs="Times New Roman"/>
                <w:sz w:val="22"/>
                <w:szCs w:val="22"/>
                <w:lang w:eastAsia="en-US"/>
              </w:rPr>
            </w:pPr>
            <w:r w:rsidRPr="00900FC5">
              <w:rPr>
                <w:rFonts w:ascii="Times New Roman" w:hAnsi="Times New Roman" w:cs="Times New Roman"/>
                <w:sz w:val="22"/>
                <w:szCs w:val="22"/>
                <w:lang w:eastAsia="en-US"/>
              </w:rPr>
              <w:t>№</w:t>
            </w:r>
          </w:p>
          <w:p w:rsidR="00E60073" w:rsidRPr="00900FC5" w:rsidRDefault="00E60073" w:rsidP="006F1059">
            <w:pPr>
              <w:pStyle w:val="ConsPlusNormal"/>
              <w:ind w:firstLine="0"/>
              <w:jc w:val="center"/>
              <w:rPr>
                <w:rFonts w:ascii="Times New Roman" w:hAnsi="Times New Roman" w:cs="Times New Roman"/>
                <w:sz w:val="22"/>
                <w:szCs w:val="22"/>
                <w:lang w:eastAsia="en-US"/>
              </w:rPr>
            </w:pPr>
            <w:r w:rsidRPr="00900FC5">
              <w:rPr>
                <w:rFonts w:ascii="Times New Roman" w:hAnsi="Times New Roman" w:cs="Times New Roman"/>
                <w:sz w:val="22"/>
                <w:szCs w:val="22"/>
                <w:lang w:eastAsia="en-US"/>
              </w:rPr>
              <w:t>п/п</w:t>
            </w:r>
          </w:p>
        </w:tc>
        <w:tc>
          <w:tcPr>
            <w:tcW w:w="4423"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center"/>
              <w:rPr>
                <w:rFonts w:ascii="Times New Roman" w:hAnsi="Times New Roman" w:cs="Times New Roman"/>
                <w:sz w:val="22"/>
                <w:szCs w:val="22"/>
                <w:lang w:eastAsia="en-US"/>
              </w:rPr>
            </w:pPr>
            <w:r w:rsidRPr="00900FC5">
              <w:rPr>
                <w:rFonts w:ascii="Times New Roman" w:hAnsi="Times New Roman" w:cs="Times New Roman"/>
                <w:sz w:val="22"/>
                <w:szCs w:val="22"/>
                <w:lang w:eastAsia="en-US"/>
              </w:rPr>
              <w:t>Отчетный показатель</w:t>
            </w:r>
          </w:p>
        </w:tc>
        <w:tc>
          <w:tcPr>
            <w:tcW w:w="3969"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center"/>
              <w:rPr>
                <w:rFonts w:ascii="Times New Roman" w:hAnsi="Times New Roman" w:cs="Times New Roman"/>
                <w:sz w:val="22"/>
                <w:szCs w:val="22"/>
                <w:lang w:eastAsia="en-US"/>
              </w:rPr>
            </w:pPr>
            <w:r w:rsidRPr="00900FC5">
              <w:rPr>
                <w:rFonts w:ascii="Times New Roman" w:hAnsi="Times New Roman" w:cs="Times New Roman"/>
                <w:sz w:val="22"/>
                <w:szCs w:val="22"/>
                <w:lang w:eastAsia="en-US"/>
              </w:rPr>
              <w:t>Оценка</w:t>
            </w:r>
          </w:p>
        </w:tc>
        <w:tc>
          <w:tcPr>
            <w:tcW w:w="1247" w:type="dxa"/>
            <w:tcBorders>
              <w:top w:val="single" w:sz="4" w:space="0" w:color="auto"/>
              <w:left w:val="single" w:sz="4" w:space="0" w:color="auto"/>
              <w:bottom w:val="single" w:sz="4" w:space="0" w:color="auto"/>
              <w:right w:val="single" w:sz="4" w:space="0" w:color="auto"/>
            </w:tcBorders>
          </w:tcPr>
          <w:p w:rsidR="00E60073" w:rsidRPr="00900FC5" w:rsidRDefault="00E60073" w:rsidP="006F1059">
            <w:pPr>
              <w:pStyle w:val="ConsPlusNormal"/>
              <w:ind w:firstLine="0"/>
              <w:jc w:val="center"/>
              <w:rPr>
                <w:rFonts w:ascii="Times New Roman" w:hAnsi="Times New Roman" w:cs="Times New Roman"/>
                <w:sz w:val="22"/>
                <w:szCs w:val="22"/>
                <w:lang w:eastAsia="en-US"/>
              </w:rPr>
            </w:pPr>
            <w:r w:rsidRPr="00900FC5">
              <w:rPr>
                <w:rFonts w:ascii="Times New Roman" w:hAnsi="Times New Roman" w:cs="Times New Roman"/>
                <w:sz w:val="22"/>
                <w:szCs w:val="22"/>
                <w:lang w:eastAsia="en-US"/>
              </w:rPr>
              <w:t>Отчетные данные</w:t>
            </w:r>
          </w:p>
        </w:tc>
      </w:tr>
      <w:tr w:rsidR="00E60073" w:rsidRPr="00900FC5" w:rsidTr="006F1059">
        <w:tc>
          <w:tcPr>
            <w:tcW w:w="567"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center"/>
              <w:rPr>
                <w:rFonts w:ascii="Times New Roman" w:hAnsi="Times New Roman" w:cs="Times New Roman"/>
                <w:sz w:val="22"/>
                <w:szCs w:val="22"/>
                <w:lang w:eastAsia="en-US"/>
              </w:rPr>
            </w:pPr>
            <w:r w:rsidRPr="00900FC5">
              <w:rPr>
                <w:rFonts w:ascii="Times New Roman" w:hAnsi="Times New Roman" w:cs="Times New Roman"/>
                <w:sz w:val="22"/>
                <w:szCs w:val="22"/>
                <w:lang w:eastAsia="en-US"/>
              </w:rPr>
              <w:t>1</w:t>
            </w:r>
          </w:p>
        </w:tc>
        <w:tc>
          <w:tcPr>
            <w:tcW w:w="4423"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center"/>
              <w:rPr>
                <w:rFonts w:ascii="Times New Roman" w:hAnsi="Times New Roman" w:cs="Times New Roman"/>
                <w:sz w:val="22"/>
                <w:szCs w:val="22"/>
                <w:lang w:eastAsia="en-US"/>
              </w:rPr>
            </w:pPr>
            <w:r w:rsidRPr="00900FC5">
              <w:rPr>
                <w:rFonts w:ascii="Times New Roman" w:hAnsi="Times New Roman" w:cs="Times New Roman"/>
                <w:sz w:val="22"/>
                <w:szCs w:val="22"/>
                <w:lang w:eastAsia="en-US"/>
              </w:rPr>
              <w:t>2</w:t>
            </w:r>
          </w:p>
        </w:tc>
        <w:tc>
          <w:tcPr>
            <w:tcW w:w="3969" w:type="dxa"/>
            <w:tcBorders>
              <w:top w:val="single" w:sz="4" w:space="0" w:color="auto"/>
              <w:left w:val="single" w:sz="4" w:space="0" w:color="auto"/>
              <w:bottom w:val="single" w:sz="4" w:space="0" w:color="auto"/>
              <w:right w:val="single" w:sz="4" w:space="0" w:color="auto"/>
            </w:tcBorders>
          </w:tcPr>
          <w:p w:rsidR="00E60073" w:rsidRPr="00900FC5" w:rsidRDefault="00E60073" w:rsidP="006F1059">
            <w:pPr>
              <w:pStyle w:val="ConsPlusNormal"/>
              <w:ind w:firstLine="0"/>
              <w:jc w:val="center"/>
              <w:rPr>
                <w:rFonts w:ascii="Times New Roman" w:hAnsi="Times New Roman" w:cs="Times New Roman"/>
                <w:sz w:val="22"/>
                <w:szCs w:val="22"/>
                <w:lang w:eastAsia="en-US"/>
              </w:rPr>
            </w:pPr>
            <w:r w:rsidRPr="00900FC5">
              <w:rPr>
                <w:rFonts w:ascii="Times New Roman" w:hAnsi="Times New Roman" w:cs="Times New Roman"/>
                <w:sz w:val="22"/>
                <w:szCs w:val="22"/>
                <w:lang w:eastAsia="en-US"/>
              </w:rPr>
              <w:t>3</w:t>
            </w:r>
          </w:p>
        </w:tc>
        <w:tc>
          <w:tcPr>
            <w:tcW w:w="1247" w:type="dxa"/>
            <w:tcBorders>
              <w:top w:val="single" w:sz="4" w:space="0" w:color="auto"/>
              <w:left w:val="single" w:sz="4" w:space="0" w:color="auto"/>
              <w:bottom w:val="single" w:sz="4" w:space="0" w:color="auto"/>
              <w:right w:val="single" w:sz="4" w:space="0" w:color="auto"/>
            </w:tcBorders>
          </w:tcPr>
          <w:p w:rsidR="00E60073" w:rsidRPr="00900FC5" w:rsidRDefault="00E60073" w:rsidP="006F1059">
            <w:pPr>
              <w:pStyle w:val="ConsPlusNormal"/>
              <w:ind w:firstLine="0"/>
              <w:jc w:val="center"/>
              <w:rPr>
                <w:rFonts w:ascii="Times New Roman" w:hAnsi="Times New Roman" w:cs="Times New Roman"/>
                <w:sz w:val="22"/>
                <w:szCs w:val="22"/>
                <w:lang w:eastAsia="en-US"/>
              </w:rPr>
            </w:pPr>
            <w:r w:rsidRPr="00900FC5">
              <w:rPr>
                <w:rFonts w:ascii="Times New Roman" w:hAnsi="Times New Roman" w:cs="Times New Roman"/>
                <w:sz w:val="22"/>
                <w:szCs w:val="22"/>
                <w:lang w:eastAsia="en-US"/>
              </w:rPr>
              <w:t>4</w:t>
            </w:r>
          </w:p>
        </w:tc>
      </w:tr>
      <w:tr w:rsidR="00E60073" w:rsidRPr="00900FC5" w:rsidTr="006F1059">
        <w:tc>
          <w:tcPr>
            <w:tcW w:w="567"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rPr>
                <w:rFonts w:ascii="Times New Roman" w:hAnsi="Times New Roman" w:cs="Times New Roman"/>
                <w:sz w:val="22"/>
                <w:szCs w:val="22"/>
                <w:lang w:eastAsia="en-US"/>
              </w:rPr>
            </w:pPr>
            <w:r w:rsidRPr="00900FC5">
              <w:rPr>
                <w:rFonts w:ascii="Times New Roman" w:hAnsi="Times New Roman" w:cs="Times New Roman"/>
                <w:sz w:val="22"/>
                <w:szCs w:val="22"/>
                <w:lang w:eastAsia="en-US"/>
              </w:rPr>
              <w:t>1.</w:t>
            </w:r>
          </w:p>
        </w:tc>
        <w:tc>
          <w:tcPr>
            <w:tcW w:w="4423"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both"/>
              <w:rPr>
                <w:rFonts w:ascii="Times New Roman" w:hAnsi="Times New Roman" w:cs="Times New Roman"/>
                <w:sz w:val="22"/>
                <w:szCs w:val="22"/>
                <w:lang w:eastAsia="en-US"/>
              </w:rPr>
            </w:pPr>
            <w:r w:rsidRPr="00900FC5">
              <w:rPr>
                <w:rFonts w:ascii="Times New Roman" w:hAnsi="Times New Roman" w:cs="Times New Roman"/>
                <w:sz w:val="22"/>
                <w:szCs w:val="22"/>
                <w:lang w:eastAsia="en-US"/>
              </w:rPr>
              <w:t>Мероприятие по профилактике нарушения по программе профилактики нарушений</w:t>
            </w:r>
          </w:p>
        </w:tc>
        <w:tc>
          <w:tcPr>
            <w:tcW w:w="3969"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both"/>
              <w:rPr>
                <w:rFonts w:ascii="Times New Roman" w:hAnsi="Times New Roman" w:cs="Times New Roman"/>
                <w:sz w:val="22"/>
                <w:szCs w:val="22"/>
                <w:lang w:eastAsia="en-US"/>
              </w:rPr>
            </w:pPr>
            <w:r w:rsidRPr="00900FC5">
              <w:rPr>
                <w:rFonts w:ascii="Times New Roman" w:hAnsi="Times New Roman" w:cs="Times New Roman"/>
                <w:sz w:val="22"/>
                <w:szCs w:val="22"/>
                <w:lang w:eastAsia="en-US"/>
              </w:rPr>
              <w:t>Выполнение в полном объеме (содержании)/выполнение в не полном объеме (содержании) с указанием нарушений</w:t>
            </w:r>
          </w:p>
        </w:tc>
        <w:tc>
          <w:tcPr>
            <w:tcW w:w="1247" w:type="dxa"/>
            <w:tcBorders>
              <w:top w:val="single" w:sz="4" w:space="0" w:color="auto"/>
              <w:left w:val="single" w:sz="4" w:space="0" w:color="auto"/>
              <w:bottom w:val="single" w:sz="4" w:space="0" w:color="auto"/>
              <w:right w:val="single" w:sz="4" w:space="0" w:color="auto"/>
            </w:tcBorders>
          </w:tcPr>
          <w:p w:rsidR="00E60073" w:rsidRPr="00900FC5" w:rsidRDefault="00E60073" w:rsidP="006F1059">
            <w:pPr>
              <w:pStyle w:val="ConsPlusNormal"/>
              <w:jc w:val="both"/>
              <w:rPr>
                <w:rFonts w:ascii="Times New Roman" w:hAnsi="Times New Roman" w:cs="Times New Roman"/>
                <w:sz w:val="22"/>
                <w:szCs w:val="22"/>
                <w:lang w:eastAsia="en-US"/>
              </w:rPr>
            </w:pPr>
          </w:p>
        </w:tc>
      </w:tr>
      <w:tr w:rsidR="00E60073" w:rsidRPr="00900FC5" w:rsidTr="006F1059">
        <w:tc>
          <w:tcPr>
            <w:tcW w:w="567"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rPr>
                <w:rFonts w:ascii="Times New Roman" w:hAnsi="Times New Roman" w:cs="Times New Roman"/>
                <w:sz w:val="22"/>
                <w:szCs w:val="22"/>
                <w:lang w:eastAsia="en-US"/>
              </w:rPr>
            </w:pPr>
            <w:r w:rsidRPr="00900FC5">
              <w:rPr>
                <w:rFonts w:ascii="Times New Roman" w:hAnsi="Times New Roman" w:cs="Times New Roman"/>
                <w:sz w:val="22"/>
                <w:szCs w:val="22"/>
                <w:lang w:eastAsia="en-US"/>
              </w:rPr>
              <w:t>2.</w:t>
            </w:r>
          </w:p>
        </w:tc>
        <w:tc>
          <w:tcPr>
            <w:tcW w:w="4423"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both"/>
              <w:rPr>
                <w:rFonts w:ascii="Times New Roman" w:hAnsi="Times New Roman" w:cs="Times New Roman"/>
                <w:sz w:val="22"/>
                <w:szCs w:val="22"/>
                <w:lang w:eastAsia="en-US"/>
              </w:rPr>
            </w:pPr>
            <w:r w:rsidRPr="00900FC5">
              <w:rPr>
                <w:rFonts w:ascii="Times New Roman" w:hAnsi="Times New Roman" w:cs="Times New Roman"/>
                <w:sz w:val="22"/>
                <w:szCs w:val="22"/>
                <w:lang w:eastAsia="en-US"/>
              </w:rPr>
              <w:t>Сроки реализации мероприятия по профилактике нарушения</w:t>
            </w:r>
          </w:p>
        </w:tc>
        <w:tc>
          <w:tcPr>
            <w:tcW w:w="3969"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both"/>
              <w:rPr>
                <w:rFonts w:ascii="Times New Roman" w:hAnsi="Times New Roman" w:cs="Times New Roman"/>
                <w:sz w:val="22"/>
                <w:szCs w:val="22"/>
                <w:lang w:eastAsia="en-US"/>
              </w:rPr>
            </w:pPr>
            <w:r w:rsidRPr="00900FC5">
              <w:rPr>
                <w:rFonts w:ascii="Times New Roman" w:hAnsi="Times New Roman" w:cs="Times New Roman"/>
                <w:sz w:val="22"/>
                <w:szCs w:val="22"/>
                <w:lang w:eastAsia="en-US"/>
              </w:rPr>
              <w:t>Выполнение/не выполнение с указанием срока нарушения</w:t>
            </w:r>
          </w:p>
        </w:tc>
        <w:tc>
          <w:tcPr>
            <w:tcW w:w="1247" w:type="dxa"/>
            <w:tcBorders>
              <w:top w:val="single" w:sz="4" w:space="0" w:color="auto"/>
              <w:left w:val="single" w:sz="4" w:space="0" w:color="auto"/>
              <w:bottom w:val="single" w:sz="4" w:space="0" w:color="auto"/>
              <w:right w:val="single" w:sz="4" w:space="0" w:color="auto"/>
            </w:tcBorders>
          </w:tcPr>
          <w:p w:rsidR="00E60073" w:rsidRPr="00900FC5" w:rsidRDefault="00E60073" w:rsidP="006F1059">
            <w:pPr>
              <w:pStyle w:val="ConsPlusNormal"/>
              <w:jc w:val="both"/>
              <w:rPr>
                <w:rFonts w:ascii="Times New Roman" w:hAnsi="Times New Roman" w:cs="Times New Roman"/>
                <w:sz w:val="22"/>
                <w:szCs w:val="22"/>
                <w:lang w:eastAsia="en-US"/>
              </w:rPr>
            </w:pPr>
          </w:p>
        </w:tc>
      </w:tr>
      <w:tr w:rsidR="00E60073" w:rsidRPr="00900FC5" w:rsidTr="006F1059">
        <w:tc>
          <w:tcPr>
            <w:tcW w:w="567"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rPr>
                <w:rFonts w:ascii="Times New Roman" w:hAnsi="Times New Roman" w:cs="Times New Roman"/>
                <w:sz w:val="22"/>
                <w:szCs w:val="22"/>
                <w:lang w:eastAsia="en-US"/>
              </w:rPr>
            </w:pPr>
            <w:r w:rsidRPr="00900FC5">
              <w:rPr>
                <w:rFonts w:ascii="Times New Roman" w:hAnsi="Times New Roman" w:cs="Times New Roman"/>
                <w:sz w:val="22"/>
                <w:szCs w:val="22"/>
                <w:lang w:eastAsia="en-US"/>
              </w:rPr>
              <w:t>3.</w:t>
            </w:r>
          </w:p>
        </w:tc>
        <w:tc>
          <w:tcPr>
            <w:tcW w:w="4423"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both"/>
              <w:rPr>
                <w:rFonts w:ascii="Times New Roman" w:hAnsi="Times New Roman" w:cs="Times New Roman"/>
                <w:sz w:val="22"/>
                <w:szCs w:val="22"/>
                <w:lang w:eastAsia="en-US"/>
              </w:rPr>
            </w:pPr>
            <w:r w:rsidRPr="00900FC5">
              <w:rPr>
                <w:rFonts w:ascii="Times New Roman" w:hAnsi="Times New Roman" w:cs="Times New Roman"/>
                <w:sz w:val="22"/>
                <w:szCs w:val="22"/>
                <w:lang w:eastAsia="en-US"/>
              </w:rPr>
              <w:t xml:space="preserve">Место реализации мероприятия по профилактике нарушения </w:t>
            </w:r>
          </w:p>
        </w:tc>
        <w:tc>
          <w:tcPr>
            <w:tcW w:w="3969"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both"/>
              <w:rPr>
                <w:rFonts w:ascii="Times New Roman" w:hAnsi="Times New Roman" w:cs="Times New Roman"/>
                <w:sz w:val="22"/>
                <w:szCs w:val="22"/>
                <w:lang w:eastAsia="en-US"/>
              </w:rPr>
            </w:pPr>
            <w:r w:rsidRPr="00900FC5">
              <w:rPr>
                <w:rFonts w:ascii="Times New Roman" w:hAnsi="Times New Roman" w:cs="Times New Roman"/>
                <w:sz w:val="22"/>
                <w:szCs w:val="22"/>
                <w:lang w:eastAsia="en-US"/>
              </w:rPr>
              <w:t>Фактическое осуществление деятельности юридических лиц и индивидуальных предпринимателей, оказывающих услуги по благоустройству</w:t>
            </w:r>
          </w:p>
        </w:tc>
        <w:tc>
          <w:tcPr>
            <w:tcW w:w="1247" w:type="dxa"/>
            <w:tcBorders>
              <w:top w:val="single" w:sz="4" w:space="0" w:color="auto"/>
              <w:left w:val="single" w:sz="4" w:space="0" w:color="auto"/>
              <w:bottom w:val="single" w:sz="4" w:space="0" w:color="auto"/>
              <w:right w:val="single" w:sz="4" w:space="0" w:color="auto"/>
            </w:tcBorders>
          </w:tcPr>
          <w:p w:rsidR="00E60073" w:rsidRPr="00900FC5" w:rsidRDefault="00E60073" w:rsidP="006F1059">
            <w:pPr>
              <w:pStyle w:val="ConsPlusNormal"/>
              <w:jc w:val="both"/>
              <w:rPr>
                <w:rFonts w:ascii="Times New Roman" w:hAnsi="Times New Roman" w:cs="Times New Roman"/>
                <w:sz w:val="22"/>
                <w:szCs w:val="22"/>
                <w:lang w:eastAsia="en-US"/>
              </w:rPr>
            </w:pPr>
          </w:p>
        </w:tc>
      </w:tr>
      <w:tr w:rsidR="00E60073" w:rsidRPr="00900FC5" w:rsidTr="006F1059">
        <w:tc>
          <w:tcPr>
            <w:tcW w:w="567"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rPr>
                <w:rFonts w:ascii="Times New Roman" w:hAnsi="Times New Roman" w:cs="Times New Roman"/>
                <w:sz w:val="22"/>
                <w:szCs w:val="22"/>
                <w:lang w:eastAsia="en-US"/>
              </w:rPr>
            </w:pPr>
            <w:r w:rsidRPr="00900FC5">
              <w:rPr>
                <w:rFonts w:ascii="Times New Roman" w:hAnsi="Times New Roman" w:cs="Times New Roman"/>
                <w:sz w:val="22"/>
                <w:szCs w:val="22"/>
                <w:lang w:eastAsia="en-US"/>
              </w:rPr>
              <w:t>4.</w:t>
            </w:r>
          </w:p>
        </w:tc>
        <w:tc>
          <w:tcPr>
            <w:tcW w:w="4423"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both"/>
              <w:rPr>
                <w:rFonts w:ascii="Times New Roman" w:hAnsi="Times New Roman" w:cs="Times New Roman"/>
                <w:sz w:val="22"/>
                <w:szCs w:val="22"/>
                <w:lang w:eastAsia="en-US"/>
              </w:rPr>
            </w:pPr>
            <w:r w:rsidRPr="00900FC5">
              <w:rPr>
                <w:rFonts w:ascii="Times New Roman" w:hAnsi="Times New Roman" w:cs="Times New Roman"/>
                <w:sz w:val="22"/>
                <w:szCs w:val="22"/>
                <w:lang w:eastAsia="en-US"/>
              </w:rPr>
              <w:t xml:space="preserve">Предостережения о недопустимости нарушения обязательных требований, требований, установленных муниципальными правовыми актами </w:t>
            </w:r>
          </w:p>
        </w:tc>
        <w:tc>
          <w:tcPr>
            <w:tcW w:w="3969"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both"/>
              <w:rPr>
                <w:rFonts w:ascii="Times New Roman" w:hAnsi="Times New Roman" w:cs="Times New Roman"/>
                <w:sz w:val="22"/>
                <w:szCs w:val="22"/>
                <w:lang w:eastAsia="en-US"/>
              </w:rPr>
            </w:pPr>
            <w:r w:rsidRPr="00900FC5">
              <w:rPr>
                <w:rFonts w:ascii="Times New Roman" w:hAnsi="Times New Roman" w:cs="Times New Roman"/>
                <w:sz w:val="22"/>
                <w:szCs w:val="22"/>
                <w:lang w:eastAsia="en-US"/>
              </w:rPr>
              <w:t>Количество выданных предостережений</w:t>
            </w:r>
          </w:p>
        </w:tc>
        <w:tc>
          <w:tcPr>
            <w:tcW w:w="1247" w:type="dxa"/>
            <w:tcBorders>
              <w:top w:val="single" w:sz="4" w:space="0" w:color="auto"/>
              <w:left w:val="single" w:sz="4" w:space="0" w:color="auto"/>
              <w:bottom w:val="single" w:sz="4" w:space="0" w:color="auto"/>
              <w:right w:val="single" w:sz="4" w:space="0" w:color="auto"/>
            </w:tcBorders>
          </w:tcPr>
          <w:p w:rsidR="00E60073" w:rsidRPr="00900FC5" w:rsidRDefault="00E60073" w:rsidP="006F1059">
            <w:pPr>
              <w:pStyle w:val="ConsPlusNormal"/>
              <w:jc w:val="both"/>
              <w:rPr>
                <w:rFonts w:ascii="Times New Roman" w:hAnsi="Times New Roman" w:cs="Times New Roman"/>
                <w:sz w:val="22"/>
                <w:szCs w:val="22"/>
                <w:lang w:eastAsia="en-US"/>
              </w:rPr>
            </w:pPr>
          </w:p>
        </w:tc>
      </w:tr>
      <w:tr w:rsidR="00E60073" w:rsidRPr="00900FC5" w:rsidTr="006F1059">
        <w:tc>
          <w:tcPr>
            <w:tcW w:w="567"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rPr>
                <w:rFonts w:ascii="Times New Roman" w:hAnsi="Times New Roman" w:cs="Times New Roman"/>
                <w:sz w:val="22"/>
                <w:szCs w:val="22"/>
                <w:lang w:eastAsia="en-US"/>
              </w:rPr>
            </w:pPr>
            <w:r w:rsidRPr="00900FC5">
              <w:rPr>
                <w:rFonts w:ascii="Times New Roman" w:hAnsi="Times New Roman" w:cs="Times New Roman"/>
                <w:sz w:val="22"/>
                <w:szCs w:val="22"/>
                <w:lang w:eastAsia="en-US"/>
              </w:rPr>
              <w:t>5.</w:t>
            </w:r>
          </w:p>
        </w:tc>
        <w:tc>
          <w:tcPr>
            <w:tcW w:w="4423"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both"/>
              <w:rPr>
                <w:rFonts w:ascii="Times New Roman" w:hAnsi="Times New Roman" w:cs="Times New Roman"/>
                <w:sz w:val="22"/>
                <w:szCs w:val="22"/>
                <w:lang w:eastAsia="en-US"/>
              </w:rPr>
            </w:pPr>
            <w:r w:rsidRPr="00900FC5">
              <w:rPr>
                <w:rFonts w:ascii="Times New Roman" w:hAnsi="Times New Roman" w:cs="Times New Roman"/>
                <w:sz w:val="22"/>
                <w:szCs w:val="22"/>
                <w:lang w:eastAsia="en-US"/>
              </w:rPr>
              <w:t>Риски причинения вреда (ущерба) охраняемым законом ценностям</w:t>
            </w:r>
          </w:p>
        </w:tc>
        <w:tc>
          <w:tcPr>
            <w:tcW w:w="3969"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both"/>
              <w:rPr>
                <w:rFonts w:ascii="Times New Roman" w:hAnsi="Times New Roman" w:cs="Times New Roman"/>
                <w:sz w:val="22"/>
                <w:szCs w:val="22"/>
                <w:lang w:eastAsia="en-US"/>
              </w:rPr>
            </w:pPr>
            <w:r w:rsidRPr="00900FC5">
              <w:rPr>
                <w:rFonts w:ascii="Times New Roman" w:hAnsi="Times New Roman" w:cs="Times New Roman"/>
                <w:sz w:val="22"/>
                <w:szCs w:val="22"/>
                <w:lang w:eastAsia="en-US"/>
              </w:rPr>
              <w:t>Количество выявленных нарушений по результатам мероприятий по контролю</w:t>
            </w:r>
          </w:p>
        </w:tc>
        <w:tc>
          <w:tcPr>
            <w:tcW w:w="1247" w:type="dxa"/>
            <w:tcBorders>
              <w:top w:val="single" w:sz="4" w:space="0" w:color="auto"/>
              <w:left w:val="single" w:sz="4" w:space="0" w:color="auto"/>
              <w:bottom w:val="single" w:sz="4" w:space="0" w:color="auto"/>
              <w:right w:val="single" w:sz="4" w:space="0" w:color="auto"/>
            </w:tcBorders>
          </w:tcPr>
          <w:p w:rsidR="00E60073" w:rsidRPr="00900FC5" w:rsidRDefault="00E60073" w:rsidP="006F1059">
            <w:pPr>
              <w:pStyle w:val="ConsPlusNormal"/>
              <w:jc w:val="both"/>
              <w:rPr>
                <w:rFonts w:ascii="Times New Roman" w:hAnsi="Times New Roman" w:cs="Times New Roman"/>
                <w:sz w:val="22"/>
                <w:szCs w:val="22"/>
                <w:lang w:eastAsia="en-US"/>
              </w:rPr>
            </w:pPr>
          </w:p>
        </w:tc>
      </w:tr>
      <w:tr w:rsidR="00E60073" w:rsidRPr="00900FC5" w:rsidTr="006F1059">
        <w:trPr>
          <w:trHeight w:val="1078"/>
        </w:trPr>
        <w:tc>
          <w:tcPr>
            <w:tcW w:w="567"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rPr>
                <w:rFonts w:ascii="Times New Roman" w:hAnsi="Times New Roman" w:cs="Times New Roman"/>
                <w:sz w:val="22"/>
                <w:szCs w:val="22"/>
                <w:lang w:eastAsia="en-US"/>
              </w:rPr>
            </w:pPr>
            <w:r w:rsidRPr="00900FC5">
              <w:rPr>
                <w:rFonts w:ascii="Times New Roman" w:hAnsi="Times New Roman" w:cs="Times New Roman"/>
                <w:sz w:val="22"/>
                <w:szCs w:val="22"/>
                <w:lang w:eastAsia="en-US"/>
              </w:rPr>
              <w:t>6.</w:t>
            </w:r>
          </w:p>
        </w:tc>
        <w:tc>
          <w:tcPr>
            <w:tcW w:w="4423" w:type="dxa"/>
            <w:tcBorders>
              <w:top w:val="single" w:sz="4" w:space="0" w:color="auto"/>
              <w:left w:val="single" w:sz="4" w:space="0" w:color="auto"/>
              <w:bottom w:val="single" w:sz="4" w:space="0" w:color="auto"/>
              <w:right w:val="single" w:sz="4" w:space="0" w:color="auto"/>
            </w:tcBorders>
          </w:tcPr>
          <w:p w:rsidR="00E60073" w:rsidRPr="00900FC5" w:rsidRDefault="00E60073" w:rsidP="006F1059">
            <w:pPr>
              <w:jc w:val="both"/>
              <w:rPr>
                <w:rFonts w:cs="Times New Roman"/>
              </w:rPr>
            </w:pPr>
            <w:r w:rsidRPr="00900FC5">
              <w:rPr>
                <w:rFonts w:cs="Times New Roman"/>
              </w:rPr>
              <w:t>Предписания юридическому лицу, индивидуальному предпринимателю об устранении выявленных нарушений</w:t>
            </w:r>
          </w:p>
        </w:tc>
        <w:tc>
          <w:tcPr>
            <w:tcW w:w="3969" w:type="dxa"/>
            <w:tcBorders>
              <w:top w:val="single" w:sz="4" w:space="0" w:color="auto"/>
              <w:left w:val="single" w:sz="4" w:space="0" w:color="auto"/>
              <w:bottom w:val="single" w:sz="4" w:space="0" w:color="auto"/>
              <w:right w:val="single" w:sz="4" w:space="0" w:color="auto"/>
            </w:tcBorders>
            <w:hideMark/>
          </w:tcPr>
          <w:p w:rsidR="00E60073" w:rsidRPr="00900FC5" w:rsidRDefault="00E60073" w:rsidP="006F1059">
            <w:pPr>
              <w:pStyle w:val="ConsPlusNormal"/>
              <w:ind w:firstLine="0"/>
              <w:jc w:val="both"/>
              <w:rPr>
                <w:rFonts w:ascii="Times New Roman" w:hAnsi="Times New Roman" w:cs="Times New Roman"/>
                <w:sz w:val="22"/>
                <w:szCs w:val="22"/>
                <w:lang w:eastAsia="en-US"/>
              </w:rPr>
            </w:pPr>
            <w:r w:rsidRPr="00900FC5">
              <w:rPr>
                <w:rFonts w:ascii="Times New Roman" w:hAnsi="Times New Roman" w:cs="Times New Roman"/>
                <w:sz w:val="22"/>
                <w:szCs w:val="22"/>
                <w:lang w:eastAsia="en-US"/>
              </w:rPr>
              <w:t>Количество выданных предписаний по результатам мероприятий по контролю</w:t>
            </w:r>
          </w:p>
        </w:tc>
        <w:tc>
          <w:tcPr>
            <w:tcW w:w="1247" w:type="dxa"/>
            <w:tcBorders>
              <w:top w:val="single" w:sz="4" w:space="0" w:color="auto"/>
              <w:left w:val="single" w:sz="4" w:space="0" w:color="auto"/>
              <w:bottom w:val="single" w:sz="4" w:space="0" w:color="auto"/>
              <w:right w:val="single" w:sz="4" w:space="0" w:color="auto"/>
            </w:tcBorders>
          </w:tcPr>
          <w:p w:rsidR="00E60073" w:rsidRPr="00900FC5" w:rsidRDefault="00E60073" w:rsidP="006F1059">
            <w:pPr>
              <w:pStyle w:val="ConsPlusNormal"/>
              <w:jc w:val="both"/>
              <w:rPr>
                <w:rFonts w:ascii="Times New Roman" w:hAnsi="Times New Roman" w:cs="Times New Roman"/>
                <w:sz w:val="22"/>
                <w:szCs w:val="22"/>
                <w:lang w:eastAsia="en-US"/>
              </w:rPr>
            </w:pPr>
          </w:p>
        </w:tc>
      </w:tr>
    </w:tbl>
    <w:p w:rsidR="00E60073" w:rsidRDefault="00E60073" w:rsidP="00E60073">
      <w:pPr>
        <w:autoSpaceDE w:val="0"/>
        <w:autoSpaceDN w:val="0"/>
        <w:adjustRightInd w:val="0"/>
        <w:ind w:firstLine="540"/>
        <w:rPr>
          <w:sz w:val="28"/>
          <w:szCs w:val="28"/>
        </w:rPr>
      </w:pPr>
    </w:p>
    <w:p w:rsidR="00E60073" w:rsidRDefault="00E60073" w:rsidP="00E60073">
      <w:pPr>
        <w:pStyle w:val="ConsPlusNormal"/>
        <w:ind w:firstLine="0"/>
        <w:jc w:val="center"/>
        <w:rPr>
          <w:rFonts w:ascii="Times New Roman" w:hAnsi="Times New Roman" w:cs="Times New Roman"/>
          <w:sz w:val="28"/>
          <w:szCs w:val="28"/>
        </w:rPr>
      </w:pPr>
    </w:p>
    <w:p w:rsidR="00E60073" w:rsidRPr="00900FC5" w:rsidRDefault="00E60073" w:rsidP="00E60073">
      <w:pPr>
        <w:pStyle w:val="ConsPlusNormal"/>
        <w:ind w:firstLine="0"/>
        <w:jc w:val="center"/>
        <w:rPr>
          <w:rFonts w:ascii="Times New Roman" w:hAnsi="Times New Roman" w:cs="Times New Roman"/>
          <w:sz w:val="28"/>
          <w:szCs w:val="28"/>
        </w:rPr>
      </w:pPr>
      <w:r w:rsidRPr="00900FC5">
        <w:rPr>
          <w:rFonts w:ascii="Times New Roman" w:hAnsi="Times New Roman" w:cs="Times New Roman"/>
          <w:sz w:val="28"/>
          <w:szCs w:val="28"/>
        </w:rPr>
        <w:t>4. Заключительные положения</w:t>
      </w:r>
    </w:p>
    <w:p w:rsidR="00E60073" w:rsidRPr="00900FC5" w:rsidRDefault="00E60073" w:rsidP="00E60073">
      <w:pPr>
        <w:autoSpaceDE w:val="0"/>
        <w:autoSpaceDN w:val="0"/>
        <w:adjustRightInd w:val="0"/>
        <w:ind w:firstLine="540"/>
        <w:rPr>
          <w:b/>
          <w:sz w:val="28"/>
          <w:szCs w:val="28"/>
        </w:rPr>
      </w:pPr>
    </w:p>
    <w:p w:rsidR="00E60073" w:rsidRPr="00900FC5" w:rsidRDefault="00E60073" w:rsidP="00E60073">
      <w:pPr>
        <w:autoSpaceDE w:val="0"/>
        <w:autoSpaceDN w:val="0"/>
        <w:adjustRightInd w:val="0"/>
        <w:ind w:firstLine="540"/>
        <w:jc w:val="both"/>
        <w:rPr>
          <w:rFonts w:eastAsia="Calibri"/>
          <w:sz w:val="28"/>
          <w:szCs w:val="28"/>
          <w:lang w:eastAsia="ru-RU"/>
        </w:rPr>
      </w:pPr>
      <w:r w:rsidRPr="00900FC5">
        <w:rPr>
          <w:sz w:val="28"/>
          <w:szCs w:val="28"/>
        </w:rPr>
        <w:t xml:space="preserve">4.1. </w:t>
      </w:r>
      <w:r w:rsidRPr="00900FC5">
        <w:rPr>
          <w:rFonts w:eastAsia="Calibri"/>
          <w:sz w:val="28"/>
          <w:szCs w:val="28"/>
          <w:lang w:eastAsia="ru-RU"/>
        </w:rPr>
        <w:t xml:space="preserve">При получении Администрацией города сведений о готовящихся нарушениях или о признаках нарушений обязательных требований, требований, установленных муниципальными правовыми актами, Администрация города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0" w:history="1">
        <w:r w:rsidRPr="00900FC5">
          <w:rPr>
            <w:rFonts w:eastAsia="Calibri"/>
            <w:sz w:val="28"/>
            <w:szCs w:val="28"/>
            <w:lang w:eastAsia="ru-RU"/>
          </w:rPr>
          <w:t>частями 5</w:t>
        </w:r>
      </w:hyperlink>
      <w:r w:rsidRPr="00900FC5">
        <w:rPr>
          <w:rFonts w:eastAsia="Calibri"/>
          <w:sz w:val="28"/>
          <w:szCs w:val="28"/>
          <w:lang w:eastAsia="ru-RU"/>
        </w:rPr>
        <w:t xml:space="preserve"> - </w:t>
      </w:r>
      <w:hyperlink r:id="rId11" w:history="1">
        <w:r w:rsidRPr="00900FC5">
          <w:rPr>
            <w:rFonts w:eastAsia="Calibri"/>
            <w:sz w:val="28"/>
            <w:szCs w:val="28"/>
            <w:lang w:eastAsia="ru-RU"/>
          </w:rPr>
          <w:t>7 статьи 8.2</w:t>
        </w:r>
      </w:hyperlink>
      <w:r w:rsidRPr="00900FC5">
        <w:rPr>
          <w:rFonts w:eastAsia="Calibri"/>
          <w:sz w:val="28"/>
          <w:szCs w:val="28"/>
          <w:lang w:eastAsia="ru-RU"/>
        </w:rPr>
        <w:t xml:space="preserve"> Федерального закона </w:t>
      </w:r>
      <w:r w:rsidRPr="00900FC5">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00FC5">
        <w:rPr>
          <w:rFonts w:eastAsia="Calibri"/>
          <w:sz w:val="28"/>
          <w:szCs w:val="28"/>
          <w:lang w:eastAsia="ru-RU"/>
        </w:rPr>
        <w:t xml:space="preserve"> либо в соответствии с положениями иных федеральных законов.</w:t>
      </w:r>
    </w:p>
    <w:p w:rsidR="00E60073" w:rsidRPr="00900FC5" w:rsidRDefault="00E60073" w:rsidP="00E60073">
      <w:pPr>
        <w:autoSpaceDE w:val="0"/>
        <w:autoSpaceDN w:val="0"/>
        <w:adjustRightInd w:val="0"/>
        <w:ind w:firstLine="540"/>
        <w:jc w:val="both"/>
        <w:rPr>
          <w:rFonts w:eastAsia="Calibri"/>
          <w:sz w:val="28"/>
          <w:szCs w:val="28"/>
          <w:lang w:eastAsia="ru-RU"/>
        </w:rPr>
      </w:pPr>
      <w:r w:rsidRPr="00900FC5">
        <w:rPr>
          <w:rFonts w:eastAsia="Calibri"/>
          <w:sz w:val="28"/>
          <w:szCs w:val="28"/>
          <w:lang w:eastAsia="ru-RU"/>
        </w:rPr>
        <w:t>Подготовка предостережений возлагается на должностных лиц структурных подразделений Администрации города, уполномоченных на осуществление видов муниципального контроля.</w:t>
      </w:r>
    </w:p>
    <w:p w:rsidR="00E60073" w:rsidRPr="00900FC5" w:rsidRDefault="00E60073" w:rsidP="00E60073">
      <w:pPr>
        <w:autoSpaceDE w:val="0"/>
        <w:autoSpaceDN w:val="0"/>
        <w:adjustRightInd w:val="0"/>
        <w:ind w:firstLine="540"/>
        <w:jc w:val="both"/>
        <w:rPr>
          <w:rFonts w:eastAsia="Calibri"/>
          <w:sz w:val="28"/>
          <w:szCs w:val="28"/>
          <w:lang w:eastAsia="ru-RU"/>
        </w:rPr>
      </w:pPr>
      <w:r w:rsidRPr="00900FC5">
        <w:rPr>
          <w:rFonts w:eastAsia="Calibri"/>
          <w:sz w:val="28"/>
          <w:szCs w:val="28"/>
          <w:lang w:eastAsia="ru-RU"/>
        </w:rPr>
        <w:t>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1B4057" w:rsidRDefault="00E60073" w:rsidP="001B4057">
      <w:pPr>
        <w:autoSpaceDE w:val="0"/>
        <w:autoSpaceDN w:val="0"/>
        <w:adjustRightInd w:val="0"/>
        <w:ind w:firstLine="567"/>
        <w:jc w:val="both"/>
        <w:rPr>
          <w:rFonts w:eastAsia="Calibri"/>
          <w:sz w:val="28"/>
          <w:szCs w:val="28"/>
          <w:lang w:eastAsia="ru-RU"/>
        </w:rPr>
      </w:pPr>
      <w:r w:rsidRPr="00900FC5">
        <w:rPr>
          <w:rFonts w:eastAsia="Calibri"/>
          <w:sz w:val="28"/>
          <w:szCs w:val="28"/>
          <w:lang w:eastAsia="ru-RU"/>
        </w:rPr>
        <w:t xml:space="preserve">4.2. Программа </w:t>
      </w:r>
      <w:r w:rsidRPr="00900FC5">
        <w:rPr>
          <w:color w:val="000000"/>
          <w:sz w:val="28"/>
          <w:szCs w:val="28"/>
          <w:shd w:val="clear" w:color="auto" w:fill="FFFFFF"/>
        </w:rPr>
        <w:t>при осуществлении муниципального контроля</w:t>
      </w:r>
      <w:r w:rsidRPr="00900FC5">
        <w:rPr>
          <w:bCs/>
          <w:sz w:val="28"/>
          <w:szCs w:val="28"/>
        </w:rPr>
        <w:t xml:space="preserve"> за соблюдением </w:t>
      </w:r>
      <w:r>
        <w:rPr>
          <w:bCs/>
          <w:sz w:val="28"/>
          <w:szCs w:val="28"/>
        </w:rPr>
        <w:t>п</w:t>
      </w:r>
      <w:r w:rsidRPr="00900FC5">
        <w:rPr>
          <w:bCs/>
          <w:sz w:val="28"/>
          <w:szCs w:val="28"/>
        </w:rPr>
        <w:t>равил благоустройства территории городское поселение Лянтор</w:t>
      </w:r>
      <w:r w:rsidRPr="00900FC5">
        <w:rPr>
          <w:color w:val="000000"/>
          <w:sz w:val="28"/>
          <w:szCs w:val="28"/>
          <w:shd w:val="clear" w:color="auto" w:fill="FFFFFF"/>
        </w:rPr>
        <w:t xml:space="preserve"> на 202</w:t>
      </w:r>
      <w:r w:rsidR="001B4057">
        <w:rPr>
          <w:color w:val="000000"/>
          <w:sz w:val="28"/>
          <w:szCs w:val="28"/>
          <w:shd w:val="clear" w:color="auto" w:fill="FFFFFF"/>
        </w:rPr>
        <w:t>1</w:t>
      </w:r>
      <w:r w:rsidRPr="00900FC5">
        <w:rPr>
          <w:color w:val="000000"/>
          <w:sz w:val="28"/>
          <w:szCs w:val="28"/>
          <w:shd w:val="clear" w:color="auto" w:fill="FFFFFF"/>
        </w:rPr>
        <w:t xml:space="preserve"> г. и плановый период 202</w:t>
      </w:r>
      <w:r w:rsidR="001B4057">
        <w:rPr>
          <w:color w:val="000000"/>
          <w:sz w:val="28"/>
          <w:szCs w:val="28"/>
          <w:shd w:val="clear" w:color="auto" w:fill="FFFFFF"/>
        </w:rPr>
        <w:t>2</w:t>
      </w:r>
      <w:r w:rsidRPr="00900FC5">
        <w:rPr>
          <w:color w:val="000000"/>
          <w:sz w:val="28"/>
          <w:szCs w:val="28"/>
          <w:shd w:val="clear" w:color="auto" w:fill="FFFFFF"/>
        </w:rPr>
        <w:t>-202</w:t>
      </w:r>
      <w:r w:rsidR="001B4057">
        <w:rPr>
          <w:color w:val="000000"/>
          <w:sz w:val="28"/>
          <w:szCs w:val="28"/>
          <w:shd w:val="clear" w:color="auto" w:fill="FFFFFF"/>
        </w:rPr>
        <w:t>3</w:t>
      </w:r>
      <w:r w:rsidRPr="00900FC5">
        <w:rPr>
          <w:color w:val="000000"/>
          <w:sz w:val="28"/>
          <w:szCs w:val="28"/>
          <w:shd w:val="clear" w:color="auto" w:fill="FFFFFF"/>
        </w:rPr>
        <w:t xml:space="preserve"> г.г.</w:t>
      </w:r>
      <w:r w:rsidRPr="00900FC5">
        <w:rPr>
          <w:rFonts w:eastAsia="Calibri"/>
          <w:sz w:val="28"/>
          <w:szCs w:val="28"/>
          <w:lang w:eastAsia="ru-RU"/>
        </w:rPr>
        <w:t xml:space="preserve"> должна быть утверждена</w:t>
      </w:r>
      <w:r>
        <w:rPr>
          <w:rFonts w:eastAsia="Calibri"/>
          <w:sz w:val="28"/>
          <w:szCs w:val="28"/>
          <w:lang w:eastAsia="ru-RU"/>
        </w:rPr>
        <w:t xml:space="preserve"> до 20 декабря</w:t>
      </w:r>
      <w:r w:rsidR="001B4057">
        <w:rPr>
          <w:rFonts w:eastAsia="Calibri"/>
          <w:sz w:val="28"/>
          <w:szCs w:val="28"/>
          <w:lang w:eastAsia="ru-RU"/>
        </w:rPr>
        <w:t xml:space="preserve"> 2020</w:t>
      </w:r>
      <w:r w:rsidRPr="00900FC5">
        <w:rPr>
          <w:rFonts w:eastAsia="Calibri"/>
          <w:sz w:val="28"/>
          <w:szCs w:val="28"/>
          <w:lang w:eastAsia="ru-RU"/>
        </w:rPr>
        <w:t>г</w:t>
      </w:r>
    </w:p>
    <w:p w:rsidR="00E60073" w:rsidRDefault="00E60073" w:rsidP="001B4057">
      <w:pPr>
        <w:autoSpaceDE w:val="0"/>
        <w:autoSpaceDN w:val="0"/>
        <w:adjustRightInd w:val="0"/>
        <w:ind w:firstLine="567"/>
        <w:jc w:val="both"/>
        <w:rPr>
          <w:rFonts w:eastAsia="Calibri"/>
          <w:sz w:val="28"/>
          <w:szCs w:val="28"/>
          <w:lang w:eastAsia="ru-RU"/>
        </w:rPr>
        <w:sectPr w:rsidR="00E60073" w:rsidSect="00E60073">
          <w:pgSz w:w="11905" w:h="16838"/>
          <w:pgMar w:top="1134" w:right="567" w:bottom="851" w:left="1701" w:header="0" w:footer="0" w:gutter="0"/>
          <w:cols w:space="720"/>
          <w:noEndnote/>
        </w:sectPr>
      </w:pPr>
      <w:r w:rsidRPr="00900FC5">
        <w:rPr>
          <w:rFonts w:eastAsia="Calibri"/>
          <w:sz w:val="28"/>
          <w:szCs w:val="28"/>
          <w:lang w:eastAsia="ru-RU"/>
        </w:rPr>
        <w:t>.</w:t>
      </w:r>
    </w:p>
    <w:p w:rsidR="00E60073" w:rsidRPr="00B642BF" w:rsidRDefault="00E60073" w:rsidP="00E60073">
      <w:pPr>
        <w:autoSpaceDE w:val="0"/>
        <w:autoSpaceDN w:val="0"/>
        <w:adjustRightInd w:val="0"/>
        <w:ind w:firstLine="540"/>
        <w:jc w:val="right"/>
      </w:pPr>
      <w:r w:rsidRPr="00B642BF">
        <w:rPr>
          <w:rFonts w:eastAsia="Calibri"/>
          <w:lang w:eastAsia="ru-RU"/>
        </w:rPr>
        <w:t>П</w:t>
      </w:r>
      <w:r w:rsidRPr="00B642BF">
        <w:t>риложение 1 к Программе</w:t>
      </w:r>
    </w:p>
    <w:p w:rsidR="00E60073" w:rsidRDefault="00E60073" w:rsidP="00E60073">
      <w:pPr>
        <w:pStyle w:val="ConsPlusNormal"/>
        <w:ind w:firstLine="708"/>
        <w:rPr>
          <w:rFonts w:ascii="Times New Roman" w:hAnsi="Times New Roman" w:cs="Times New Roman"/>
          <w:sz w:val="28"/>
          <w:szCs w:val="28"/>
        </w:rPr>
      </w:pPr>
    </w:p>
    <w:p w:rsidR="00E60073" w:rsidRDefault="00E60073" w:rsidP="00E60073">
      <w:pPr>
        <w:pStyle w:val="ConsPlusNormal"/>
        <w:ind w:firstLine="708"/>
        <w:jc w:val="center"/>
        <w:rPr>
          <w:rFonts w:ascii="Times New Roman" w:hAnsi="Times New Roman" w:cs="Times New Roman"/>
          <w:sz w:val="28"/>
          <w:szCs w:val="28"/>
        </w:rPr>
      </w:pPr>
      <w:r w:rsidRPr="00EE3D54">
        <w:rPr>
          <w:rFonts w:ascii="Times New Roman" w:hAnsi="Times New Roman" w:cs="Times New Roman"/>
          <w:sz w:val="28"/>
          <w:szCs w:val="28"/>
        </w:rPr>
        <w:t xml:space="preserve">План </w:t>
      </w:r>
    </w:p>
    <w:p w:rsidR="00E60073" w:rsidRPr="00EE3D54" w:rsidRDefault="00E60073" w:rsidP="00E60073">
      <w:pPr>
        <w:pStyle w:val="ConsPlusNormal"/>
        <w:ind w:firstLine="708"/>
        <w:jc w:val="center"/>
        <w:rPr>
          <w:rFonts w:ascii="Times New Roman" w:hAnsi="Times New Roman" w:cs="Times New Roman"/>
          <w:sz w:val="24"/>
          <w:szCs w:val="24"/>
        </w:rPr>
      </w:pPr>
      <w:r w:rsidRPr="00EE3D54">
        <w:rPr>
          <w:rFonts w:ascii="Times New Roman" w:hAnsi="Times New Roman" w:cs="Times New Roman"/>
          <w:sz w:val="28"/>
          <w:szCs w:val="28"/>
        </w:rPr>
        <w:t xml:space="preserve">мероприятий по профилактике нарушений обязательных требований, установленных </w:t>
      </w:r>
      <w:r>
        <w:rPr>
          <w:rFonts w:ascii="Times New Roman" w:hAnsi="Times New Roman" w:cs="Times New Roman"/>
          <w:sz w:val="28"/>
          <w:szCs w:val="28"/>
        </w:rPr>
        <w:t>п</w:t>
      </w:r>
      <w:r w:rsidRPr="00900FC5">
        <w:rPr>
          <w:rFonts w:ascii="Times New Roman" w:hAnsi="Times New Roman"/>
          <w:bCs/>
          <w:sz w:val="28"/>
          <w:szCs w:val="28"/>
        </w:rPr>
        <w:t>равил</w:t>
      </w:r>
      <w:r>
        <w:rPr>
          <w:rFonts w:ascii="Times New Roman" w:hAnsi="Times New Roman"/>
          <w:bCs/>
          <w:sz w:val="28"/>
          <w:szCs w:val="28"/>
        </w:rPr>
        <w:t>ами</w:t>
      </w:r>
      <w:r w:rsidRPr="00900FC5">
        <w:rPr>
          <w:rFonts w:ascii="Times New Roman" w:hAnsi="Times New Roman"/>
          <w:bCs/>
          <w:sz w:val="28"/>
          <w:szCs w:val="28"/>
        </w:rPr>
        <w:t xml:space="preserve"> благоустройства территории городское поселение Лянтор</w:t>
      </w:r>
      <w:r w:rsidR="001B4057">
        <w:rPr>
          <w:rFonts w:ascii="Times New Roman" w:hAnsi="Times New Roman" w:cs="Times New Roman"/>
          <w:sz w:val="28"/>
          <w:szCs w:val="28"/>
        </w:rPr>
        <w:t xml:space="preserve"> на 2020</w:t>
      </w:r>
      <w:r w:rsidRPr="00EE3D54">
        <w:rPr>
          <w:rFonts w:ascii="Times New Roman" w:hAnsi="Times New Roman" w:cs="Times New Roman"/>
          <w:sz w:val="28"/>
          <w:szCs w:val="28"/>
        </w:rPr>
        <w:t xml:space="preserve"> г.</w:t>
      </w:r>
    </w:p>
    <w:p w:rsidR="00E60073" w:rsidRPr="002201EE" w:rsidRDefault="00E60073" w:rsidP="00E60073">
      <w:pPr>
        <w:pStyle w:val="ConsPlusNormal"/>
        <w:ind w:firstLine="708"/>
        <w:jc w:val="right"/>
        <w:rPr>
          <w:rFonts w:ascii="Times New Roman" w:hAnsi="Times New Roman" w:cs="Times New Roman"/>
          <w:sz w:val="24"/>
          <w:szCs w:val="24"/>
        </w:rPr>
      </w:pPr>
    </w:p>
    <w:tbl>
      <w:tblPr>
        <w:tblStyle w:val="a5"/>
        <w:tblW w:w="15168" w:type="dxa"/>
        <w:tblInd w:w="-5" w:type="dxa"/>
        <w:tblLayout w:type="fixed"/>
        <w:tblLook w:val="04A0" w:firstRow="1" w:lastRow="0" w:firstColumn="1" w:lastColumn="0" w:noHBand="0" w:noVBand="1"/>
      </w:tblPr>
      <w:tblGrid>
        <w:gridCol w:w="567"/>
        <w:gridCol w:w="2552"/>
        <w:gridCol w:w="4961"/>
        <w:gridCol w:w="4820"/>
        <w:gridCol w:w="2268"/>
      </w:tblGrid>
      <w:tr w:rsidR="00E60073" w:rsidRPr="00C5359B" w:rsidTr="006F1059">
        <w:trPr>
          <w:trHeight w:val="1721"/>
        </w:trPr>
        <w:tc>
          <w:tcPr>
            <w:tcW w:w="567"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pStyle w:val="ConsPlusNormal"/>
              <w:spacing w:before="220"/>
              <w:ind w:left="-142" w:firstLine="0"/>
              <w:jc w:val="center"/>
              <w:rPr>
                <w:rFonts w:ascii="Times New Roman" w:hAnsi="Times New Roman" w:cs="Times New Roman"/>
                <w:sz w:val="22"/>
                <w:szCs w:val="22"/>
                <w:lang w:eastAsia="en-US"/>
              </w:rPr>
            </w:pPr>
            <w:r w:rsidRPr="004B18DC">
              <w:rPr>
                <w:rFonts w:ascii="Times New Roman" w:hAnsi="Times New Roman" w:cs="Times New Roman"/>
                <w:sz w:val="22"/>
                <w:szCs w:val="22"/>
                <w:lang w:eastAsia="en-US"/>
              </w:rPr>
              <w:t>№ п/п</w:t>
            </w:r>
          </w:p>
        </w:tc>
        <w:tc>
          <w:tcPr>
            <w:tcW w:w="2552" w:type="dxa"/>
            <w:tcBorders>
              <w:top w:val="single" w:sz="4" w:space="0" w:color="auto"/>
              <w:left w:val="single" w:sz="4" w:space="0" w:color="auto"/>
              <w:right w:val="single" w:sz="4" w:space="0" w:color="auto"/>
            </w:tcBorders>
            <w:hideMark/>
          </w:tcPr>
          <w:p w:rsidR="00E60073" w:rsidRPr="004B18DC" w:rsidRDefault="00E60073" w:rsidP="006F1059">
            <w:pPr>
              <w:pStyle w:val="ConsPlusNormal"/>
              <w:ind w:firstLine="0"/>
              <w:jc w:val="center"/>
              <w:rPr>
                <w:rFonts w:ascii="Times New Roman" w:hAnsi="Times New Roman" w:cs="Times New Roman"/>
                <w:sz w:val="22"/>
                <w:szCs w:val="22"/>
              </w:rPr>
            </w:pPr>
            <w:r w:rsidRPr="004B18DC">
              <w:rPr>
                <w:rFonts w:ascii="Times New Roman" w:hAnsi="Times New Roman" w:cs="Times New Roman"/>
                <w:sz w:val="22"/>
                <w:szCs w:val="22"/>
              </w:rPr>
              <w:t>Наименование</w:t>
            </w:r>
            <w:r w:rsidRPr="004B18DC">
              <w:rPr>
                <w:rFonts w:ascii="Times New Roman" w:hAnsi="Times New Roman" w:cs="Times New Roman"/>
                <w:sz w:val="22"/>
                <w:szCs w:val="22"/>
                <w:lang w:eastAsia="en-US"/>
              </w:rPr>
              <w:t xml:space="preserve"> мероприятия по профилактике нарушений</w:t>
            </w:r>
          </w:p>
          <w:p w:rsidR="00E60073" w:rsidRPr="004B18DC" w:rsidRDefault="00E60073" w:rsidP="006F1059">
            <w:pPr>
              <w:pStyle w:val="ConsPlusNormal"/>
              <w:ind w:firstLine="0"/>
              <w:jc w:val="center"/>
              <w:rPr>
                <w:rFonts w:ascii="Times New Roman" w:hAnsi="Times New Roman" w:cs="Times New Roman"/>
                <w:sz w:val="22"/>
                <w:szCs w:val="22"/>
                <w:lang w:eastAsia="en-US"/>
              </w:rPr>
            </w:pPr>
          </w:p>
          <w:p w:rsidR="00E60073" w:rsidRPr="004B18DC" w:rsidRDefault="00E60073" w:rsidP="006F1059">
            <w:pPr>
              <w:pStyle w:val="ConsPlusNormal"/>
              <w:ind w:firstLine="0"/>
              <w:jc w:val="center"/>
              <w:rPr>
                <w:rFonts w:ascii="Times New Roman" w:hAnsi="Times New Roman" w:cs="Times New Roman"/>
                <w:sz w:val="22"/>
                <w:szCs w:val="22"/>
                <w:lang w:eastAsia="en-US"/>
              </w:rPr>
            </w:pPr>
          </w:p>
        </w:tc>
        <w:tc>
          <w:tcPr>
            <w:tcW w:w="4961" w:type="dxa"/>
            <w:tcBorders>
              <w:top w:val="single" w:sz="4" w:space="0" w:color="auto"/>
              <w:left w:val="single" w:sz="4" w:space="0" w:color="auto"/>
              <w:right w:val="single" w:sz="4" w:space="0" w:color="auto"/>
            </w:tcBorders>
          </w:tcPr>
          <w:p w:rsidR="00E60073" w:rsidRPr="004B18DC" w:rsidRDefault="00E60073" w:rsidP="006F1059">
            <w:pPr>
              <w:pStyle w:val="ConsPlusNormal"/>
              <w:spacing w:before="220"/>
              <w:ind w:firstLine="0"/>
              <w:jc w:val="center"/>
              <w:rPr>
                <w:rFonts w:ascii="Times New Roman" w:hAnsi="Times New Roman" w:cs="Times New Roman"/>
                <w:sz w:val="22"/>
                <w:szCs w:val="22"/>
                <w:lang w:eastAsia="en-US"/>
              </w:rPr>
            </w:pPr>
            <w:r w:rsidRPr="004B18DC">
              <w:rPr>
                <w:rFonts w:ascii="Times New Roman" w:hAnsi="Times New Roman" w:cs="Times New Roman"/>
                <w:sz w:val="22"/>
                <w:szCs w:val="22"/>
                <w:lang w:eastAsia="en-US"/>
              </w:rPr>
              <w:t>Сроки (периодичность)</w:t>
            </w:r>
            <w:r>
              <w:rPr>
                <w:rFonts w:ascii="Times New Roman" w:hAnsi="Times New Roman" w:cs="Times New Roman"/>
                <w:sz w:val="22"/>
                <w:szCs w:val="22"/>
                <w:lang w:eastAsia="en-US"/>
              </w:rPr>
              <w:t xml:space="preserve"> мероприятия</w:t>
            </w:r>
          </w:p>
        </w:tc>
        <w:tc>
          <w:tcPr>
            <w:tcW w:w="4820"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pStyle w:val="ConsPlusNormal"/>
              <w:ind w:firstLine="0"/>
              <w:jc w:val="center"/>
              <w:rPr>
                <w:rFonts w:ascii="Times New Roman" w:hAnsi="Times New Roman" w:cs="Times New Roman"/>
                <w:sz w:val="22"/>
                <w:szCs w:val="22"/>
                <w:lang w:eastAsia="en-US"/>
              </w:rPr>
            </w:pPr>
            <w:r w:rsidRPr="004B18DC">
              <w:rPr>
                <w:rFonts w:ascii="Times New Roman" w:hAnsi="Times New Roman" w:cs="Times New Roman"/>
                <w:sz w:val="22"/>
                <w:szCs w:val="22"/>
                <w:lang w:eastAsia="en-US"/>
              </w:rPr>
              <w:t>Место реализации</w:t>
            </w:r>
            <w:r>
              <w:rPr>
                <w:rFonts w:ascii="Times New Roman" w:hAnsi="Times New Roman" w:cs="Times New Roman"/>
                <w:sz w:val="22"/>
                <w:szCs w:val="22"/>
                <w:lang w:eastAsia="en-US"/>
              </w:rPr>
              <w:t xml:space="preserve"> мероприятия</w:t>
            </w:r>
          </w:p>
          <w:p w:rsidR="00E60073" w:rsidRPr="004B18DC" w:rsidRDefault="00E60073" w:rsidP="006F1059">
            <w:pPr>
              <w:pStyle w:val="ConsPlusNormal"/>
              <w:ind w:firstLine="0"/>
              <w:jc w:val="center"/>
              <w:rPr>
                <w:rFonts w:ascii="Times New Roman" w:hAnsi="Times New Roman" w:cs="Times New Roman"/>
                <w:sz w:val="22"/>
                <w:szCs w:val="22"/>
                <w:lang w:eastAsia="en-US"/>
              </w:rPr>
            </w:pPr>
            <w:r w:rsidRPr="004B18DC">
              <w:rPr>
                <w:rFonts w:ascii="Times New Roman" w:hAnsi="Times New Roman" w:cs="Times New Roman"/>
                <w:sz w:val="22"/>
                <w:szCs w:val="22"/>
                <w:lang w:eastAsia="en-US"/>
              </w:rPr>
              <w:t>(при необходимости)</w:t>
            </w:r>
          </w:p>
        </w:tc>
        <w:tc>
          <w:tcPr>
            <w:tcW w:w="2268"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pStyle w:val="ConsPlusNormal"/>
              <w:ind w:firstLine="0"/>
              <w:jc w:val="center"/>
              <w:rPr>
                <w:rFonts w:ascii="Times New Roman" w:hAnsi="Times New Roman" w:cs="Times New Roman"/>
                <w:sz w:val="22"/>
                <w:szCs w:val="22"/>
                <w:lang w:eastAsia="en-US"/>
              </w:rPr>
            </w:pPr>
            <w:r w:rsidRPr="004B18DC">
              <w:rPr>
                <w:rFonts w:ascii="Times New Roman" w:hAnsi="Times New Roman" w:cs="Times New Roman"/>
                <w:sz w:val="22"/>
                <w:szCs w:val="22"/>
                <w:lang w:eastAsia="en-US"/>
              </w:rPr>
              <w:t xml:space="preserve">Ответственное структурное </w:t>
            </w:r>
            <w:r>
              <w:rPr>
                <w:rFonts w:ascii="Times New Roman" w:hAnsi="Times New Roman" w:cs="Times New Roman"/>
                <w:sz w:val="22"/>
                <w:szCs w:val="22"/>
                <w:lang w:eastAsia="en-US"/>
              </w:rPr>
              <w:t>подразделение</w:t>
            </w:r>
            <w:r w:rsidRPr="004B18DC">
              <w:rPr>
                <w:rFonts w:ascii="Times New Roman" w:hAnsi="Times New Roman" w:cs="Times New Roman"/>
                <w:sz w:val="22"/>
                <w:szCs w:val="22"/>
                <w:lang w:eastAsia="en-US"/>
              </w:rPr>
              <w:t xml:space="preserve"> и (или)</w:t>
            </w:r>
            <w:r>
              <w:rPr>
                <w:rFonts w:ascii="Times New Roman" w:hAnsi="Times New Roman" w:cs="Times New Roman"/>
                <w:sz w:val="22"/>
                <w:szCs w:val="22"/>
                <w:lang w:eastAsia="en-US"/>
              </w:rPr>
              <w:t xml:space="preserve"> </w:t>
            </w:r>
            <w:r w:rsidRPr="004B18DC">
              <w:rPr>
                <w:rFonts w:ascii="Times New Roman" w:hAnsi="Times New Roman" w:cs="Times New Roman"/>
                <w:sz w:val="22"/>
                <w:szCs w:val="22"/>
                <w:lang w:eastAsia="en-US"/>
              </w:rPr>
              <w:t>ответственное должностное лицо</w:t>
            </w:r>
          </w:p>
        </w:tc>
      </w:tr>
      <w:tr w:rsidR="00E60073" w:rsidRPr="00C5359B" w:rsidTr="006F1059">
        <w:trPr>
          <w:trHeight w:val="273"/>
        </w:trPr>
        <w:tc>
          <w:tcPr>
            <w:tcW w:w="567"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pStyle w:val="ConsPlusNormal"/>
              <w:ind w:firstLine="0"/>
              <w:rPr>
                <w:rFonts w:ascii="Times New Roman" w:hAnsi="Times New Roman" w:cs="Times New Roman"/>
                <w:sz w:val="22"/>
                <w:szCs w:val="22"/>
                <w:lang w:eastAsia="en-US"/>
              </w:rPr>
            </w:pPr>
            <w:r w:rsidRPr="004B18DC">
              <w:rPr>
                <w:rFonts w:ascii="Times New Roman" w:hAnsi="Times New Roman" w:cs="Times New Roman"/>
                <w:sz w:val="22"/>
                <w:szCs w:val="22"/>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jc w:val="center"/>
              <w:rPr>
                <w:rFonts w:cs="Times New Roman"/>
              </w:rPr>
            </w:pPr>
            <w:r w:rsidRPr="004B18DC">
              <w:rPr>
                <w:rFonts w:cs="Times New Roman"/>
              </w:rPr>
              <w:t>2</w:t>
            </w:r>
          </w:p>
        </w:tc>
        <w:tc>
          <w:tcPr>
            <w:tcW w:w="4961"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4820"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r>
      <w:tr w:rsidR="00E60073" w:rsidRPr="00C5359B" w:rsidTr="006F1059">
        <w:trPr>
          <w:trHeight w:val="273"/>
        </w:trPr>
        <w:tc>
          <w:tcPr>
            <w:tcW w:w="15168" w:type="dxa"/>
            <w:gridSpan w:val="5"/>
            <w:tcBorders>
              <w:top w:val="single" w:sz="4" w:space="0" w:color="auto"/>
              <w:left w:val="single" w:sz="4" w:space="0" w:color="auto"/>
              <w:bottom w:val="single" w:sz="4" w:space="0" w:color="auto"/>
              <w:right w:val="single" w:sz="4" w:space="0" w:color="auto"/>
            </w:tcBorders>
          </w:tcPr>
          <w:p w:rsidR="00E60073" w:rsidRPr="004B18DC" w:rsidRDefault="00E60073" w:rsidP="006F1059">
            <w:pPr>
              <w:pStyle w:val="ConsPlusNormal"/>
              <w:ind w:firstLine="0"/>
              <w:jc w:val="center"/>
              <w:rPr>
                <w:rFonts w:ascii="Times New Roman" w:hAnsi="Times New Roman" w:cs="Times New Roman"/>
                <w:sz w:val="22"/>
                <w:szCs w:val="22"/>
                <w:lang w:eastAsia="en-US"/>
              </w:rPr>
            </w:pPr>
            <w:r w:rsidRPr="004B18DC">
              <w:rPr>
                <w:rFonts w:ascii="Times New Roman" w:hAnsi="Times New Roman" w:cs="Times New Roman"/>
                <w:sz w:val="22"/>
                <w:szCs w:val="22"/>
                <w:lang w:eastAsia="en-US"/>
              </w:rPr>
              <w:t>Основные мероприятия</w:t>
            </w:r>
          </w:p>
        </w:tc>
      </w:tr>
      <w:tr w:rsidR="00E60073" w:rsidRPr="00C5359B" w:rsidTr="006F1059">
        <w:trPr>
          <w:trHeight w:val="274"/>
        </w:trPr>
        <w:tc>
          <w:tcPr>
            <w:tcW w:w="567"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pStyle w:val="ConsPlusNormal"/>
              <w:ind w:firstLine="0"/>
              <w:rPr>
                <w:rFonts w:ascii="Times New Roman" w:hAnsi="Times New Roman" w:cs="Times New Roman"/>
                <w:sz w:val="22"/>
                <w:szCs w:val="22"/>
                <w:lang w:eastAsia="en-US"/>
              </w:rPr>
            </w:pPr>
            <w:r w:rsidRPr="004B18DC">
              <w:rPr>
                <w:rFonts w:ascii="Times New Roman" w:hAnsi="Times New Roman" w:cs="Times New Roman"/>
                <w:sz w:val="22"/>
                <w:szCs w:val="22"/>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E60073" w:rsidRPr="00601C99" w:rsidRDefault="00E60073" w:rsidP="006F1059">
            <w:pPr>
              <w:jc w:val="both"/>
              <w:rPr>
                <w:rFonts w:cs="Times New Roman"/>
              </w:rPr>
            </w:pPr>
            <w:r w:rsidRPr="00601C99">
              <w:rPr>
                <w:rFonts w:cs="Times New Roman"/>
              </w:rPr>
              <w:t xml:space="preserve">Размещение на официальном сайте Администрации городского поселения Лянтор </w:t>
            </w:r>
            <w:r>
              <w:rPr>
                <w:rFonts w:cs="Times New Roman"/>
              </w:rPr>
              <w:t>п</w:t>
            </w:r>
            <w:r w:rsidRPr="00601C99">
              <w:rPr>
                <w:rFonts w:cs="Times New Roman"/>
              </w:rPr>
              <w:t>еречня нормативных правовых актов,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Pr="00601C99">
              <w:rPr>
                <w:rFonts w:cs="Times New Roman"/>
                <w:bCs/>
              </w:rPr>
              <w:t xml:space="preserve"> за соблюдением Правил благоустройства территории городское поселение Лянтор</w:t>
            </w:r>
            <w:r w:rsidRPr="00601C99">
              <w:rPr>
                <w:rFonts w:cs="Times New Roman"/>
              </w:rPr>
              <w:t xml:space="preserve"> (далее - </w:t>
            </w:r>
            <w:r>
              <w:rPr>
                <w:rFonts w:cs="Times New Roman"/>
              </w:rPr>
              <w:t>п</w:t>
            </w:r>
            <w:r w:rsidRPr="00601C99">
              <w:rPr>
                <w:rFonts w:cs="Times New Roman"/>
              </w:rPr>
              <w:t xml:space="preserve">еречень)   </w:t>
            </w:r>
          </w:p>
          <w:p w:rsidR="00E60073" w:rsidRPr="00601C99" w:rsidRDefault="00E60073" w:rsidP="006F1059">
            <w:pPr>
              <w:jc w:val="both"/>
              <w:rPr>
                <w:rFonts w:cs="Times New Roman"/>
              </w:rPr>
            </w:pPr>
          </w:p>
        </w:tc>
        <w:tc>
          <w:tcPr>
            <w:tcW w:w="4961" w:type="dxa"/>
            <w:tcBorders>
              <w:top w:val="single" w:sz="4" w:space="0" w:color="auto"/>
              <w:left w:val="single" w:sz="4" w:space="0" w:color="auto"/>
              <w:bottom w:val="single" w:sz="4" w:space="0" w:color="auto"/>
              <w:right w:val="single" w:sz="4" w:space="0" w:color="auto"/>
            </w:tcBorders>
            <w:hideMark/>
          </w:tcPr>
          <w:p w:rsidR="00E60073" w:rsidRPr="00601C99" w:rsidRDefault="00E60073" w:rsidP="006F1059">
            <w:pPr>
              <w:pStyle w:val="ConsPlusNormal"/>
              <w:ind w:firstLine="0"/>
              <w:jc w:val="both"/>
              <w:rPr>
                <w:rFonts w:ascii="Times New Roman" w:hAnsi="Times New Roman" w:cs="Times New Roman"/>
                <w:sz w:val="22"/>
                <w:szCs w:val="22"/>
                <w:lang w:eastAsia="en-US"/>
              </w:rPr>
            </w:pPr>
            <w:r w:rsidRPr="00601C99">
              <w:rPr>
                <w:rFonts w:ascii="Times New Roman" w:hAnsi="Times New Roman" w:cs="Times New Roman"/>
                <w:sz w:val="22"/>
                <w:szCs w:val="22"/>
              </w:rPr>
              <w:t xml:space="preserve">      Май</w:t>
            </w:r>
            <w:r w:rsidR="001B4057">
              <w:rPr>
                <w:rFonts w:ascii="Times New Roman" w:hAnsi="Times New Roman" w:cs="Times New Roman"/>
                <w:sz w:val="22"/>
                <w:szCs w:val="22"/>
                <w:lang w:eastAsia="en-US"/>
              </w:rPr>
              <w:t xml:space="preserve"> (по состоянию на 1 января 2020</w:t>
            </w:r>
            <w:r w:rsidRPr="00601C99">
              <w:rPr>
                <w:rFonts w:ascii="Times New Roman" w:hAnsi="Times New Roman" w:cs="Times New Roman"/>
                <w:sz w:val="22"/>
                <w:szCs w:val="22"/>
                <w:lang w:eastAsia="en-US"/>
              </w:rPr>
              <w:t xml:space="preserve"> года).</w:t>
            </w:r>
          </w:p>
          <w:p w:rsidR="00E60073" w:rsidRPr="00601C99" w:rsidRDefault="00E60073" w:rsidP="006F1059">
            <w:pPr>
              <w:pStyle w:val="ConsPlusNormal"/>
              <w:ind w:firstLine="0"/>
              <w:jc w:val="both"/>
              <w:rPr>
                <w:rFonts w:ascii="Times New Roman" w:hAnsi="Times New Roman" w:cs="Times New Roman"/>
                <w:sz w:val="22"/>
                <w:szCs w:val="22"/>
                <w:lang w:eastAsia="en-US"/>
              </w:rPr>
            </w:pPr>
            <w:r w:rsidRPr="00601C99">
              <w:rPr>
                <w:rFonts w:ascii="Times New Roman" w:hAnsi="Times New Roman" w:cs="Times New Roman"/>
                <w:sz w:val="22"/>
                <w:szCs w:val="22"/>
                <w:lang w:eastAsia="en-US"/>
              </w:rPr>
              <w:t xml:space="preserve">      Актуализация:</w:t>
            </w:r>
          </w:p>
          <w:p w:rsidR="00E60073" w:rsidRPr="00601C99" w:rsidRDefault="00E60073" w:rsidP="006F1059">
            <w:pPr>
              <w:pStyle w:val="ConsPlusNormal"/>
              <w:ind w:firstLine="0"/>
              <w:jc w:val="both"/>
              <w:rPr>
                <w:rFonts w:ascii="Times New Roman" w:hAnsi="Times New Roman" w:cs="Times New Roman"/>
                <w:sz w:val="22"/>
                <w:szCs w:val="22"/>
                <w:lang w:eastAsia="en-US"/>
              </w:rPr>
            </w:pPr>
            <w:r w:rsidRPr="00601C99">
              <w:rPr>
                <w:rFonts w:ascii="Times New Roman" w:hAnsi="Times New Roman" w:cs="Times New Roman"/>
                <w:sz w:val="22"/>
                <w:szCs w:val="22"/>
                <w:lang w:eastAsia="en-US"/>
              </w:rPr>
              <w:t xml:space="preserve">      - путем внесения требуемых изменений в административный регламент осуществления муниципального контроля </w:t>
            </w:r>
            <w:r w:rsidRPr="00601C99">
              <w:rPr>
                <w:rFonts w:ascii="Times New Roman" w:hAnsi="Times New Roman"/>
                <w:bCs/>
                <w:sz w:val="22"/>
                <w:szCs w:val="22"/>
              </w:rPr>
              <w:t xml:space="preserve">за соблюдением </w:t>
            </w:r>
            <w:r>
              <w:rPr>
                <w:rFonts w:ascii="Times New Roman" w:hAnsi="Times New Roman"/>
                <w:bCs/>
                <w:sz w:val="22"/>
                <w:szCs w:val="22"/>
              </w:rPr>
              <w:t>п</w:t>
            </w:r>
            <w:r w:rsidRPr="00601C99">
              <w:rPr>
                <w:rFonts w:ascii="Times New Roman" w:hAnsi="Times New Roman"/>
                <w:bCs/>
                <w:sz w:val="22"/>
                <w:szCs w:val="22"/>
              </w:rPr>
              <w:t>равил благоустройства территории городское поселение Лянтор</w:t>
            </w:r>
            <w:r w:rsidRPr="00601C99">
              <w:rPr>
                <w:rFonts w:ascii="Times New Roman" w:hAnsi="Times New Roman" w:cs="Times New Roman"/>
                <w:sz w:val="22"/>
                <w:szCs w:val="22"/>
                <w:lang w:eastAsia="en-US"/>
              </w:rPr>
              <w:t xml:space="preserve"> и в </w:t>
            </w:r>
            <w:r>
              <w:rPr>
                <w:rFonts w:ascii="Times New Roman" w:hAnsi="Times New Roman" w:cs="Times New Roman"/>
                <w:sz w:val="22"/>
                <w:szCs w:val="22"/>
                <w:lang w:eastAsia="en-US"/>
              </w:rPr>
              <w:t>п</w:t>
            </w:r>
            <w:r w:rsidRPr="00601C99">
              <w:rPr>
                <w:rFonts w:ascii="Times New Roman" w:hAnsi="Times New Roman" w:cs="Times New Roman"/>
                <w:sz w:val="22"/>
                <w:szCs w:val="22"/>
                <w:lang w:eastAsia="en-US"/>
              </w:rPr>
              <w:t xml:space="preserve">еречень в случае принятия новых нормативных правовых актов, признания утратившими силу или изменения, действующих нормативных правовых актов, иных документов, указанных в </w:t>
            </w:r>
            <w:r>
              <w:rPr>
                <w:rFonts w:ascii="Times New Roman" w:hAnsi="Times New Roman" w:cs="Times New Roman"/>
                <w:sz w:val="22"/>
                <w:szCs w:val="22"/>
                <w:lang w:eastAsia="en-US"/>
              </w:rPr>
              <w:t>п</w:t>
            </w:r>
            <w:r w:rsidRPr="00601C99">
              <w:rPr>
                <w:rFonts w:ascii="Times New Roman" w:hAnsi="Times New Roman" w:cs="Times New Roman"/>
                <w:sz w:val="22"/>
                <w:szCs w:val="22"/>
                <w:lang w:eastAsia="en-US"/>
              </w:rPr>
              <w:t>еречне, постоянно в течение 2019 г.;</w:t>
            </w:r>
          </w:p>
          <w:p w:rsidR="00E60073" w:rsidRPr="00601C99" w:rsidRDefault="00E60073" w:rsidP="001B4057">
            <w:pPr>
              <w:pStyle w:val="ConsPlusNormal"/>
              <w:ind w:firstLine="0"/>
              <w:jc w:val="both"/>
              <w:rPr>
                <w:rFonts w:ascii="Times New Roman" w:hAnsi="Times New Roman" w:cs="Times New Roman"/>
                <w:sz w:val="22"/>
                <w:szCs w:val="22"/>
                <w:lang w:eastAsia="en-US"/>
              </w:rPr>
            </w:pPr>
            <w:r w:rsidRPr="00601C99">
              <w:rPr>
                <w:rFonts w:ascii="Times New Roman" w:hAnsi="Times New Roman" w:cs="Times New Roman"/>
                <w:sz w:val="22"/>
                <w:szCs w:val="22"/>
                <w:lang w:eastAsia="en-US"/>
              </w:rPr>
              <w:t xml:space="preserve">      - путем внесения изменений в </w:t>
            </w:r>
            <w:r>
              <w:rPr>
                <w:rFonts w:ascii="Times New Roman" w:hAnsi="Times New Roman" w:cs="Times New Roman"/>
                <w:sz w:val="22"/>
                <w:szCs w:val="22"/>
                <w:lang w:eastAsia="en-US"/>
              </w:rPr>
              <w:t>п</w:t>
            </w:r>
            <w:r w:rsidRPr="00601C99">
              <w:rPr>
                <w:rFonts w:ascii="Times New Roman" w:hAnsi="Times New Roman" w:cs="Times New Roman"/>
                <w:sz w:val="22"/>
                <w:szCs w:val="22"/>
                <w:lang w:eastAsia="en-US"/>
              </w:rPr>
              <w:t>еречень без необходимости внесения изменений в административный регламент осуществления муниципального контроля</w:t>
            </w:r>
            <w:r w:rsidRPr="00601C99">
              <w:rPr>
                <w:rFonts w:ascii="Times New Roman" w:hAnsi="Times New Roman" w:cs="Times New Roman"/>
                <w:bCs/>
                <w:sz w:val="22"/>
                <w:szCs w:val="22"/>
              </w:rPr>
              <w:t xml:space="preserve"> </w:t>
            </w:r>
            <w:r w:rsidRPr="00601C99">
              <w:rPr>
                <w:rFonts w:ascii="Times New Roman" w:hAnsi="Times New Roman"/>
                <w:bCs/>
                <w:sz w:val="22"/>
                <w:szCs w:val="22"/>
              </w:rPr>
              <w:t xml:space="preserve">за соблюдением </w:t>
            </w:r>
            <w:r>
              <w:rPr>
                <w:rFonts w:ascii="Times New Roman" w:hAnsi="Times New Roman"/>
                <w:bCs/>
                <w:sz w:val="22"/>
                <w:szCs w:val="22"/>
              </w:rPr>
              <w:t>п</w:t>
            </w:r>
            <w:r w:rsidRPr="00601C99">
              <w:rPr>
                <w:rFonts w:ascii="Times New Roman" w:hAnsi="Times New Roman"/>
                <w:bCs/>
                <w:sz w:val="22"/>
                <w:szCs w:val="22"/>
              </w:rPr>
              <w:t>равил благоустройства территории городское поселение Лянтор</w:t>
            </w:r>
            <w:r w:rsidRPr="00601C99">
              <w:rPr>
                <w:rFonts w:ascii="Times New Roman" w:hAnsi="Times New Roman" w:cs="Times New Roman"/>
                <w:sz w:val="22"/>
                <w:szCs w:val="22"/>
                <w:lang w:eastAsia="en-US"/>
              </w:rPr>
              <w:t xml:space="preserve"> в случае принятия новых нормативных правовых актов, признания утратившими силу или изменения, действующих нормативных правовых актов, иных документов, указанных в </w:t>
            </w:r>
            <w:r>
              <w:rPr>
                <w:rFonts w:ascii="Times New Roman" w:hAnsi="Times New Roman" w:cs="Times New Roman"/>
                <w:sz w:val="22"/>
                <w:szCs w:val="22"/>
                <w:lang w:eastAsia="en-US"/>
              </w:rPr>
              <w:t>п</w:t>
            </w:r>
            <w:r w:rsidR="001B4057">
              <w:rPr>
                <w:rFonts w:ascii="Times New Roman" w:hAnsi="Times New Roman" w:cs="Times New Roman"/>
                <w:sz w:val="22"/>
                <w:szCs w:val="22"/>
                <w:lang w:eastAsia="en-US"/>
              </w:rPr>
              <w:t>еречне, постоянно в течение 2020</w:t>
            </w:r>
            <w:r w:rsidRPr="00601C99">
              <w:rPr>
                <w:rFonts w:ascii="Times New Roman" w:hAnsi="Times New Roman" w:cs="Times New Roman"/>
                <w:sz w:val="22"/>
                <w:szCs w:val="22"/>
                <w:lang w:eastAsia="en-US"/>
              </w:rPr>
              <w:t xml:space="preserve"> г.</w:t>
            </w:r>
          </w:p>
        </w:tc>
        <w:tc>
          <w:tcPr>
            <w:tcW w:w="4820" w:type="dxa"/>
            <w:tcBorders>
              <w:top w:val="single" w:sz="4" w:space="0" w:color="auto"/>
              <w:left w:val="single" w:sz="4" w:space="0" w:color="auto"/>
              <w:bottom w:val="single" w:sz="4" w:space="0" w:color="auto"/>
              <w:right w:val="single" w:sz="4" w:space="0" w:color="auto"/>
            </w:tcBorders>
            <w:hideMark/>
          </w:tcPr>
          <w:p w:rsidR="00E60073" w:rsidRPr="00601C99" w:rsidRDefault="00E60073" w:rsidP="006F1059">
            <w:pPr>
              <w:pStyle w:val="ConsPlusNormal"/>
              <w:ind w:firstLine="0"/>
              <w:jc w:val="both"/>
              <w:rPr>
                <w:rFonts w:ascii="Times New Roman" w:hAnsi="Times New Roman" w:cs="Times New Roman"/>
                <w:sz w:val="22"/>
                <w:szCs w:val="22"/>
              </w:rPr>
            </w:pPr>
            <w:r w:rsidRPr="00601C99">
              <w:rPr>
                <w:rFonts w:ascii="Times New Roman" w:hAnsi="Times New Roman" w:cs="Times New Roman"/>
                <w:sz w:val="22"/>
                <w:szCs w:val="22"/>
                <w:lang w:eastAsia="en-US"/>
              </w:rPr>
              <w:t xml:space="preserve">      Официальный сайт Администрации городского поселения Лянтор (раздел «Муниципальный контроль»).</w:t>
            </w:r>
            <w:r w:rsidRPr="00601C99">
              <w:rPr>
                <w:rFonts w:ascii="Times New Roman" w:hAnsi="Times New Roman" w:cs="Times New Roman"/>
                <w:sz w:val="22"/>
                <w:szCs w:val="22"/>
              </w:rPr>
              <w:t xml:space="preserve"> </w:t>
            </w:r>
          </w:p>
          <w:p w:rsidR="00E60073" w:rsidRPr="00601C99" w:rsidRDefault="00E60073" w:rsidP="006F1059">
            <w:pPr>
              <w:pStyle w:val="ConsPlusNormal"/>
              <w:ind w:firstLine="0"/>
              <w:jc w:val="both"/>
              <w:rPr>
                <w:rFonts w:ascii="Times New Roman" w:hAnsi="Times New Roman" w:cs="Times New Roman"/>
                <w:sz w:val="22"/>
                <w:szCs w:val="22"/>
                <w:lang w:eastAsia="en-US"/>
              </w:rPr>
            </w:pPr>
            <w:r w:rsidRPr="00601C99">
              <w:rPr>
                <w:rFonts w:ascii="Times New Roman" w:hAnsi="Times New Roman" w:cs="Times New Roman"/>
                <w:sz w:val="22"/>
                <w:szCs w:val="22"/>
              </w:rPr>
              <w:t xml:space="preserve">      Федеральная государственная информационная система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(размещение </w:t>
            </w:r>
            <w:r>
              <w:rPr>
                <w:rFonts w:ascii="Times New Roman" w:hAnsi="Times New Roman" w:cs="Times New Roman"/>
                <w:sz w:val="22"/>
                <w:szCs w:val="22"/>
              </w:rPr>
              <w:t>п</w:t>
            </w:r>
            <w:r w:rsidRPr="00601C99">
              <w:rPr>
                <w:rFonts w:ascii="Times New Roman" w:hAnsi="Times New Roman" w:cs="Times New Roman"/>
                <w:sz w:val="22"/>
                <w:szCs w:val="22"/>
              </w:rPr>
              <w:t>еречня в виде приложения к административному регламенту осуществления муниципального контроля</w:t>
            </w:r>
            <w:r w:rsidRPr="00601C99">
              <w:rPr>
                <w:rFonts w:ascii="Times New Roman" w:hAnsi="Times New Roman" w:cs="Times New Roman"/>
                <w:bCs/>
                <w:sz w:val="22"/>
                <w:szCs w:val="22"/>
              </w:rPr>
              <w:t xml:space="preserve"> </w:t>
            </w:r>
            <w:r w:rsidRPr="00601C99">
              <w:rPr>
                <w:rFonts w:ascii="Times New Roman" w:hAnsi="Times New Roman"/>
                <w:bCs/>
                <w:sz w:val="22"/>
                <w:szCs w:val="22"/>
              </w:rPr>
              <w:t xml:space="preserve">за соблюдением </w:t>
            </w:r>
            <w:r>
              <w:rPr>
                <w:rFonts w:ascii="Times New Roman" w:hAnsi="Times New Roman"/>
                <w:bCs/>
                <w:sz w:val="22"/>
                <w:szCs w:val="22"/>
              </w:rPr>
              <w:t>п</w:t>
            </w:r>
            <w:r w:rsidRPr="00601C99">
              <w:rPr>
                <w:rFonts w:ascii="Times New Roman" w:hAnsi="Times New Roman"/>
                <w:bCs/>
                <w:sz w:val="22"/>
                <w:szCs w:val="22"/>
              </w:rPr>
              <w:t>равил благоустройства территории городское поселение Лянтор</w:t>
            </w:r>
            <w:r w:rsidRPr="00601C99">
              <w:rPr>
                <w:rFonts w:ascii="Times New Roman" w:hAnsi="Times New Roman" w:cs="Times New Roman"/>
                <w:sz w:val="22"/>
                <w:szCs w:val="22"/>
              </w:rPr>
              <w:t xml:space="preserve"> и поддержания его в актуальном состоянии).</w:t>
            </w:r>
          </w:p>
        </w:tc>
        <w:tc>
          <w:tcPr>
            <w:tcW w:w="2268" w:type="dxa"/>
            <w:tcBorders>
              <w:top w:val="single" w:sz="4" w:space="0" w:color="auto"/>
              <w:left w:val="single" w:sz="4" w:space="0" w:color="auto"/>
              <w:bottom w:val="single" w:sz="4" w:space="0" w:color="auto"/>
              <w:right w:val="single" w:sz="4" w:space="0" w:color="auto"/>
            </w:tcBorders>
            <w:hideMark/>
          </w:tcPr>
          <w:p w:rsidR="00E60073" w:rsidRPr="00601C99" w:rsidRDefault="00E60073" w:rsidP="006F1059">
            <w:pPr>
              <w:pStyle w:val="ConsPlusNormal"/>
              <w:ind w:firstLine="0"/>
              <w:jc w:val="both"/>
              <w:rPr>
                <w:rFonts w:ascii="Times New Roman" w:hAnsi="Times New Roman" w:cs="Times New Roman"/>
                <w:sz w:val="22"/>
                <w:szCs w:val="22"/>
                <w:lang w:eastAsia="en-US"/>
              </w:rPr>
            </w:pPr>
            <w:r>
              <w:rPr>
                <w:rFonts w:ascii="Times New Roman" w:hAnsi="Times New Roman" w:cs="Times New Roman"/>
                <w:lang w:eastAsia="en-US"/>
              </w:rPr>
              <w:t>Ведущий специалист отдела по организации городского хозяйства</w:t>
            </w:r>
          </w:p>
        </w:tc>
      </w:tr>
      <w:tr w:rsidR="00E60073" w:rsidRPr="00C5359B" w:rsidTr="006F1059">
        <w:tc>
          <w:tcPr>
            <w:tcW w:w="567" w:type="dxa"/>
            <w:tcBorders>
              <w:top w:val="single" w:sz="4" w:space="0" w:color="auto"/>
              <w:left w:val="single" w:sz="4" w:space="0" w:color="auto"/>
              <w:bottom w:val="single" w:sz="4" w:space="0" w:color="auto"/>
              <w:right w:val="single" w:sz="4" w:space="0" w:color="auto"/>
            </w:tcBorders>
            <w:hideMark/>
          </w:tcPr>
          <w:p w:rsidR="00E60073" w:rsidRPr="00601C99" w:rsidRDefault="00E60073" w:rsidP="006F1059">
            <w:pPr>
              <w:pStyle w:val="ConsPlusNormal"/>
              <w:ind w:firstLine="0"/>
              <w:jc w:val="both"/>
              <w:rPr>
                <w:rFonts w:ascii="Times New Roman" w:hAnsi="Times New Roman" w:cs="Times New Roman"/>
                <w:sz w:val="22"/>
                <w:szCs w:val="22"/>
                <w:lang w:eastAsia="en-US"/>
              </w:rPr>
            </w:pPr>
            <w:r w:rsidRPr="00601C99">
              <w:rPr>
                <w:rFonts w:ascii="Times New Roman" w:hAnsi="Times New Roman" w:cs="Times New Roman"/>
                <w:sz w:val="22"/>
                <w:szCs w:val="22"/>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E60073" w:rsidRPr="00601C99" w:rsidRDefault="00E60073" w:rsidP="006F1059">
            <w:pPr>
              <w:jc w:val="both"/>
              <w:rPr>
                <w:rFonts w:cs="Times New Roman"/>
              </w:rPr>
            </w:pPr>
            <w:r w:rsidRPr="00601C99">
              <w:rPr>
                <w:rFonts w:cs="Times New Roman"/>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4961" w:type="dxa"/>
            <w:tcBorders>
              <w:top w:val="single" w:sz="4" w:space="0" w:color="auto"/>
              <w:left w:val="single" w:sz="4" w:space="0" w:color="auto"/>
              <w:bottom w:val="single" w:sz="4" w:space="0" w:color="auto"/>
              <w:right w:val="single" w:sz="4" w:space="0" w:color="auto"/>
            </w:tcBorders>
          </w:tcPr>
          <w:p w:rsidR="00E60073" w:rsidRPr="00601C99" w:rsidRDefault="001B4057" w:rsidP="006F1059">
            <w:pPr>
              <w:pStyle w:val="ConsPlusNorma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Постоянно в течение 2020</w:t>
            </w:r>
            <w:r w:rsidR="00E60073" w:rsidRPr="00601C99">
              <w:rPr>
                <w:rFonts w:ascii="Times New Roman" w:hAnsi="Times New Roman" w:cs="Times New Roman"/>
                <w:sz w:val="22"/>
                <w:szCs w:val="22"/>
                <w:lang w:eastAsia="en-US"/>
              </w:rPr>
              <w:t xml:space="preserve"> г.</w:t>
            </w:r>
          </w:p>
          <w:p w:rsidR="00E60073" w:rsidRPr="00601C99" w:rsidRDefault="00E60073" w:rsidP="006F1059">
            <w:pPr>
              <w:pStyle w:val="ConsPlusNormal"/>
              <w:jc w:val="both"/>
              <w:rPr>
                <w:rFonts w:ascii="Times New Roman" w:hAnsi="Times New Roman" w:cs="Times New Roman"/>
                <w:sz w:val="22"/>
                <w:szCs w:val="22"/>
                <w:lang w:eastAsia="en-US"/>
              </w:rPr>
            </w:pPr>
          </w:p>
          <w:p w:rsidR="00E60073" w:rsidRPr="00601C99" w:rsidRDefault="00E60073" w:rsidP="006F1059">
            <w:pPr>
              <w:pStyle w:val="ConsPlusNormal"/>
              <w:jc w:val="both"/>
              <w:rPr>
                <w:rFonts w:ascii="Times New Roman" w:hAnsi="Times New Roman" w:cs="Times New Roman"/>
                <w:sz w:val="22"/>
                <w:szCs w:val="22"/>
                <w:lang w:eastAsia="en-US"/>
              </w:rPr>
            </w:pPr>
          </w:p>
        </w:tc>
        <w:tc>
          <w:tcPr>
            <w:tcW w:w="4820" w:type="dxa"/>
            <w:tcBorders>
              <w:top w:val="single" w:sz="4" w:space="0" w:color="auto"/>
              <w:left w:val="single" w:sz="4" w:space="0" w:color="auto"/>
              <w:bottom w:val="single" w:sz="4" w:space="0" w:color="auto"/>
              <w:right w:val="single" w:sz="4" w:space="0" w:color="auto"/>
            </w:tcBorders>
          </w:tcPr>
          <w:p w:rsidR="00E60073" w:rsidRPr="00601C99" w:rsidRDefault="00E60073" w:rsidP="006F1059">
            <w:pPr>
              <w:pStyle w:val="ConsPlusNormal"/>
              <w:tabs>
                <w:tab w:val="left" w:pos="0"/>
              </w:tabs>
              <w:ind w:firstLine="0"/>
              <w:jc w:val="both"/>
              <w:rPr>
                <w:rFonts w:ascii="Times New Roman" w:hAnsi="Times New Roman" w:cs="Times New Roman"/>
                <w:sz w:val="22"/>
                <w:szCs w:val="22"/>
                <w:lang w:eastAsia="en-US"/>
              </w:rPr>
            </w:pPr>
            <w:r w:rsidRPr="00601C99">
              <w:rPr>
                <w:rFonts w:ascii="Times New Roman" w:hAnsi="Times New Roman" w:cs="Times New Roman"/>
                <w:sz w:val="22"/>
                <w:szCs w:val="22"/>
                <w:lang w:eastAsia="en-US"/>
              </w:rPr>
              <w:t xml:space="preserve">      Официальный сайт Администрации городского поселения Лянтор (раздел «Муниципальный контроль»).</w:t>
            </w:r>
          </w:p>
          <w:p w:rsidR="00E60073" w:rsidRPr="00601C99" w:rsidRDefault="00E60073" w:rsidP="006F1059">
            <w:pPr>
              <w:pStyle w:val="ConsPlusNormal"/>
              <w:tabs>
                <w:tab w:val="left" w:pos="0"/>
              </w:tabs>
              <w:ind w:firstLine="0"/>
              <w:jc w:val="both"/>
              <w:rPr>
                <w:rFonts w:ascii="Times New Roman" w:hAnsi="Times New Roman" w:cs="Times New Roman"/>
                <w:sz w:val="22"/>
                <w:szCs w:val="22"/>
              </w:rPr>
            </w:pPr>
            <w:r w:rsidRPr="00601C99">
              <w:rPr>
                <w:rFonts w:ascii="Times New Roman" w:hAnsi="Times New Roman" w:cs="Times New Roman"/>
                <w:sz w:val="22"/>
                <w:szCs w:val="22"/>
                <w:lang w:eastAsia="en-US"/>
              </w:rPr>
              <w:t xml:space="preserve">      </w:t>
            </w:r>
            <w:r w:rsidRPr="00601C99">
              <w:rPr>
                <w:rFonts w:ascii="Times New Roman" w:hAnsi="Times New Roman" w:cs="Times New Roman"/>
                <w:sz w:val="22"/>
                <w:szCs w:val="22"/>
              </w:rPr>
              <w:t>Газета «Лянторская газета».</w:t>
            </w:r>
          </w:p>
          <w:p w:rsidR="00E60073" w:rsidRPr="00601C99" w:rsidRDefault="00E60073" w:rsidP="006F1059">
            <w:pPr>
              <w:tabs>
                <w:tab w:val="left" w:pos="0"/>
              </w:tabs>
              <w:ind w:right="7"/>
              <w:jc w:val="both"/>
              <w:rPr>
                <w:rFonts w:cs="Times New Roman"/>
              </w:rPr>
            </w:pPr>
            <w:r w:rsidRPr="00601C99">
              <w:rPr>
                <w:rFonts w:cs="Times New Roman"/>
              </w:rPr>
              <w:t xml:space="preserve">      Очные консультации: г.Лянтор, мкр. 2, стр. 42, каб. 102.</w:t>
            </w:r>
          </w:p>
          <w:p w:rsidR="00E60073" w:rsidRPr="00601C99" w:rsidRDefault="00E60073" w:rsidP="006F1059">
            <w:pPr>
              <w:tabs>
                <w:tab w:val="left" w:pos="0"/>
              </w:tabs>
              <w:ind w:right="7"/>
              <w:jc w:val="both"/>
              <w:rPr>
                <w:rFonts w:cs="Times New Roman"/>
              </w:rPr>
            </w:pPr>
            <w:r w:rsidRPr="00601C99">
              <w:rPr>
                <w:rFonts w:cs="Times New Roman"/>
              </w:rPr>
              <w:t xml:space="preserve">      Информационные стенды (средство наглядного информирования) по адресу: г.Лянтор, мкр. 2, стр. 42.</w:t>
            </w:r>
          </w:p>
        </w:tc>
        <w:tc>
          <w:tcPr>
            <w:tcW w:w="2268" w:type="dxa"/>
            <w:tcBorders>
              <w:top w:val="single" w:sz="4" w:space="0" w:color="auto"/>
              <w:left w:val="single" w:sz="4" w:space="0" w:color="auto"/>
              <w:bottom w:val="single" w:sz="4" w:space="0" w:color="auto"/>
              <w:right w:val="single" w:sz="4" w:space="0" w:color="auto"/>
            </w:tcBorders>
          </w:tcPr>
          <w:p w:rsidR="00E60073" w:rsidRPr="00601C99" w:rsidRDefault="00E60073" w:rsidP="006F1059">
            <w:pPr>
              <w:pStyle w:val="ConsPlusNormal"/>
              <w:ind w:firstLine="0"/>
              <w:rPr>
                <w:rFonts w:ascii="Times New Roman" w:hAnsi="Times New Roman" w:cs="Times New Roman"/>
                <w:sz w:val="22"/>
                <w:szCs w:val="22"/>
                <w:lang w:eastAsia="en-US"/>
              </w:rPr>
            </w:pPr>
            <w:r w:rsidRPr="00601C99">
              <w:rPr>
                <w:rFonts w:ascii="Times New Roman" w:hAnsi="Times New Roman" w:cs="Times New Roman"/>
                <w:sz w:val="22"/>
                <w:szCs w:val="22"/>
                <w:lang w:eastAsia="en-US"/>
              </w:rPr>
              <w:t>Ведущий специалист отдела по организации городского хозяйства</w:t>
            </w:r>
          </w:p>
        </w:tc>
      </w:tr>
      <w:tr w:rsidR="00E60073" w:rsidRPr="00C5359B" w:rsidTr="001B4057">
        <w:trPr>
          <w:trHeight w:val="4045"/>
        </w:trPr>
        <w:tc>
          <w:tcPr>
            <w:tcW w:w="567" w:type="dxa"/>
            <w:tcBorders>
              <w:top w:val="single" w:sz="4" w:space="0" w:color="auto"/>
              <w:left w:val="single" w:sz="4" w:space="0" w:color="auto"/>
              <w:bottom w:val="single" w:sz="4" w:space="0" w:color="auto"/>
              <w:right w:val="single" w:sz="4" w:space="0" w:color="auto"/>
            </w:tcBorders>
            <w:hideMark/>
          </w:tcPr>
          <w:p w:rsidR="00E60073" w:rsidRPr="00601C99" w:rsidRDefault="00E60073" w:rsidP="006F1059">
            <w:pPr>
              <w:pStyle w:val="ConsPlusNormal"/>
              <w:ind w:firstLine="0"/>
              <w:jc w:val="both"/>
              <w:rPr>
                <w:rFonts w:ascii="Times New Roman" w:hAnsi="Times New Roman" w:cs="Times New Roman"/>
                <w:sz w:val="22"/>
                <w:szCs w:val="22"/>
                <w:lang w:eastAsia="en-US"/>
              </w:rPr>
            </w:pPr>
            <w:r w:rsidRPr="00601C99">
              <w:rPr>
                <w:rFonts w:ascii="Times New Roman" w:hAnsi="Times New Roman" w:cs="Times New Roman"/>
                <w:sz w:val="22"/>
                <w:szCs w:val="22"/>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E60073" w:rsidRPr="00601C99" w:rsidRDefault="00E60073" w:rsidP="006F1059">
            <w:pPr>
              <w:jc w:val="both"/>
              <w:rPr>
                <w:rFonts w:cs="Times New Roman"/>
              </w:rPr>
            </w:pPr>
            <w:r w:rsidRPr="00601C99">
              <w:rPr>
                <w:rFonts w:cs="Times New Roman"/>
              </w:rPr>
              <w:t xml:space="preserve">Обобщение практики осуществления муниципального контроля </w:t>
            </w:r>
            <w:r w:rsidRPr="00601C99">
              <w:rPr>
                <w:bCs/>
              </w:rPr>
              <w:t xml:space="preserve">за соблюдением </w:t>
            </w:r>
            <w:r>
              <w:rPr>
                <w:bCs/>
              </w:rPr>
              <w:t>п</w:t>
            </w:r>
            <w:r w:rsidRPr="00601C99">
              <w:rPr>
                <w:bCs/>
              </w:rPr>
              <w:t>равил благоустройства территории городское поселение Лянтор</w:t>
            </w:r>
            <w:r w:rsidRPr="00601C99">
              <w:rPr>
                <w:rFonts w:cs="Times New Roman"/>
              </w:rPr>
              <w:t xml:space="preserve"> размещение на официальном сайте органа муниципального контроля соответствующих обобщений.</w:t>
            </w:r>
          </w:p>
        </w:tc>
        <w:tc>
          <w:tcPr>
            <w:tcW w:w="4961" w:type="dxa"/>
            <w:tcBorders>
              <w:top w:val="single" w:sz="4" w:space="0" w:color="auto"/>
              <w:left w:val="single" w:sz="4" w:space="0" w:color="auto"/>
              <w:bottom w:val="single" w:sz="4" w:space="0" w:color="auto"/>
              <w:right w:val="single" w:sz="4" w:space="0" w:color="auto"/>
            </w:tcBorders>
          </w:tcPr>
          <w:p w:rsidR="00E60073" w:rsidRPr="00601C99" w:rsidRDefault="00E60073" w:rsidP="006F1059">
            <w:pPr>
              <w:jc w:val="both"/>
              <w:rPr>
                <w:rFonts w:cs="Times New Roman"/>
              </w:rPr>
            </w:pPr>
            <w:r w:rsidRPr="00601C99">
              <w:rPr>
                <w:rFonts w:cs="Times New Roman"/>
              </w:rPr>
              <w:t xml:space="preserve">      1. В сроки установленных отчетных периодов для сбора данных.</w:t>
            </w:r>
          </w:p>
          <w:p w:rsidR="00E60073" w:rsidRPr="00601C99" w:rsidRDefault="001B4057" w:rsidP="001B4057">
            <w:pPr>
              <w:pStyle w:val="ConsPlusNormal"/>
              <w:ind w:firstLine="0"/>
              <w:jc w:val="both"/>
              <w:rPr>
                <w:rFonts w:ascii="Times New Roman" w:hAnsi="Times New Roman" w:cs="Times New Roman"/>
                <w:sz w:val="22"/>
                <w:szCs w:val="22"/>
                <w:lang w:eastAsia="en-US"/>
              </w:rPr>
            </w:pPr>
            <w:r>
              <w:rPr>
                <w:rFonts w:ascii="Times New Roman" w:hAnsi="Times New Roman" w:cs="Times New Roman"/>
                <w:sz w:val="22"/>
                <w:szCs w:val="22"/>
              </w:rPr>
              <w:t xml:space="preserve">      2. До 20 декабря 2020</w:t>
            </w:r>
            <w:r w:rsidR="00E60073" w:rsidRPr="00601C99">
              <w:rPr>
                <w:rFonts w:ascii="Times New Roman" w:hAnsi="Times New Roman" w:cs="Times New Roman"/>
                <w:sz w:val="22"/>
                <w:szCs w:val="22"/>
              </w:rPr>
              <w:t xml:space="preserve"> г.</w:t>
            </w:r>
          </w:p>
        </w:tc>
        <w:tc>
          <w:tcPr>
            <w:tcW w:w="4820" w:type="dxa"/>
            <w:tcBorders>
              <w:top w:val="single" w:sz="4" w:space="0" w:color="auto"/>
              <w:left w:val="single" w:sz="4" w:space="0" w:color="auto"/>
              <w:bottom w:val="single" w:sz="4" w:space="0" w:color="auto"/>
              <w:right w:val="single" w:sz="4" w:space="0" w:color="auto"/>
            </w:tcBorders>
            <w:hideMark/>
          </w:tcPr>
          <w:p w:rsidR="00E60073" w:rsidRPr="00601C99" w:rsidRDefault="00E60073" w:rsidP="006F1059">
            <w:pPr>
              <w:tabs>
                <w:tab w:val="left" w:pos="0"/>
              </w:tabs>
              <w:ind w:right="7"/>
              <w:jc w:val="both"/>
              <w:rPr>
                <w:rFonts w:cs="Times New Roman"/>
              </w:rPr>
            </w:pPr>
            <w:r w:rsidRPr="00601C99">
              <w:rPr>
                <w:rFonts w:cs="Times New Roman"/>
              </w:rPr>
              <w:t xml:space="preserve">      Орган муниципального контроля: г. Лянтор, мкр. 2, стр. 42, каб. 102.</w:t>
            </w:r>
          </w:p>
          <w:p w:rsidR="00E60073" w:rsidRPr="00601C99" w:rsidRDefault="00E60073" w:rsidP="006F1059">
            <w:pPr>
              <w:pStyle w:val="ConsPlusNormal"/>
              <w:tabs>
                <w:tab w:val="left" w:pos="176"/>
              </w:tabs>
              <w:ind w:left="34" w:firstLine="0"/>
              <w:jc w:val="both"/>
              <w:rPr>
                <w:rFonts w:ascii="Times New Roman" w:hAnsi="Times New Roman" w:cs="Times New Roman"/>
                <w:sz w:val="22"/>
                <w:szCs w:val="22"/>
                <w:lang w:eastAsia="en-US"/>
              </w:rPr>
            </w:pPr>
            <w:r w:rsidRPr="00601C99">
              <w:rPr>
                <w:rFonts w:ascii="Times New Roman" w:hAnsi="Times New Roman" w:cs="Times New Roman"/>
                <w:sz w:val="22"/>
                <w:szCs w:val="22"/>
                <w:lang w:eastAsia="en-US"/>
              </w:rPr>
              <w:t xml:space="preserve">      Официальный сайт Администрации городского поселения Лянтор (раздел «Муниципальный контроль»).</w:t>
            </w:r>
          </w:p>
          <w:p w:rsidR="00E60073" w:rsidRPr="00601C99" w:rsidRDefault="00E60073" w:rsidP="006F1059">
            <w:pPr>
              <w:pStyle w:val="ConsPlusNormal"/>
              <w:ind w:firstLine="0"/>
              <w:jc w:val="both"/>
              <w:rPr>
                <w:rFonts w:ascii="Times New Roman" w:hAnsi="Times New Roman" w:cs="Times New Roman"/>
                <w:sz w:val="22"/>
                <w:szCs w:val="22"/>
                <w:lang w:eastAsia="en-US"/>
              </w:rPr>
            </w:pPr>
          </w:p>
          <w:p w:rsidR="00E60073" w:rsidRPr="00601C99" w:rsidRDefault="00E60073" w:rsidP="006F1059">
            <w:pPr>
              <w:pStyle w:val="ConsPlusNormal"/>
              <w:ind w:firstLine="0"/>
              <w:jc w:val="both"/>
              <w:rPr>
                <w:rFonts w:ascii="Times New Roman" w:hAnsi="Times New Roman" w:cs="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E60073" w:rsidRPr="00601C99" w:rsidRDefault="00E60073" w:rsidP="006F1059">
            <w:pPr>
              <w:pStyle w:val="ConsPlusNormal"/>
              <w:ind w:firstLine="0"/>
              <w:rPr>
                <w:rFonts w:ascii="Times New Roman" w:hAnsi="Times New Roman" w:cs="Times New Roman"/>
                <w:sz w:val="22"/>
                <w:szCs w:val="22"/>
                <w:lang w:eastAsia="en-US"/>
              </w:rPr>
            </w:pPr>
            <w:r w:rsidRPr="00601C99">
              <w:rPr>
                <w:rFonts w:ascii="Times New Roman" w:hAnsi="Times New Roman" w:cs="Times New Roman"/>
                <w:sz w:val="22"/>
                <w:szCs w:val="22"/>
                <w:lang w:eastAsia="en-US"/>
              </w:rPr>
              <w:t>Ведущий специалист отдела по организации городского хозяйства</w:t>
            </w:r>
          </w:p>
        </w:tc>
      </w:tr>
      <w:tr w:rsidR="00E60073" w:rsidRPr="00C5359B" w:rsidTr="001B4057">
        <w:trPr>
          <w:trHeight w:val="305"/>
        </w:trPr>
        <w:tc>
          <w:tcPr>
            <w:tcW w:w="15168" w:type="dxa"/>
            <w:gridSpan w:val="5"/>
            <w:tcBorders>
              <w:top w:val="single" w:sz="4" w:space="0" w:color="auto"/>
              <w:left w:val="single" w:sz="4" w:space="0" w:color="auto"/>
              <w:bottom w:val="single" w:sz="4" w:space="0" w:color="auto"/>
              <w:right w:val="single" w:sz="4" w:space="0" w:color="auto"/>
            </w:tcBorders>
          </w:tcPr>
          <w:p w:rsidR="00E60073" w:rsidRPr="00601C99" w:rsidRDefault="00E60073" w:rsidP="006F1059">
            <w:pPr>
              <w:pStyle w:val="ConsPlusNormal"/>
              <w:spacing w:before="220"/>
              <w:ind w:firstLine="0"/>
              <w:jc w:val="center"/>
              <w:rPr>
                <w:rFonts w:ascii="Times New Roman" w:hAnsi="Times New Roman" w:cs="Times New Roman"/>
                <w:sz w:val="22"/>
                <w:szCs w:val="22"/>
                <w:lang w:eastAsia="en-US"/>
              </w:rPr>
            </w:pPr>
            <w:r w:rsidRPr="00601C99">
              <w:rPr>
                <w:rFonts w:ascii="Times New Roman" w:hAnsi="Times New Roman" w:cs="Times New Roman"/>
                <w:sz w:val="22"/>
                <w:szCs w:val="22"/>
                <w:lang w:eastAsia="en-US"/>
              </w:rPr>
              <w:t>Специальные мероприятия</w:t>
            </w:r>
          </w:p>
        </w:tc>
      </w:tr>
      <w:tr w:rsidR="00E60073" w:rsidRPr="00C5359B" w:rsidTr="006F1059">
        <w:trPr>
          <w:trHeight w:val="1132"/>
        </w:trPr>
        <w:tc>
          <w:tcPr>
            <w:tcW w:w="567" w:type="dxa"/>
            <w:tcBorders>
              <w:top w:val="single" w:sz="4" w:space="0" w:color="auto"/>
              <w:left w:val="single" w:sz="4" w:space="0" w:color="auto"/>
              <w:bottom w:val="single" w:sz="4" w:space="0" w:color="auto"/>
              <w:right w:val="single" w:sz="4" w:space="0" w:color="auto"/>
            </w:tcBorders>
            <w:hideMark/>
          </w:tcPr>
          <w:p w:rsidR="00E60073" w:rsidRPr="00601C99" w:rsidRDefault="00E60073" w:rsidP="006F1059">
            <w:pPr>
              <w:pStyle w:val="ConsPlusNormal"/>
              <w:spacing w:before="220"/>
              <w:jc w:val="both"/>
              <w:rPr>
                <w:rFonts w:ascii="Times New Roman" w:hAnsi="Times New Roman" w:cs="Times New Roman"/>
                <w:sz w:val="22"/>
                <w:szCs w:val="22"/>
                <w:lang w:eastAsia="en-US"/>
              </w:rPr>
            </w:pPr>
            <w:r w:rsidRPr="00601C99">
              <w:rPr>
                <w:rFonts w:ascii="Times New Roman" w:hAnsi="Times New Roman" w:cs="Times New Roman"/>
                <w:sz w:val="22"/>
                <w:szCs w:val="22"/>
                <w:lang w:eastAsia="en-US"/>
              </w:rPr>
              <w:t>54.</w:t>
            </w:r>
          </w:p>
        </w:tc>
        <w:tc>
          <w:tcPr>
            <w:tcW w:w="2552" w:type="dxa"/>
            <w:tcBorders>
              <w:top w:val="single" w:sz="4" w:space="0" w:color="auto"/>
              <w:left w:val="single" w:sz="4" w:space="0" w:color="auto"/>
              <w:bottom w:val="single" w:sz="4" w:space="0" w:color="auto"/>
              <w:right w:val="single" w:sz="4" w:space="0" w:color="auto"/>
            </w:tcBorders>
            <w:hideMark/>
          </w:tcPr>
          <w:p w:rsidR="00E60073" w:rsidRPr="001B4057" w:rsidRDefault="00E60073" w:rsidP="001B4057">
            <w:pPr>
              <w:jc w:val="both"/>
              <w:rPr>
                <w:rFonts w:cs="Times New Roman"/>
              </w:rPr>
            </w:pPr>
            <w:r w:rsidRPr="00601C99">
              <w:rPr>
                <w:rFonts w:cs="Times New Roman"/>
              </w:rPr>
              <w:t xml:space="preserve">Мероприятия, направленные на предупреждение причинения вреда, возникновения чрезвычайных ситуаций природного и техногенного характера. </w:t>
            </w:r>
          </w:p>
        </w:tc>
        <w:tc>
          <w:tcPr>
            <w:tcW w:w="4961" w:type="dxa"/>
            <w:tcBorders>
              <w:top w:val="single" w:sz="4" w:space="0" w:color="auto"/>
              <w:left w:val="single" w:sz="4" w:space="0" w:color="auto"/>
              <w:bottom w:val="single" w:sz="4" w:space="0" w:color="auto"/>
              <w:right w:val="single" w:sz="4" w:space="0" w:color="auto"/>
            </w:tcBorders>
          </w:tcPr>
          <w:p w:rsidR="00E60073" w:rsidRPr="00601C99" w:rsidRDefault="001B4057" w:rsidP="001B4057">
            <w:pPr>
              <w:pStyle w:val="ConsPlusNormal"/>
              <w:spacing w:before="220"/>
              <w:ind w:firstLine="0"/>
              <w:jc w:val="both"/>
              <w:rPr>
                <w:rFonts w:ascii="Times New Roman" w:hAnsi="Times New Roman" w:cs="Times New Roman"/>
                <w:sz w:val="22"/>
                <w:szCs w:val="22"/>
                <w:lang w:eastAsia="en-US"/>
              </w:rPr>
            </w:pPr>
            <w:r>
              <w:rPr>
                <w:rFonts w:ascii="Times New Roman" w:hAnsi="Times New Roman" w:cs="Times New Roman"/>
                <w:sz w:val="22"/>
                <w:szCs w:val="22"/>
              </w:rPr>
              <w:t>В период 2020</w:t>
            </w:r>
            <w:r w:rsidR="00E60073" w:rsidRPr="00601C99">
              <w:rPr>
                <w:rFonts w:ascii="Times New Roman" w:hAnsi="Times New Roman" w:cs="Times New Roman"/>
                <w:sz w:val="22"/>
                <w:szCs w:val="22"/>
              </w:rPr>
              <w:t xml:space="preserve"> г. на основании информации, полученной по результатам мероприятия по контролю</w:t>
            </w:r>
          </w:p>
        </w:tc>
        <w:tc>
          <w:tcPr>
            <w:tcW w:w="4820" w:type="dxa"/>
            <w:tcBorders>
              <w:top w:val="single" w:sz="4" w:space="0" w:color="auto"/>
              <w:left w:val="single" w:sz="4" w:space="0" w:color="auto"/>
              <w:bottom w:val="single" w:sz="4" w:space="0" w:color="auto"/>
              <w:right w:val="single" w:sz="4" w:space="0" w:color="auto"/>
            </w:tcBorders>
          </w:tcPr>
          <w:p w:rsidR="00E60073" w:rsidRPr="00601C99" w:rsidRDefault="00E60073" w:rsidP="006F1059">
            <w:pPr>
              <w:pStyle w:val="ConsPlusNormal"/>
              <w:spacing w:before="220"/>
              <w:jc w:val="both"/>
              <w:rPr>
                <w:rFonts w:ascii="Times New Roman" w:hAnsi="Times New Roman" w:cs="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E60073" w:rsidRPr="00601C99" w:rsidRDefault="00E60073" w:rsidP="006F1059">
            <w:pPr>
              <w:pStyle w:val="ConsPlusNormal"/>
              <w:spacing w:before="220"/>
              <w:ind w:firstLine="0"/>
              <w:jc w:val="both"/>
              <w:rPr>
                <w:rFonts w:ascii="Times New Roman" w:hAnsi="Times New Roman" w:cs="Times New Roman"/>
                <w:sz w:val="22"/>
                <w:szCs w:val="22"/>
                <w:lang w:eastAsia="en-US"/>
              </w:rPr>
            </w:pPr>
            <w:r w:rsidRPr="00601C99">
              <w:rPr>
                <w:rFonts w:ascii="Times New Roman" w:hAnsi="Times New Roman" w:cs="Times New Roman"/>
                <w:sz w:val="22"/>
                <w:szCs w:val="22"/>
                <w:lang w:eastAsia="en-US"/>
              </w:rPr>
              <w:t>Ведущий специалист отдела по организации городского хозяйства</w:t>
            </w:r>
          </w:p>
        </w:tc>
      </w:tr>
    </w:tbl>
    <w:p w:rsidR="00E60073" w:rsidRPr="00E60073" w:rsidRDefault="00E60073" w:rsidP="00E60073">
      <w:pPr>
        <w:pStyle w:val="ConsPlusNormal"/>
        <w:ind w:firstLine="708"/>
        <w:jc w:val="right"/>
        <w:rPr>
          <w:rFonts w:ascii="Times New Roman" w:hAnsi="Times New Roman" w:cs="Times New Roman"/>
          <w:sz w:val="24"/>
          <w:szCs w:val="24"/>
        </w:rPr>
      </w:pPr>
      <w:r w:rsidRPr="00E60073">
        <w:rPr>
          <w:rFonts w:ascii="Times New Roman" w:hAnsi="Times New Roman" w:cs="Times New Roman"/>
          <w:sz w:val="24"/>
          <w:szCs w:val="24"/>
        </w:rPr>
        <w:t xml:space="preserve">   Приложение 2 к Программе</w:t>
      </w:r>
    </w:p>
    <w:p w:rsidR="00E60073" w:rsidRDefault="00E60073" w:rsidP="00E60073">
      <w:pPr>
        <w:pStyle w:val="ConsPlusNormal"/>
        <w:ind w:firstLine="708"/>
        <w:jc w:val="right"/>
        <w:rPr>
          <w:rFonts w:ascii="Times New Roman" w:hAnsi="Times New Roman" w:cs="Times New Roman"/>
          <w:sz w:val="24"/>
          <w:szCs w:val="24"/>
        </w:rPr>
      </w:pPr>
    </w:p>
    <w:p w:rsidR="00E60073" w:rsidRDefault="00E60073" w:rsidP="00E60073">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Проект плана мероприятий по профилактике нарушений обязательных требований, установленных </w:t>
      </w:r>
      <w:r w:rsidRPr="00210B70">
        <w:rPr>
          <w:rFonts w:ascii="Times New Roman" w:hAnsi="Times New Roman" w:cs="Times New Roman"/>
          <w:b w:val="0"/>
          <w:sz w:val="28"/>
          <w:szCs w:val="28"/>
        </w:rPr>
        <w:t>п</w:t>
      </w:r>
      <w:r w:rsidRPr="00210B70">
        <w:rPr>
          <w:rFonts w:ascii="Times New Roman" w:hAnsi="Times New Roman"/>
          <w:b w:val="0"/>
          <w:sz w:val="28"/>
          <w:szCs w:val="28"/>
        </w:rPr>
        <w:t>равил</w:t>
      </w:r>
      <w:r w:rsidRPr="00210B70">
        <w:rPr>
          <w:rFonts w:ascii="Times New Roman" w:hAnsi="Times New Roman"/>
          <w:b w:val="0"/>
          <w:bCs w:val="0"/>
          <w:sz w:val="28"/>
          <w:szCs w:val="28"/>
        </w:rPr>
        <w:t>ами</w:t>
      </w:r>
      <w:r w:rsidRPr="00210B70">
        <w:rPr>
          <w:rFonts w:ascii="Times New Roman" w:hAnsi="Times New Roman"/>
          <w:b w:val="0"/>
          <w:sz w:val="28"/>
          <w:szCs w:val="28"/>
        </w:rPr>
        <w:t xml:space="preserve"> благоустройства территории городское поселение Лянтор</w:t>
      </w:r>
      <w:r w:rsidRPr="00210B70">
        <w:rPr>
          <w:rFonts w:ascii="Times New Roman" w:hAnsi="Times New Roman" w:cs="Times New Roman"/>
          <w:b w:val="0"/>
          <w:sz w:val="28"/>
          <w:szCs w:val="28"/>
        </w:rPr>
        <w:t xml:space="preserve"> </w:t>
      </w:r>
      <w:r>
        <w:rPr>
          <w:rFonts w:ascii="Times New Roman" w:hAnsi="Times New Roman" w:cs="Times New Roman"/>
          <w:b w:val="0"/>
          <w:sz w:val="28"/>
          <w:szCs w:val="28"/>
        </w:rPr>
        <w:t>на 202</w:t>
      </w:r>
      <w:r w:rsidR="001B4057">
        <w:rPr>
          <w:rFonts w:ascii="Times New Roman" w:hAnsi="Times New Roman" w:cs="Times New Roman"/>
          <w:b w:val="0"/>
          <w:sz w:val="28"/>
          <w:szCs w:val="28"/>
        </w:rPr>
        <w:t>1</w:t>
      </w:r>
      <w:r>
        <w:rPr>
          <w:rFonts w:ascii="Times New Roman" w:hAnsi="Times New Roman" w:cs="Times New Roman"/>
          <w:b w:val="0"/>
          <w:sz w:val="28"/>
          <w:szCs w:val="28"/>
        </w:rPr>
        <w:t>-202</w:t>
      </w:r>
      <w:r w:rsidR="001B4057">
        <w:rPr>
          <w:rFonts w:ascii="Times New Roman" w:hAnsi="Times New Roman" w:cs="Times New Roman"/>
          <w:b w:val="0"/>
          <w:sz w:val="28"/>
          <w:szCs w:val="28"/>
        </w:rPr>
        <w:t>2</w:t>
      </w:r>
      <w:r>
        <w:rPr>
          <w:rFonts w:ascii="Times New Roman" w:hAnsi="Times New Roman" w:cs="Times New Roman"/>
          <w:b w:val="0"/>
          <w:sz w:val="28"/>
          <w:szCs w:val="28"/>
        </w:rPr>
        <w:t xml:space="preserve"> г.г.</w:t>
      </w:r>
    </w:p>
    <w:p w:rsidR="00E60073" w:rsidRPr="007F0385" w:rsidRDefault="00E60073" w:rsidP="00E60073">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tab/>
      </w:r>
    </w:p>
    <w:tbl>
      <w:tblPr>
        <w:tblStyle w:val="a5"/>
        <w:tblW w:w="15451" w:type="dxa"/>
        <w:tblInd w:w="-5" w:type="dxa"/>
        <w:tblLayout w:type="fixed"/>
        <w:tblLook w:val="04A0" w:firstRow="1" w:lastRow="0" w:firstColumn="1" w:lastColumn="0" w:noHBand="0" w:noVBand="1"/>
      </w:tblPr>
      <w:tblGrid>
        <w:gridCol w:w="426"/>
        <w:gridCol w:w="3402"/>
        <w:gridCol w:w="6378"/>
        <w:gridCol w:w="3119"/>
        <w:gridCol w:w="2126"/>
      </w:tblGrid>
      <w:tr w:rsidR="00E60073" w:rsidTr="006F1059">
        <w:trPr>
          <w:trHeight w:val="1657"/>
        </w:trPr>
        <w:tc>
          <w:tcPr>
            <w:tcW w:w="426"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pStyle w:val="ConsPlusNormal"/>
              <w:spacing w:before="220"/>
              <w:ind w:left="-142" w:firstLine="0"/>
              <w:jc w:val="center"/>
              <w:rPr>
                <w:rFonts w:ascii="Times New Roman" w:hAnsi="Times New Roman" w:cs="Times New Roman"/>
                <w:sz w:val="22"/>
                <w:szCs w:val="22"/>
                <w:lang w:eastAsia="en-US"/>
              </w:rPr>
            </w:pPr>
            <w:r w:rsidRPr="004B18DC">
              <w:rPr>
                <w:rFonts w:ascii="Times New Roman" w:hAnsi="Times New Roman" w:cs="Times New Roman"/>
                <w:sz w:val="22"/>
                <w:szCs w:val="22"/>
                <w:lang w:eastAsia="en-US"/>
              </w:rPr>
              <w:t>№ п/п</w:t>
            </w:r>
          </w:p>
        </w:tc>
        <w:tc>
          <w:tcPr>
            <w:tcW w:w="3402" w:type="dxa"/>
            <w:tcBorders>
              <w:top w:val="single" w:sz="4" w:space="0" w:color="auto"/>
              <w:left w:val="single" w:sz="4" w:space="0" w:color="auto"/>
              <w:right w:val="single" w:sz="4" w:space="0" w:color="auto"/>
            </w:tcBorders>
            <w:hideMark/>
          </w:tcPr>
          <w:p w:rsidR="00E60073" w:rsidRPr="004B18DC" w:rsidRDefault="00E60073" w:rsidP="006F1059">
            <w:pPr>
              <w:pStyle w:val="ConsPlusNormal"/>
              <w:ind w:firstLine="0"/>
              <w:jc w:val="center"/>
              <w:rPr>
                <w:rFonts w:ascii="Times New Roman" w:hAnsi="Times New Roman" w:cs="Times New Roman"/>
                <w:sz w:val="22"/>
                <w:szCs w:val="22"/>
              </w:rPr>
            </w:pPr>
            <w:r w:rsidRPr="004B18DC">
              <w:rPr>
                <w:rFonts w:ascii="Times New Roman" w:hAnsi="Times New Roman" w:cs="Times New Roman"/>
                <w:sz w:val="22"/>
                <w:szCs w:val="22"/>
              </w:rPr>
              <w:t>Наименование</w:t>
            </w:r>
            <w:r w:rsidRPr="004B18DC">
              <w:rPr>
                <w:rFonts w:ascii="Times New Roman" w:hAnsi="Times New Roman" w:cs="Times New Roman"/>
                <w:sz w:val="22"/>
                <w:szCs w:val="22"/>
                <w:lang w:eastAsia="en-US"/>
              </w:rPr>
              <w:t xml:space="preserve"> мероприятия по профилактике нарушений</w:t>
            </w:r>
          </w:p>
          <w:p w:rsidR="00E60073" w:rsidRPr="004B18DC" w:rsidRDefault="00E60073" w:rsidP="006F1059">
            <w:pPr>
              <w:pStyle w:val="ConsPlusNormal"/>
              <w:ind w:firstLine="0"/>
              <w:jc w:val="center"/>
              <w:rPr>
                <w:rFonts w:ascii="Times New Roman" w:hAnsi="Times New Roman" w:cs="Times New Roman"/>
                <w:sz w:val="22"/>
                <w:szCs w:val="22"/>
                <w:lang w:eastAsia="en-US"/>
              </w:rPr>
            </w:pPr>
          </w:p>
          <w:p w:rsidR="00E60073" w:rsidRPr="004B18DC" w:rsidRDefault="00E60073" w:rsidP="006F1059">
            <w:pPr>
              <w:pStyle w:val="ConsPlusNormal"/>
              <w:ind w:firstLine="0"/>
              <w:jc w:val="center"/>
              <w:rPr>
                <w:rFonts w:ascii="Times New Roman" w:hAnsi="Times New Roman" w:cs="Times New Roman"/>
                <w:sz w:val="22"/>
                <w:szCs w:val="22"/>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pStyle w:val="ConsPlusNormal"/>
              <w:spacing w:before="220"/>
              <w:ind w:firstLine="0"/>
              <w:jc w:val="center"/>
              <w:rPr>
                <w:rFonts w:ascii="Times New Roman" w:hAnsi="Times New Roman" w:cs="Times New Roman"/>
                <w:sz w:val="22"/>
                <w:szCs w:val="22"/>
                <w:lang w:eastAsia="en-US"/>
              </w:rPr>
            </w:pPr>
            <w:r w:rsidRPr="004B18DC">
              <w:rPr>
                <w:rFonts w:ascii="Times New Roman" w:hAnsi="Times New Roman" w:cs="Times New Roman"/>
                <w:sz w:val="22"/>
                <w:szCs w:val="22"/>
                <w:lang w:eastAsia="en-US"/>
              </w:rPr>
              <w:t>Сроки (периодичность)</w:t>
            </w:r>
            <w:r>
              <w:rPr>
                <w:rFonts w:ascii="Times New Roman" w:hAnsi="Times New Roman" w:cs="Times New Roman"/>
                <w:sz w:val="22"/>
                <w:szCs w:val="22"/>
                <w:lang w:eastAsia="en-US"/>
              </w:rPr>
              <w:t xml:space="preserve">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pStyle w:val="ConsPlusNormal"/>
              <w:ind w:firstLine="0"/>
              <w:jc w:val="center"/>
              <w:rPr>
                <w:rFonts w:ascii="Times New Roman" w:hAnsi="Times New Roman" w:cs="Times New Roman"/>
                <w:sz w:val="22"/>
                <w:szCs w:val="22"/>
                <w:lang w:eastAsia="en-US"/>
              </w:rPr>
            </w:pPr>
            <w:r w:rsidRPr="004B18DC">
              <w:rPr>
                <w:rFonts w:ascii="Times New Roman" w:hAnsi="Times New Roman" w:cs="Times New Roman"/>
                <w:sz w:val="22"/>
                <w:szCs w:val="22"/>
                <w:lang w:eastAsia="en-US"/>
              </w:rPr>
              <w:t>Место реализации</w:t>
            </w:r>
            <w:r>
              <w:rPr>
                <w:rFonts w:ascii="Times New Roman" w:hAnsi="Times New Roman" w:cs="Times New Roman"/>
                <w:sz w:val="22"/>
                <w:szCs w:val="22"/>
                <w:lang w:eastAsia="en-US"/>
              </w:rPr>
              <w:t xml:space="preserve"> мероприятия</w:t>
            </w:r>
          </w:p>
          <w:p w:rsidR="00E60073" w:rsidRPr="004B18DC" w:rsidRDefault="00E60073" w:rsidP="006F1059">
            <w:pPr>
              <w:pStyle w:val="ConsPlusNormal"/>
              <w:ind w:firstLine="0"/>
              <w:jc w:val="center"/>
              <w:rPr>
                <w:rFonts w:ascii="Times New Roman" w:hAnsi="Times New Roman" w:cs="Times New Roman"/>
                <w:sz w:val="22"/>
                <w:szCs w:val="22"/>
                <w:lang w:eastAsia="en-US"/>
              </w:rPr>
            </w:pPr>
            <w:r w:rsidRPr="004B18DC">
              <w:rPr>
                <w:rFonts w:ascii="Times New Roman" w:hAnsi="Times New Roman" w:cs="Times New Roman"/>
                <w:sz w:val="22"/>
                <w:szCs w:val="22"/>
                <w:lang w:eastAsia="en-US"/>
              </w:rPr>
              <w:t>(при необходимости)</w:t>
            </w:r>
          </w:p>
        </w:tc>
        <w:tc>
          <w:tcPr>
            <w:tcW w:w="2126" w:type="dxa"/>
            <w:tcBorders>
              <w:top w:val="single" w:sz="4" w:space="0" w:color="auto"/>
              <w:left w:val="single" w:sz="4" w:space="0" w:color="auto"/>
              <w:bottom w:val="single" w:sz="4" w:space="0" w:color="auto"/>
              <w:right w:val="single" w:sz="4" w:space="0" w:color="auto"/>
            </w:tcBorders>
            <w:hideMark/>
          </w:tcPr>
          <w:p w:rsidR="00E60073" w:rsidRPr="004B18DC" w:rsidRDefault="00E60073" w:rsidP="006F1059">
            <w:pPr>
              <w:pStyle w:val="ConsPlusNormal"/>
              <w:ind w:firstLine="0"/>
              <w:jc w:val="center"/>
              <w:rPr>
                <w:rFonts w:ascii="Times New Roman" w:hAnsi="Times New Roman" w:cs="Times New Roman"/>
                <w:sz w:val="22"/>
                <w:szCs w:val="22"/>
                <w:lang w:eastAsia="en-US"/>
              </w:rPr>
            </w:pPr>
            <w:r w:rsidRPr="004B18DC">
              <w:rPr>
                <w:rFonts w:ascii="Times New Roman" w:hAnsi="Times New Roman" w:cs="Times New Roman"/>
                <w:sz w:val="22"/>
                <w:szCs w:val="22"/>
                <w:lang w:eastAsia="en-US"/>
              </w:rPr>
              <w:t xml:space="preserve">Ответственное структурное </w:t>
            </w:r>
            <w:r>
              <w:rPr>
                <w:rFonts w:ascii="Times New Roman" w:hAnsi="Times New Roman" w:cs="Times New Roman"/>
                <w:sz w:val="22"/>
                <w:szCs w:val="22"/>
                <w:lang w:eastAsia="en-US"/>
              </w:rPr>
              <w:t>подразделение</w:t>
            </w:r>
            <w:r w:rsidRPr="004B18DC">
              <w:rPr>
                <w:rFonts w:ascii="Times New Roman" w:hAnsi="Times New Roman" w:cs="Times New Roman"/>
                <w:sz w:val="22"/>
                <w:szCs w:val="22"/>
                <w:lang w:eastAsia="en-US"/>
              </w:rPr>
              <w:t xml:space="preserve"> и (или)</w:t>
            </w:r>
            <w:r>
              <w:rPr>
                <w:rFonts w:ascii="Times New Roman" w:hAnsi="Times New Roman" w:cs="Times New Roman"/>
                <w:sz w:val="22"/>
                <w:szCs w:val="22"/>
                <w:lang w:eastAsia="en-US"/>
              </w:rPr>
              <w:t xml:space="preserve"> </w:t>
            </w:r>
            <w:r w:rsidRPr="004B18DC">
              <w:rPr>
                <w:rFonts w:ascii="Times New Roman" w:hAnsi="Times New Roman" w:cs="Times New Roman"/>
                <w:sz w:val="22"/>
                <w:szCs w:val="22"/>
                <w:lang w:eastAsia="en-US"/>
              </w:rPr>
              <w:t>ответственное должностное лицо</w:t>
            </w:r>
          </w:p>
        </w:tc>
      </w:tr>
      <w:tr w:rsidR="00E60073" w:rsidTr="006F1059">
        <w:trPr>
          <w:trHeight w:val="307"/>
        </w:trPr>
        <w:tc>
          <w:tcPr>
            <w:tcW w:w="426" w:type="dxa"/>
            <w:tcBorders>
              <w:top w:val="single" w:sz="4" w:space="0" w:color="auto"/>
              <w:left w:val="single" w:sz="4" w:space="0" w:color="auto"/>
              <w:bottom w:val="single" w:sz="4" w:space="0" w:color="auto"/>
              <w:right w:val="single" w:sz="4" w:space="0" w:color="auto"/>
            </w:tcBorders>
            <w:hideMark/>
          </w:tcPr>
          <w:p w:rsidR="00E60073" w:rsidRPr="004D7488" w:rsidRDefault="00E60073" w:rsidP="006F1059">
            <w:pPr>
              <w:pStyle w:val="ConsPlusNormal"/>
              <w:ind w:firstLine="0"/>
              <w:jc w:val="center"/>
              <w:rPr>
                <w:rFonts w:ascii="Times New Roman" w:hAnsi="Times New Roman" w:cs="Times New Roman"/>
                <w:sz w:val="22"/>
                <w:szCs w:val="22"/>
                <w:lang w:eastAsia="en-US"/>
              </w:rPr>
            </w:pPr>
            <w:r w:rsidRPr="004D7488">
              <w:rPr>
                <w:rFonts w:ascii="Times New Roman" w:hAnsi="Times New Roman" w:cs="Times New Roman"/>
                <w:sz w:val="22"/>
                <w:szCs w:val="22"/>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E60073" w:rsidRPr="004D7488" w:rsidRDefault="00E60073" w:rsidP="006F1059">
            <w:pPr>
              <w:jc w:val="center"/>
              <w:rPr>
                <w:rFonts w:cs="Times New Roman"/>
              </w:rPr>
            </w:pPr>
            <w:r w:rsidRPr="004D7488">
              <w:rPr>
                <w:rFonts w:cs="Times New Roman"/>
              </w:rPr>
              <w:t>2</w:t>
            </w:r>
          </w:p>
        </w:tc>
        <w:tc>
          <w:tcPr>
            <w:tcW w:w="6378" w:type="dxa"/>
            <w:tcBorders>
              <w:top w:val="single" w:sz="4" w:space="0" w:color="auto"/>
              <w:left w:val="single" w:sz="4" w:space="0" w:color="auto"/>
              <w:bottom w:val="single" w:sz="4" w:space="0" w:color="auto"/>
              <w:right w:val="single" w:sz="4" w:space="0" w:color="auto"/>
            </w:tcBorders>
            <w:hideMark/>
          </w:tcPr>
          <w:p w:rsidR="00E60073" w:rsidRPr="004D7488" w:rsidRDefault="00E60073" w:rsidP="006F1059">
            <w:pPr>
              <w:pStyle w:val="ConsPlusNormal"/>
              <w:ind w:firstLine="33"/>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E60073" w:rsidRPr="004D7488" w:rsidRDefault="00E60073" w:rsidP="006F1059">
            <w:pPr>
              <w:pStyle w:val="ConsPlusNormal"/>
              <w:ind w:firstLine="34"/>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E60073" w:rsidRPr="004D7488" w:rsidRDefault="00E60073" w:rsidP="006F1059">
            <w:pPr>
              <w:pStyle w:val="ConsPlusNorma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r>
      <w:tr w:rsidR="00E60073" w:rsidTr="006F1059">
        <w:trPr>
          <w:trHeight w:val="307"/>
        </w:trPr>
        <w:tc>
          <w:tcPr>
            <w:tcW w:w="15451" w:type="dxa"/>
            <w:gridSpan w:val="5"/>
            <w:tcBorders>
              <w:top w:val="single" w:sz="4" w:space="0" w:color="auto"/>
              <w:left w:val="single" w:sz="4" w:space="0" w:color="auto"/>
              <w:bottom w:val="single" w:sz="4" w:space="0" w:color="auto"/>
              <w:right w:val="single" w:sz="4" w:space="0" w:color="auto"/>
            </w:tcBorders>
          </w:tcPr>
          <w:p w:rsidR="00E60073" w:rsidRPr="004D7488" w:rsidRDefault="00E60073" w:rsidP="006F1059">
            <w:pPr>
              <w:pStyle w:val="ConsPlusNormal"/>
              <w:jc w:val="center"/>
              <w:rPr>
                <w:rFonts w:ascii="Times New Roman" w:hAnsi="Times New Roman" w:cs="Times New Roman"/>
                <w:sz w:val="22"/>
                <w:szCs w:val="22"/>
                <w:lang w:eastAsia="en-US"/>
              </w:rPr>
            </w:pPr>
            <w:r>
              <w:rPr>
                <w:rFonts w:ascii="Times New Roman" w:hAnsi="Times New Roman" w:cs="Times New Roman"/>
                <w:sz w:val="22"/>
                <w:szCs w:val="22"/>
                <w:lang w:eastAsia="en-US"/>
              </w:rPr>
              <w:t>Основные мероприятия</w:t>
            </w:r>
          </w:p>
        </w:tc>
      </w:tr>
      <w:tr w:rsidR="00E60073" w:rsidRPr="007872B2" w:rsidTr="006F1059">
        <w:trPr>
          <w:trHeight w:val="656"/>
        </w:trPr>
        <w:tc>
          <w:tcPr>
            <w:tcW w:w="426" w:type="dxa"/>
            <w:tcBorders>
              <w:top w:val="single" w:sz="4" w:space="0" w:color="auto"/>
              <w:left w:val="single" w:sz="4" w:space="0" w:color="auto"/>
              <w:bottom w:val="single" w:sz="4" w:space="0" w:color="auto"/>
              <w:right w:val="single" w:sz="4" w:space="0" w:color="auto"/>
            </w:tcBorders>
            <w:hideMark/>
          </w:tcPr>
          <w:p w:rsidR="00E60073" w:rsidRPr="00B642BF" w:rsidRDefault="00E60073" w:rsidP="006F1059">
            <w:pPr>
              <w:pStyle w:val="ConsPlusNormal"/>
              <w:ind w:firstLine="0"/>
              <w:jc w:val="both"/>
              <w:rPr>
                <w:rFonts w:ascii="Times New Roman" w:hAnsi="Times New Roman" w:cs="Times New Roman"/>
                <w:sz w:val="22"/>
                <w:szCs w:val="22"/>
                <w:lang w:eastAsia="en-US"/>
              </w:rPr>
            </w:pPr>
            <w:r w:rsidRPr="00B642BF">
              <w:rPr>
                <w:rFonts w:ascii="Times New Roman" w:hAnsi="Times New Roman" w:cs="Times New Roman"/>
                <w:sz w:val="22"/>
                <w:szCs w:val="22"/>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E60073" w:rsidRPr="00B642BF" w:rsidRDefault="00E60073" w:rsidP="006F1059">
            <w:pPr>
              <w:jc w:val="both"/>
              <w:rPr>
                <w:rFonts w:cs="Times New Roman"/>
              </w:rPr>
            </w:pPr>
            <w:r w:rsidRPr="00B642BF">
              <w:rPr>
                <w:rFonts w:cs="Times New Roman"/>
              </w:rPr>
              <w:t xml:space="preserve">Размещение </w:t>
            </w:r>
            <w:r>
              <w:rPr>
                <w:rFonts w:cs="Times New Roman"/>
              </w:rPr>
              <w:t>п</w:t>
            </w:r>
            <w:r w:rsidRPr="00B642BF">
              <w:rPr>
                <w:rFonts w:cs="Times New Roman"/>
              </w:rPr>
              <w:t xml:space="preserve">еречня нормативных правовых актов, содержащего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w:t>
            </w:r>
            <w:r w:rsidRPr="00601C99">
              <w:rPr>
                <w:bCs/>
              </w:rPr>
              <w:t xml:space="preserve">за соблюдением </w:t>
            </w:r>
            <w:r>
              <w:rPr>
                <w:bCs/>
              </w:rPr>
              <w:t>п</w:t>
            </w:r>
            <w:r w:rsidRPr="00601C99">
              <w:rPr>
                <w:bCs/>
              </w:rPr>
              <w:t>равил благоустройства территории городское поселение Лянтор</w:t>
            </w:r>
            <w:r w:rsidRPr="00B642BF">
              <w:rPr>
                <w:rFonts w:cs="Times New Roman"/>
              </w:rPr>
              <w:t xml:space="preserve"> (далее -</w:t>
            </w:r>
            <w:r>
              <w:rPr>
                <w:rFonts w:cs="Times New Roman"/>
              </w:rPr>
              <w:t>п</w:t>
            </w:r>
            <w:r w:rsidRPr="00B642BF">
              <w:rPr>
                <w:rFonts w:cs="Times New Roman"/>
              </w:rPr>
              <w:t>еречень)</w:t>
            </w:r>
          </w:p>
        </w:tc>
        <w:tc>
          <w:tcPr>
            <w:tcW w:w="6378"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ind w:firstLine="0"/>
              <w:rPr>
                <w:rFonts w:ascii="Times New Roman" w:hAnsi="Times New Roman" w:cs="Times New Roman"/>
                <w:sz w:val="22"/>
                <w:szCs w:val="22"/>
                <w:lang w:eastAsia="en-US"/>
              </w:rPr>
            </w:pPr>
            <w:r w:rsidRPr="00B642BF">
              <w:rPr>
                <w:rFonts w:ascii="Times New Roman" w:hAnsi="Times New Roman" w:cs="Times New Roman"/>
                <w:sz w:val="22"/>
                <w:szCs w:val="22"/>
                <w:lang w:eastAsia="en-US"/>
              </w:rPr>
              <w:t xml:space="preserve">      Январь (по состоянию на 1 января 2020 года, на 1 января 2021 года).</w:t>
            </w:r>
          </w:p>
          <w:p w:rsidR="00E60073" w:rsidRPr="00B642BF" w:rsidRDefault="00E60073" w:rsidP="006F1059">
            <w:pPr>
              <w:pStyle w:val="ConsPlusNormal"/>
              <w:ind w:firstLine="0"/>
              <w:rPr>
                <w:rFonts w:ascii="Times New Roman" w:hAnsi="Times New Roman" w:cs="Times New Roman"/>
                <w:sz w:val="22"/>
                <w:szCs w:val="22"/>
                <w:lang w:eastAsia="en-US"/>
              </w:rPr>
            </w:pPr>
            <w:r w:rsidRPr="00B642BF">
              <w:rPr>
                <w:rFonts w:ascii="Times New Roman" w:hAnsi="Times New Roman" w:cs="Times New Roman"/>
                <w:sz w:val="22"/>
                <w:szCs w:val="22"/>
                <w:lang w:eastAsia="en-US"/>
              </w:rPr>
              <w:t xml:space="preserve">      Актуализация:</w:t>
            </w:r>
          </w:p>
          <w:p w:rsidR="00E60073" w:rsidRPr="00B642BF" w:rsidRDefault="00E60073" w:rsidP="006F1059">
            <w:pPr>
              <w:pStyle w:val="ConsPlusNormal"/>
              <w:ind w:firstLine="0"/>
              <w:jc w:val="both"/>
              <w:rPr>
                <w:rFonts w:ascii="Times New Roman" w:hAnsi="Times New Roman" w:cs="Times New Roman"/>
                <w:sz w:val="22"/>
                <w:szCs w:val="22"/>
                <w:lang w:eastAsia="en-US"/>
              </w:rPr>
            </w:pPr>
            <w:r w:rsidRPr="00B642BF">
              <w:rPr>
                <w:rFonts w:ascii="Times New Roman" w:hAnsi="Times New Roman" w:cs="Times New Roman"/>
                <w:sz w:val="22"/>
                <w:szCs w:val="22"/>
                <w:lang w:eastAsia="en-US"/>
              </w:rPr>
              <w:t xml:space="preserve">      - путем внесения требуемых изменений в административный регламент осуществления муниципального контроля</w:t>
            </w:r>
            <w:r w:rsidRPr="00B642BF">
              <w:rPr>
                <w:rFonts w:ascii="Times New Roman" w:hAnsi="Times New Roman" w:cs="Times New Roman"/>
                <w:bCs/>
                <w:sz w:val="22"/>
                <w:szCs w:val="22"/>
              </w:rPr>
              <w:t xml:space="preserve"> </w:t>
            </w:r>
            <w:r w:rsidRPr="00601C99">
              <w:rPr>
                <w:rFonts w:ascii="Times New Roman" w:hAnsi="Times New Roman"/>
                <w:bCs/>
                <w:sz w:val="22"/>
                <w:szCs w:val="22"/>
              </w:rPr>
              <w:t xml:space="preserve">за соблюдением </w:t>
            </w:r>
            <w:r>
              <w:rPr>
                <w:rFonts w:ascii="Times New Roman" w:hAnsi="Times New Roman"/>
                <w:bCs/>
                <w:sz w:val="22"/>
                <w:szCs w:val="22"/>
              </w:rPr>
              <w:t>п</w:t>
            </w:r>
            <w:r w:rsidRPr="00601C99">
              <w:rPr>
                <w:rFonts w:ascii="Times New Roman" w:hAnsi="Times New Roman"/>
                <w:bCs/>
                <w:sz w:val="22"/>
                <w:szCs w:val="22"/>
              </w:rPr>
              <w:t>равил благоустройства территории городское поселение Лянтор</w:t>
            </w:r>
            <w:r w:rsidRPr="00B642BF">
              <w:rPr>
                <w:rFonts w:ascii="Times New Roman" w:hAnsi="Times New Roman" w:cs="Times New Roman"/>
                <w:sz w:val="22"/>
                <w:szCs w:val="22"/>
                <w:lang w:eastAsia="en-US"/>
              </w:rPr>
              <w:t xml:space="preserve"> в </w:t>
            </w:r>
            <w:r>
              <w:rPr>
                <w:rFonts w:ascii="Times New Roman" w:hAnsi="Times New Roman" w:cs="Times New Roman"/>
                <w:sz w:val="22"/>
                <w:szCs w:val="22"/>
                <w:lang w:eastAsia="en-US"/>
              </w:rPr>
              <w:t>п</w:t>
            </w:r>
            <w:r w:rsidRPr="00B642BF">
              <w:rPr>
                <w:rFonts w:ascii="Times New Roman" w:hAnsi="Times New Roman" w:cs="Times New Roman"/>
                <w:sz w:val="22"/>
                <w:szCs w:val="22"/>
                <w:lang w:eastAsia="en-US"/>
              </w:rPr>
              <w:t xml:space="preserve">еречень в случае принятия новых нормативных правовых актов, признания утратившими силу или изменения, действующих нормативных правовых актов, иных документов, указанных в </w:t>
            </w:r>
            <w:r>
              <w:rPr>
                <w:rFonts w:ascii="Times New Roman" w:hAnsi="Times New Roman" w:cs="Times New Roman"/>
                <w:sz w:val="22"/>
                <w:szCs w:val="22"/>
                <w:lang w:eastAsia="en-US"/>
              </w:rPr>
              <w:t>п</w:t>
            </w:r>
            <w:r w:rsidRPr="00B642BF">
              <w:rPr>
                <w:rFonts w:ascii="Times New Roman" w:hAnsi="Times New Roman" w:cs="Times New Roman"/>
                <w:sz w:val="22"/>
                <w:szCs w:val="22"/>
                <w:lang w:eastAsia="en-US"/>
              </w:rPr>
              <w:t>еречне, постоянно в течение 2020-2021 г.г.;</w:t>
            </w:r>
          </w:p>
          <w:p w:rsidR="00E60073" w:rsidRPr="00B642BF" w:rsidRDefault="00E60073" w:rsidP="001B4057">
            <w:pPr>
              <w:pStyle w:val="ConsPlusNormal"/>
              <w:ind w:firstLine="0"/>
              <w:jc w:val="both"/>
              <w:rPr>
                <w:rFonts w:ascii="Times New Roman" w:hAnsi="Times New Roman" w:cs="Times New Roman"/>
                <w:sz w:val="22"/>
                <w:szCs w:val="22"/>
                <w:lang w:eastAsia="en-US"/>
              </w:rPr>
            </w:pPr>
            <w:r w:rsidRPr="00B642BF">
              <w:rPr>
                <w:rFonts w:ascii="Times New Roman" w:hAnsi="Times New Roman" w:cs="Times New Roman"/>
                <w:sz w:val="22"/>
                <w:szCs w:val="22"/>
                <w:lang w:eastAsia="en-US"/>
              </w:rPr>
              <w:t xml:space="preserve">      - путем внесения изменений в </w:t>
            </w:r>
            <w:r>
              <w:rPr>
                <w:rFonts w:ascii="Times New Roman" w:hAnsi="Times New Roman" w:cs="Times New Roman"/>
                <w:sz w:val="22"/>
                <w:szCs w:val="22"/>
                <w:lang w:eastAsia="en-US"/>
              </w:rPr>
              <w:t>п</w:t>
            </w:r>
            <w:r w:rsidRPr="00B642BF">
              <w:rPr>
                <w:rFonts w:ascii="Times New Roman" w:hAnsi="Times New Roman" w:cs="Times New Roman"/>
                <w:sz w:val="22"/>
                <w:szCs w:val="22"/>
                <w:lang w:eastAsia="en-US"/>
              </w:rPr>
              <w:t xml:space="preserve">еречень без необходимости внесения изменений в административный регламент осуществления муниципального контроля </w:t>
            </w:r>
            <w:r w:rsidRPr="00601C99">
              <w:rPr>
                <w:rFonts w:ascii="Times New Roman" w:hAnsi="Times New Roman"/>
                <w:bCs/>
                <w:sz w:val="22"/>
                <w:szCs w:val="22"/>
              </w:rPr>
              <w:t xml:space="preserve">за соблюдением </w:t>
            </w:r>
            <w:r>
              <w:rPr>
                <w:rFonts w:ascii="Times New Roman" w:hAnsi="Times New Roman"/>
                <w:bCs/>
                <w:sz w:val="22"/>
                <w:szCs w:val="22"/>
              </w:rPr>
              <w:t>п</w:t>
            </w:r>
            <w:r w:rsidRPr="00601C99">
              <w:rPr>
                <w:rFonts w:ascii="Times New Roman" w:hAnsi="Times New Roman"/>
                <w:bCs/>
                <w:sz w:val="22"/>
                <w:szCs w:val="22"/>
              </w:rPr>
              <w:t>равил благоустройства территории городское поселение Лянтор</w:t>
            </w:r>
            <w:r w:rsidRPr="00B642BF">
              <w:rPr>
                <w:rFonts w:ascii="Times New Roman" w:hAnsi="Times New Roman" w:cs="Times New Roman"/>
                <w:sz w:val="22"/>
                <w:szCs w:val="22"/>
                <w:lang w:eastAsia="en-US"/>
              </w:rPr>
              <w:t xml:space="preserve"> в случае принятия новых нормативных правовых актов, признания утратившими силу или изменения, действующих нормативных правовых актов, иных документов, указанных в </w:t>
            </w:r>
            <w:r>
              <w:rPr>
                <w:rFonts w:ascii="Times New Roman" w:hAnsi="Times New Roman" w:cs="Times New Roman"/>
                <w:sz w:val="22"/>
                <w:szCs w:val="22"/>
                <w:lang w:eastAsia="en-US"/>
              </w:rPr>
              <w:t>п</w:t>
            </w:r>
            <w:r w:rsidRPr="00B642BF">
              <w:rPr>
                <w:rFonts w:ascii="Times New Roman" w:hAnsi="Times New Roman" w:cs="Times New Roman"/>
                <w:sz w:val="22"/>
                <w:szCs w:val="22"/>
                <w:lang w:eastAsia="en-US"/>
              </w:rPr>
              <w:t>еречне, постоянно в течение 202</w:t>
            </w:r>
            <w:r w:rsidR="001B4057">
              <w:rPr>
                <w:rFonts w:ascii="Times New Roman" w:hAnsi="Times New Roman" w:cs="Times New Roman"/>
                <w:sz w:val="22"/>
                <w:szCs w:val="22"/>
                <w:lang w:eastAsia="en-US"/>
              </w:rPr>
              <w:t>1</w:t>
            </w:r>
            <w:r w:rsidRPr="00B642BF">
              <w:rPr>
                <w:rFonts w:ascii="Times New Roman" w:hAnsi="Times New Roman" w:cs="Times New Roman"/>
                <w:sz w:val="22"/>
                <w:szCs w:val="22"/>
                <w:lang w:eastAsia="en-US"/>
              </w:rPr>
              <w:t>-202</w:t>
            </w:r>
            <w:r w:rsidR="001B4057">
              <w:rPr>
                <w:rFonts w:ascii="Times New Roman" w:hAnsi="Times New Roman" w:cs="Times New Roman"/>
                <w:sz w:val="22"/>
                <w:szCs w:val="22"/>
                <w:lang w:eastAsia="en-US"/>
              </w:rPr>
              <w:t>2</w:t>
            </w:r>
            <w:r w:rsidRPr="00B642BF">
              <w:rPr>
                <w:rFonts w:ascii="Times New Roman" w:hAnsi="Times New Roman" w:cs="Times New Roman"/>
                <w:sz w:val="22"/>
                <w:szCs w:val="22"/>
                <w:lang w:eastAsia="en-US"/>
              </w:rPr>
              <w:t xml:space="preserve"> г.г.</w:t>
            </w:r>
          </w:p>
        </w:tc>
        <w:tc>
          <w:tcPr>
            <w:tcW w:w="3119"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tabs>
                <w:tab w:val="left" w:pos="176"/>
              </w:tabs>
              <w:ind w:firstLine="0"/>
              <w:jc w:val="both"/>
              <w:rPr>
                <w:rFonts w:ascii="Times New Roman" w:hAnsi="Times New Roman" w:cs="Times New Roman"/>
                <w:sz w:val="22"/>
                <w:szCs w:val="22"/>
                <w:lang w:eastAsia="en-US"/>
              </w:rPr>
            </w:pPr>
            <w:r w:rsidRPr="00B642BF">
              <w:rPr>
                <w:rFonts w:ascii="Times New Roman" w:hAnsi="Times New Roman" w:cs="Times New Roman"/>
                <w:sz w:val="22"/>
                <w:szCs w:val="22"/>
                <w:lang w:eastAsia="en-US"/>
              </w:rPr>
              <w:t>Официальный сайт Администрации городского поселения Лянтор (раздел «Муниципальный контроль»).</w:t>
            </w:r>
          </w:p>
          <w:p w:rsidR="00E60073" w:rsidRPr="00B642BF" w:rsidRDefault="00E60073" w:rsidP="006F1059">
            <w:pPr>
              <w:pStyle w:val="ConsPlusNormal"/>
              <w:jc w:val="both"/>
              <w:rPr>
                <w:rFonts w:ascii="Times New Roman" w:hAnsi="Times New Roman" w:cs="Times New Roman"/>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ind w:firstLine="0"/>
              <w:rPr>
                <w:rFonts w:ascii="Times New Roman" w:hAnsi="Times New Roman" w:cs="Times New Roman"/>
                <w:sz w:val="22"/>
                <w:szCs w:val="22"/>
                <w:lang w:eastAsia="en-US"/>
              </w:rPr>
            </w:pPr>
            <w:r w:rsidRPr="00B642BF">
              <w:rPr>
                <w:rFonts w:ascii="Times New Roman" w:hAnsi="Times New Roman" w:cs="Times New Roman"/>
                <w:sz w:val="22"/>
                <w:szCs w:val="22"/>
                <w:lang w:eastAsia="en-US"/>
              </w:rPr>
              <w:t>Ведущий специалист отдела по организации городского хозяйства</w:t>
            </w:r>
          </w:p>
        </w:tc>
      </w:tr>
      <w:tr w:rsidR="00E60073" w:rsidRPr="007872B2" w:rsidTr="006F1059">
        <w:trPr>
          <w:trHeight w:val="656"/>
        </w:trPr>
        <w:tc>
          <w:tcPr>
            <w:tcW w:w="426"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ind w:firstLine="0"/>
              <w:jc w:val="both"/>
              <w:rPr>
                <w:rFonts w:ascii="Times New Roman" w:hAnsi="Times New Roman" w:cs="Times New Roman"/>
                <w:sz w:val="22"/>
                <w:szCs w:val="22"/>
                <w:lang w:eastAsia="en-US"/>
              </w:rPr>
            </w:pPr>
            <w:r w:rsidRPr="00B642BF">
              <w:rPr>
                <w:rFonts w:ascii="Times New Roman" w:hAnsi="Times New Roman" w:cs="Times New Roman"/>
                <w:sz w:val="22"/>
                <w:szCs w:val="22"/>
                <w:lang w:eastAsia="en-US"/>
              </w:rPr>
              <w:t>2.</w:t>
            </w:r>
          </w:p>
        </w:tc>
        <w:tc>
          <w:tcPr>
            <w:tcW w:w="3402"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jc w:val="both"/>
              <w:rPr>
                <w:rFonts w:cs="Times New Roman"/>
              </w:rPr>
            </w:pPr>
            <w:r w:rsidRPr="00B642BF">
              <w:rPr>
                <w:rFonts w:cs="Times New Roman"/>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6378"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ind w:firstLine="0"/>
              <w:rPr>
                <w:rFonts w:ascii="Times New Roman" w:hAnsi="Times New Roman" w:cs="Times New Roman"/>
                <w:sz w:val="22"/>
                <w:szCs w:val="22"/>
                <w:lang w:eastAsia="en-US"/>
              </w:rPr>
            </w:pPr>
            <w:r w:rsidRPr="00B642BF">
              <w:rPr>
                <w:rFonts w:ascii="Times New Roman" w:hAnsi="Times New Roman" w:cs="Times New Roman"/>
                <w:sz w:val="22"/>
                <w:szCs w:val="22"/>
                <w:lang w:eastAsia="en-US"/>
              </w:rPr>
              <w:t xml:space="preserve">      Постоянно в течение 202</w:t>
            </w:r>
            <w:r w:rsidR="001B4057">
              <w:rPr>
                <w:rFonts w:ascii="Times New Roman" w:hAnsi="Times New Roman" w:cs="Times New Roman"/>
                <w:sz w:val="22"/>
                <w:szCs w:val="22"/>
                <w:lang w:eastAsia="en-US"/>
              </w:rPr>
              <w:t>1</w:t>
            </w:r>
            <w:r w:rsidRPr="00B642BF">
              <w:rPr>
                <w:rFonts w:ascii="Times New Roman" w:hAnsi="Times New Roman" w:cs="Times New Roman"/>
                <w:sz w:val="22"/>
                <w:szCs w:val="22"/>
                <w:lang w:eastAsia="en-US"/>
              </w:rPr>
              <w:t>-202</w:t>
            </w:r>
            <w:r w:rsidR="001B4057">
              <w:rPr>
                <w:rFonts w:ascii="Times New Roman" w:hAnsi="Times New Roman" w:cs="Times New Roman"/>
                <w:sz w:val="22"/>
                <w:szCs w:val="22"/>
                <w:lang w:eastAsia="en-US"/>
              </w:rPr>
              <w:t>2</w:t>
            </w:r>
            <w:r w:rsidRPr="00B642BF">
              <w:rPr>
                <w:rFonts w:ascii="Times New Roman" w:hAnsi="Times New Roman" w:cs="Times New Roman"/>
                <w:sz w:val="22"/>
                <w:szCs w:val="22"/>
                <w:lang w:eastAsia="en-US"/>
              </w:rPr>
              <w:t xml:space="preserve"> г.г.</w:t>
            </w:r>
          </w:p>
          <w:p w:rsidR="00E60073" w:rsidRPr="00B642BF" w:rsidRDefault="00E60073" w:rsidP="006F1059">
            <w:pPr>
              <w:pStyle w:val="ConsPlusNormal"/>
              <w:jc w:val="both"/>
              <w:rPr>
                <w:rFonts w:ascii="Times New Roman" w:hAnsi="Times New Roman" w:cs="Times New Roman"/>
                <w:sz w:val="22"/>
                <w:szCs w:val="22"/>
                <w:lang w:eastAsia="en-US"/>
              </w:rPr>
            </w:pPr>
          </w:p>
          <w:p w:rsidR="00E60073" w:rsidRPr="00B642BF" w:rsidRDefault="00E60073" w:rsidP="006F1059">
            <w:pPr>
              <w:pStyle w:val="ConsPlusNormal"/>
              <w:jc w:val="both"/>
              <w:rPr>
                <w:rFonts w:ascii="Times New Roman" w:hAnsi="Times New Roman"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tabs>
                <w:tab w:val="left" w:pos="0"/>
              </w:tabs>
              <w:ind w:firstLine="0"/>
              <w:jc w:val="both"/>
              <w:rPr>
                <w:rFonts w:ascii="Times New Roman" w:hAnsi="Times New Roman" w:cs="Times New Roman"/>
                <w:sz w:val="22"/>
                <w:szCs w:val="22"/>
                <w:lang w:eastAsia="en-US"/>
              </w:rPr>
            </w:pPr>
            <w:r w:rsidRPr="00B642BF">
              <w:rPr>
                <w:rFonts w:ascii="Times New Roman" w:hAnsi="Times New Roman" w:cs="Times New Roman"/>
                <w:sz w:val="22"/>
                <w:szCs w:val="22"/>
                <w:lang w:eastAsia="en-US"/>
              </w:rPr>
              <w:t xml:space="preserve">      Официальный сайт Администрации городского поселения Лянтор (раздел «Муниципальный контроль»).</w:t>
            </w:r>
          </w:p>
          <w:p w:rsidR="00E60073" w:rsidRPr="00B642BF" w:rsidRDefault="00E60073" w:rsidP="006F1059">
            <w:pPr>
              <w:pStyle w:val="ConsPlusNormal"/>
              <w:tabs>
                <w:tab w:val="left" w:pos="0"/>
              </w:tabs>
              <w:ind w:firstLine="0"/>
              <w:jc w:val="both"/>
              <w:rPr>
                <w:rFonts w:ascii="Times New Roman" w:hAnsi="Times New Roman" w:cs="Times New Roman"/>
                <w:sz w:val="22"/>
                <w:szCs w:val="22"/>
              </w:rPr>
            </w:pPr>
            <w:r w:rsidRPr="00B642BF">
              <w:rPr>
                <w:rFonts w:ascii="Times New Roman" w:hAnsi="Times New Roman" w:cs="Times New Roman"/>
                <w:sz w:val="22"/>
                <w:szCs w:val="22"/>
                <w:lang w:eastAsia="en-US"/>
              </w:rPr>
              <w:t xml:space="preserve">      </w:t>
            </w:r>
            <w:r w:rsidRPr="00B642BF">
              <w:rPr>
                <w:rFonts w:ascii="Times New Roman" w:hAnsi="Times New Roman" w:cs="Times New Roman"/>
                <w:sz w:val="22"/>
                <w:szCs w:val="22"/>
              </w:rPr>
              <w:t>Газета «Лянторская газета».</w:t>
            </w:r>
          </w:p>
          <w:p w:rsidR="00E60073" w:rsidRPr="00B642BF" w:rsidRDefault="00E60073" w:rsidP="006F1059">
            <w:pPr>
              <w:tabs>
                <w:tab w:val="left" w:pos="0"/>
              </w:tabs>
              <w:ind w:right="7"/>
              <w:jc w:val="both"/>
              <w:rPr>
                <w:rFonts w:cs="Times New Roman"/>
              </w:rPr>
            </w:pPr>
            <w:r w:rsidRPr="00B642BF">
              <w:rPr>
                <w:rFonts w:cs="Times New Roman"/>
              </w:rPr>
              <w:t xml:space="preserve">      Очные консультации: </w:t>
            </w:r>
            <w:r w:rsidRPr="00B642BF">
              <w:rPr>
                <w:rFonts w:cs="Times New Roman"/>
              </w:rPr>
              <w:br/>
              <w:t>г. Лянтор, мкр. 2, стр. 42, каб. 102.</w:t>
            </w:r>
          </w:p>
          <w:p w:rsidR="00E60073" w:rsidRPr="00B642BF" w:rsidRDefault="00E60073" w:rsidP="006F1059">
            <w:pPr>
              <w:tabs>
                <w:tab w:val="left" w:pos="0"/>
              </w:tabs>
              <w:ind w:right="7"/>
              <w:jc w:val="both"/>
              <w:rPr>
                <w:rFonts w:cs="Times New Roman"/>
              </w:rPr>
            </w:pPr>
            <w:r w:rsidRPr="00B642BF">
              <w:rPr>
                <w:rFonts w:cs="Times New Roman"/>
              </w:rPr>
              <w:t xml:space="preserve">      Информационные стенды (средство наглядного информирования) по адресу: г.Лянтор, мкр. 2, стр. 42.</w:t>
            </w:r>
          </w:p>
        </w:tc>
        <w:tc>
          <w:tcPr>
            <w:tcW w:w="2126"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ind w:firstLine="0"/>
              <w:rPr>
                <w:rFonts w:ascii="Times New Roman" w:hAnsi="Times New Roman" w:cs="Times New Roman"/>
                <w:sz w:val="22"/>
                <w:szCs w:val="22"/>
                <w:lang w:eastAsia="en-US"/>
              </w:rPr>
            </w:pPr>
            <w:r w:rsidRPr="00B642BF">
              <w:rPr>
                <w:rFonts w:ascii="Times New Roman" w:hAnsi="Times New Roman" w:cs="Times New Roman"/>
                <w:sz w:val="22"/>
                <w:szCs w:val="22"/>
                <w:lang w:eastAsia="en-US"/>
              </w:rPr>
              <w:t>Ведущий специалист отдела по организации городского хозяйства</w:t>
            </w:r>
          </w:p>
        </w:tc>
      </w:tr>
      <w:tr w:rsidR="00E60073" w:rsidRPr="007872B2" w:rsidTr="006F1059">
        <w:trPr>
          <w:trHeight w:val="656"/>
        </w:trPr>
        <w:tc>
          <w:tcPr>
            <w:tcW w:w="426"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ind w:firstLine="0"/>
              <w:jc w:val="both"/>
              <w:rPr>
                <w:rFonts w:ascii="Times New Roman" w:hAnsi="Times New Roman" w:cs="Times New Roman"/>
                <w:sz w:val="22"/>
                <w:szCs w:val="22"/>
                <w:lang w:eastAsia="en-US"/>
              </w:rPr>
            </w:pPr>
            <w:r w:rsidRPr="00B642BF">
              <w:rPr>
                <w:rFonts w:ascii="Times New Roman" w:hAnsi="Times New Roman" w:cs="Times New Roman"/>
                <w:sz w:val="22"/>
                <w:szCs w:val="22"/>
                <w:lang w:eastAsia="en-US"/>
              </w:rPr>
              <w:t>3.</w:t>
            </w:r>
          </w:p>
        </w:tc>
        <w:tc>
          <w:tcPr>
            <w:tcW w:w="3402"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jc w:val="both"/>
              <w:rPr>
                <w:rFonts w:cs="Times New Roman"/>
              </w:rPr>
            </w:pPr>
            <w:r w:rsidRPr="00B642BF">
              <w:rPr>
                <w:rFonts w:cs="Times New Roman"/>
              </w:rPr>
              <w:t>Обобщение практики осуществления муниципального контроля</w:t>
            </w:r>
            <w:r w:rsidRPr="00B642BF">
              <w:rPr>
                <w:rFonts w:cs="Times New Roman"/>
                <w:bCs/>
              </w:rPr>
              <w:t xml:space="preserve"> </w:t>
            </w:r>
            <w:r w:rsidRPr="00601C99">
              <w:rPr>
                <w:bCs/>
              </w:rPr>
              <w:t xml:space="preserve">за соблюдением </w:t>
            </w:r>
            <w:r>
              <w:rPr>
                <w:bCs/>
              </w:rPr>
              <w:t>п</w:t>
            </w:r>
            <w:r w:rsidRPr="00601C99">
              <w:rPr>
                <w:bCs/>
              </w:rPr>
              <w:t>равил благоустройства территории городское поселение Лянтор</w:t>
            </w:r>
            <w:r w:rsidRPr="00B642BF">
              <w:rPr>
                <w:rFonts w:cs="Times New Roman"/>
              </w:rPr>
              <w:t xml:space="preserve"> и размещение на официальном сайте органа муниципального контроля соответствующих обобщений.</w:t>
            </w:r>
          </w:p>
        </w:tc>
        <w:tc>
          <w:tcPr>
            <w:tcW w:w="6378"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jc w:val="both"/>
              <w:rPr>
                <w:rFonts w:cs="Times New Roman"/>
              </w:rPr>
            </w:pPr>
            <w:r w:rsidRPr="00B642BF">
              <w:rPr>
                <w:rFonts w:cs="Times New Roman"/>
              </w:rPr>
              <w:t xml:space="preserve">      1. В сроки установленных отчетных периодов для сбора данных.</w:t>
            </w:r>
          </w:p>
          <w:p w:rsidR="00E60073" w:rsidRPr="00B642BF" w:rsidRDefault="00E60073" w:rsidP="001B4057">
            <w:pPr>
              <w:pStyle w:val="ConsPlusNormal"/>
              <w:ind w:firstLine="0"/>
              <w:jc w:val="both"/>
              <w:rPr>
                <w:rFonts w:ascii="Times New Roman" w:hAnsi="Times New Roman" w:cs="Times New Roman"/>
                <w:sz w:val="22"/>
                <w:szCs w:val="22"/>
                <w:lang w:eastAsia="en-US"/>
              </w:rPr>
            </w:pPr>
            <w:r w:rsidRPr="00B642BF">
              <w:rPr>
                <w:rFonts w:ascii="Times New Roman" w:hAnsi="Times New Roman" w:cs="Times New Roman"/>
                <w:sz w:val="22"/>
                <w:szCs w:val="22"/>
              </w:rPr>
              <w:t xml:space="preserve">      2. До 20 декабря 202</w:t>
            </w:r>
            <w:r w:rsidR="001B4057">
              <w:rPr>
                <w:rFonts w:ascii="Times New Roman" w:hAnsi="Times New Roman" w:cs="Times New Roman"/>
                <w:sz w:val="22"/>
                <w:szCs w:val="22"/>
              </w:rPr>
              <w:t>1</w:t>
            </w:r>
            <w:r w:rsidRPr="00B642BF">
              <w:rPr>
                <w:rFonts w:ascii="Times New Roman" w:hAnsi="Times New Roman" w:cs="Times New Roman"/>
                <w:sz w:val="22"/>
                <w:szCs w:val="22"/>
              </w:rPr>
              <w:t>-202</w:t>
            </w:r>
            <w:r w:rsidR="001B4057">
              <w:rPr>
                <w:rFonts w:ascii="Times New Roman" w:hAnsi="Times New Roman" w:cs="Times New Roman"/>
                <w:sz w:val="22"/>
                <w:szCs w:val="22"/>
              </w:rPr>
              <w:t>2</w:t>
            </w:r>
            <w:r w:rsidRPr="00B642BF">
              <w:rPr>
                <w:rFonts w:ascii="Times New Roman" w:hAnsi="Times New Roman" w:cs="Times New Roman"/>
                <w:sz w:val="22"/>
                <w:szCs w:val="22"/>
              </w:rPr>
              <w:t xml:space="preserve"> г.г. соответственно.</w:t>
            </w:r>
          </w:p>
        </w:tc>
        <w:tc>
          <w:tcPr>
            <w:tcW w:w="3119"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tabs>
                <w:tab w:val="left" w:pos="0"/>
              </w:tabs>
              <w:ind w:right="7"/>
              <w:jc w:val="both"/>
              <w:rPr>
                <w:rFonts w:cs="Times New Roman"/>
              </w:rPr>
            </w:pPr>
            <w:r w:rsidRPr="00B642BF">
              <w:rPr>
                <w:rFonts w:cs="Times New Roman"/>
              </w:rPr>
              <w:t xml:space="preserve">      Орган муниципального контроля: г. Лянтор, мкр. 2, стр. 42, каб. 102.</w:t>
            </w:r>
          </w:p>
          <w:p w:rsidR="00E60073" w:rsidRPr="00B642BF" w:rsidRDefault="00E60073" w:rsidP="006F1059">
            <w:pPr>
              <w:pStyle w:val="ConsPlusNormal"/>
              <w:tabs>
                <w:tab w:val="left" w:pos="176"/>
              </w:tabs>
              <w:ind w:left="34" w:firstLine="0"/>
              <w:jc w:val="both"/>
              <w:rPr>
                <w:rFonts w:ascii="Times New Roman" w:hAnsi="Times New Roman" w:cs="Times New Roman"/>
                <w:sz w:val="22"/>
                <w:szCs w:val="22"/>
                <w:lang w:eastAsia="en-US"/>
              </w:rPr>
            </w:pPr>
            <w:r w:rsidRPr="00B642BF">
              <w:rPr>
                <w:rFonts w:ascii="Times New Roman" w:hAnsi="Times New Roman" w:cs="Times New Roman"/>
                <w:sz w:val="22"/>
                <w:szCs w:val="22"/>
                <w:lang w:eastAsia="en-US"/>
              </w:rPr>
              <w:t xml:space="preserve">      Официальный сайт Администрации городского поселения Лянтор (раздел «Муниципальный контроль»).</w:t>
            </w:r>
          </w:p>
          <w:p w:rsidR="00E60073" w:rsidRPr="00B642BF" w:rsidRDefault="00E60073" w:rsidP="006F1059">
            <w:pPr>
              <w:pStyle w:val="ConsPlusNormal"/>
              <w:ind w:firstLine="0"/>
              <w:jc w:val="both"/>
              <w:rPr>
                <w:rFonts w:ascii="Times New Roman" w:hAnsi="Times New Roman" w:cs="Times New Roman"/>
                <w:sz w:val="22"/>
                <w:szCs w:val="22"/>
                <w:lang w:eastAsia="en-US"/>
              </w:rPr>
            </w:pPr>
          </w:p>
          <w:p w:rsidR="00E60073" w:rsidRPr="00B642BF" w:rsidRDefault="00E60073" w:rsidP="006F1059">
            <w:pPr>
              <w:pStyle w:val="ConsPlusNormal"/>
              <w:ind w:firstLine="0"/>
              <w:jc w:val="both"/>
              <w:rPr>
                <w:rFonts w:ascii="Times New Roman" w:hAnsi="Times New Roman" w:cs="Times New Roman"/>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ind w:firstLine="0"/>
              <w:rPr>
                <w:rFonts w:ascii="Times New Roman" w:hAnsi="Times New Roman" w:cs="Times New Roman"/>
                <w:sz w:val="22"/>
                <w:szCs w:val="22"/>
                <w:lang w:eastAsia="en-US"/>
              </w:rPr>
            </w:pPr>
            <w:r w:rsidRPr="00B642BF">
              <w:rPr>
                <w:rFonts w:ascii="Times New Roman" w:hAnsi="Times New Roman" w:cs="Times New Roman"/>
                <w:sz w:val="22"/>
                <w:szCs w:val="22"/>
                <w:lang w:eastAsia="en-US"/>
              </w:rPr>
              <w:t>Ведущий специалист отдела по организации городского хозяйства</w:t>
            </w:r>
          </w:p>
        </w:tc>
      </w:tr>
      <w:tr w:rsidR="00E60073" w:rsidTr="006F1059">
        <w:trPr>
          <w:trHeight w:val="406"/>
        </w:trPr>
        <w:tc>
          <w:tcPr>
            <w:tcW w:w="15451" w:type="dxa"/>
            <w:gridSpan w:val="5"/>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jc w:val="center"/>
              <w:rPr>
                <w:rFonts w:ascii="Times New Roman" w:hAnsi="Times New Roman" w:cs="Times New Roman"/>
                <w:sz w:val="22"/>
                <w:szCs w:val="22"/>
                <w:lang w:eastAsia="en-US"/>
              </w:rPr>
            </w:pPr>
            <w:r w:rsidRPr="00B642BF">
              <w:rPr>
                <w:rFonts w:ascii="Times New Roman" w:hAnsi="Times New Roman" w:cs="Times New Roman"/>
                <w:sz w:val="22"/>
                <w:szCs w:val="22"/>
                <w:lang w:eastAsia="en-US"/>
              </w:rPr>
              <w:t>Специальные мероприятия</w:t>
            </w:r>
          </w:p>
        </w:tc>
      </w:tr>
      <w:tr w:rsidR="00E60073" w:rsidTr="006F1059">
        <w:trPr>
          <w:trHeight w:val="406"/>
        </w:trPr>
        <w:tc>
          <w:tcPr>
            <w:tcW w:w="426" w:type="dxa"/>
            <w:tcBorders>
              <w:top w:val="single" w:sz="4" w:space="0" w:color="auto"/>
              <w:left w:val="single" w:sz="4" w:space="0" w:color="auto"/>
              <w:bottom w:val="single" w:sz="4" w:space="0" w:color="auto"/>
              <w:right w:val="single" w:sz="4" w:space="0" w:color="auto"/>
            </w:tcBorders>
            <w:hideMark/>
          </w:tcPr>
          <w:p w:rsidR="00E60073" w:rsidRPr="00B642BF" w:rsidRDefault="00E60073" w:rsidP="006F1059">
            <w:pPr>
              <w:pStyle w:val="ConsPlusNormal"/>
              <w:spacing w:before="220"/>
              <w:ind w:firstLine="0"/>
              <w:jc w:val="both"/>
              <w:rPr>
                <w:rFonts w:ascii="Times New Roman" w:hAnsi="Times New Roman" w:cs="Times New Roman"/>
                <w:sz w:val="22"/>
                <w:szCs w:val="22"/>
                <w:lang w:eastAsia="en-US"/>
              </w:rPr>
            </w:pPr>
            <w:r w:rsidRPr="00B642BF">
              <w:rPr>
                <w:rFonts w:ascii="Times New Roman" w:hAnsi="Times New Roman" w:cs="Times New Roman"/>
                <w:sz w:val="22"/>
                <w:szCs w:val="22"/>
                <w:lang w:eastAsia="en-US"/>
              </w:rPr>
              <w:t>4.</w:t>
            </w:r>
          </w:p>
        </w:tc>
        <w:tc>
          <w:tcPr>
            <w:tcW w:w="3402" w:type="dxa"/>
            <w:tcBorders>
              <w:top w:val="single" w:sz="4" w:space="0" w:color="auto"/>
              <w:left w:val="single" w:sz="4" w:space="0" w:color="auto"/>
              <w:bottom w:val="single" w:sz="4" w:space="0" w:color="auto"/>
              <w:right w:val="single" w:sz="4" w:space="0" w:color="auto"/>
            </w:tcBorders>
            <w:hideMark/>
          </w:tcPr>
          <w:p w:rsidR="00E60073" w:rsidRPr="00B642BF" w:rsidRDefault="00E60073" w:rsidP="006F1059">
            <w:pPr>
              <w:ind w:right="10"/>
              <w:jc w:val="both"/>
              <w:rPr>
                <w:rFonts w:cs="Times New Roman"/>
                <w:b/>
              </w:rPr>
            </w:pPr>
            <w:r w:rsidRPr="00B642BF">
              <w:rPr>
                <w:rFonts w:cs="Times New Roman"/>
              </w:rPr>
              <w:t xml:space="preserve">Мероприятия, направленные на предупреждение причинения вреда, возникновения чрезвычайных ситуаций природного и техногенного характера. </w:t>
            </w:r>
          </w:p>
        </w:tc>
        <w:tc>
          <w:tcPr>
            <w:tcW w:w="6378"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ind w:firstLine="0"/>
              <w:jc w:val="both"/>
              <w:rPr>
                <w:rFonts w:ascii="Times New Roman" w:hAnsi="Times New Roman" w:cs="Times New Roman"/>
                <w:sz w:val="22"/>
                <w:szCs w:val="22"/>
                <w:lang w:eastAsia="en-US"/>
              </w:rPr>
            </w:pPr>
            <w:r w:rsidRPr="00B642BF">
              <w:rPr>
                <w:rFonts w:ascii="Times New Roman" w:hAnsi="Times New Roman" w:cs="Times New Roman"/>
                <w:sz w:val="22"/>
                <w:szCs w:val="22"/>
                <w:lang w:eastAsia="en-US"/>
              </w:rPr>
              <w:t xml:space="preserve">      1. Постоянно в период 202</w:t>
            </w:r>
            <w:r w:rsidR="001B4057">
              <w:rPr>
                <w:rFonts w:ascii="Times New Roman" w:hAnsi="Times New Roman" w:cs="Times New Roman"/>
                <w:sz w:val="22"/>
                <w:szCs w:val="22"/>
                <w:lang w:eastAsia="en-US"/>
              </w:rPr>
              <w:t>1</w:t>
            </w:r>
            <w:r w:rsidRPr="00B642BF">
              <w:rPr>
                <w:rFonts w:ascii="Times New Roman" w:hAnsi="Times New Roman" w:cs="Times New Roman"/>
                <w:sz w:val="22"/>
                <w:szCs w:val="22"/>
                <w:lang w:eastAsia="en-US"/>
              </w:rPr>
              <w:t>-202</w:t>
            </w:r>
            <w:r w:rsidR="001B4057">
              <w:rPr>
                <w:rFonts w:ascii="Times New Roman" w:hAnsi="Times New Roman" w:cs="Times New Roman"/>
                <w:sz w:val="22"/>
                <w:szCs w:val="22"/>
                <w:lang w:eastAsia="en-US"/>
              </w:rPr>
              <w:t>2</w:t>
            </w:r>
            <w:r w:rsidRPr="00B642BF">
              <w:rPr>
                <w:rFonts w:ascii="Times New Roman" w:hAnsi="Times New Roman" w:cs="Times New Roman"/>
                <w:sz w:val="22"/>
                <w:szCs w:val="22"/>
                <w:lang w:eastAsia="en-US"/>
              </w:rPr>
              <w:t xml:space="preserve"> г.г.</w:t>
            </w:r>
          </w:p>
          <w:p w:rsidR="00E60073" w:rsidRPr="00B642BF" w:rsidRDefault="00E60073" w:rsidP="006F1059">
            <w:pPr>
              <w:pStyle w:val="ConsPlusNormal"/>
              <w:ind w:firstLine="0"/>
              <w:jc w:val="both"/>
              <w:rPr>
                <w:rFonts w:ascii="Times New Roman" w:hAnsi="Times New Roman" w:cs="Times New Roman"/>
                <w:sz w:val="22"/>
                <w:szCs w:val="22"/>
                <w:lang w:eastAsia="en-US"/>
              </w:rPr>
            </w:pPr>
            <w:r w:rsidRPr="00B642BF">
              <w:rPr>
                <w:rFonts w:ascii="Times New Roman" w:hAnsi="Times New Roman" w:cs="Times New Roman"/>
                <w:sz w:val="22"/>
                <w:szCs w:val="22"/>
                <w:lang w:eastAsia="en-US"/>
              </w:rPr>
              <w:t xml:space="preserve">      2. Отдельные сроки: сроки проведения</w:t>
            </w:r>
            <w:r w:rsidRPr="00B642BF">
              <w:rPr>
                <w:rFonts w:ascii="Times New Roman" w:hAnsi="Times New Roman" w:cs="Times New Roman"/>
                <w:i/>
                <w:sz w:val="22"/>
                <w:szCs w:val="22"/>
                <w:lang w:eastAsia="en-US"/>
              </w:rPr>
              <w:t xml:space="preserve"> </w:t>
            </w:r>
            <w:r w:rsidRPr="00B642BF">
              <w:rPr>
                <w:rFonts w:ascii="Times New Roman" w:hAnsi="Times New Roman" w:cs="Times New Roman"/>
                <w:sz w:val="22"/>
                <w:szCs w:val="22"/>
                <w:lang w:eastAsia="en-US"/>
              </w:rPr>
              <w:t>конф</w:t>
            </w:r>
            <w:r w:rsidR="001B4057">
              <w:rPr>
                <w:rFonts w:ascii="Times New Roman" w:hAnsi="Times New Roman" w:cs="Times New Roman"/>
                <w:sz w:val="22"/>
                <w:szCs w:val="22"/>
                <w:lang w:eastAsia="en-US"/>
              </w:rPr>
              <w:t>еренций, семинаров в период 2021</w:t>
            </w:r>
            <w:r w:rsidRPr="00B642BF">
              <w:rPr>
                <w:rFonts w:ascii="Times New Roman" w:hAnsi="Times New Roman" w:cs="Times New Roman"/>
                <w:sz w:val="22"/>
                <w:szCs w:val="22"/>
                <w:lang w:eastAsia="en-US"/>
              </w:rPr>
              <w:t>-202</w:t>
            </w:r>
            <w:r w:rsidR="001B4057">
              <w:rPr>
                <w:rFonts w:ascii="Times New Roman" w:hAnsi="Times New Roman" w:cs="Times New Roman"/>
                <w:sz w:val="22"/>
                <w:szCs w:val="22"/>
                <w:lang w:eastAsia="en-US"/>
              </w:rPr>
              <w:t>2</w:t>
            </w:r>
            <w:r w:rsidRPr="00B642BF">
              <w:rPr>
                <w:rFonts w:ascii="Times New Roman" w:hAnsi="Times New Roman" w:cs="Times New Roman"/>
                <w:sz w:val="22"/>
                <w:szCs w:val="22"/>
                <w:lang w:eastAsia="en-US"/>
              </w:rPr>
              <w:t xml:space="preserve"> г.г.</w:t>
            </w:r>
          </w:p>
          <w:p w:rsidR="00E60073" w:rsidRPr="00B642BF" w:rsidRDefault="00E60073" w:rsidP="006F1059">
            <w:pPr>
              <w:pStyle w:val="ConsPlusNormal"/>
              <w:jc w:val="both"/>
              <w:rPr>
                <w:rFonts w:ascii="Times New Roman" w:hAnsi="Times New Roman"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jc w:val="both"/>
              <w:rPr>
                <w:rFonts w:ascii="Times New Roman" w:hAnsi="Times New Roman" w:cs="Times New Roman"/>
                <w:sz w:val="22"/>
                <w:szCs w:val="22"/>
                <w:lang w:eastAsia="en-US"/>
              </w:rPr>
            </w:pPr>
            <w:r w:rsidRPr="00B642BF">
              <w:rPr>
                <w:rFonts w:ascii="Times New Roman" w:hAnsi="Times New Roman" w:cs="Times New Roman"/>
                <w:sz w:val="22"/>
                <w:szCs w:val="22"/>
                <w:lang w:eastAsia="en-US"/>
              </w:rPr>
              <w:t xml:space="preserve"> </w:t>
            </w:r>
          </w:p>
          <w:p w:rsidR="00E60073" w:rsidRPr="00B642BF" w:rsidRDefault="00E60073" w:rsidP="006F1059">
            <w:pPr>
              <w:pStyle w:val="ConsPlusNormal"/>
              <w:jc w:val="both"/>
              <w:rPr>
                <w:rFonts w:ascii="Times New Roman" w:hAnsi="Times New Roman" w:cs="Times New Roman"/>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E60073" w:rsidRPr="00B642BF" w:rsidRDefault="00E60073" w:rsidP="006F1059">
            <w:pPr>
              <w:pStyle w:val="ConsPlusNormal"/>
              <w:ind w:firstLine="0"/>
              <w:rPr>
                <w:rFonts w:ascii="Times New Roman" w:hAnsi="Times New Roman" w:cs="Times New Roman"/>
                <w:sz w:val="22"/>
                <w:szCs w:val="22"/>
                <w:lang w:eastAsia="en-US"/>
              </w:rPr>
            </w:pPr>
            <w:r w:rsidRPr="00B642BF">
              <w:rPr>
                <w:rFonts w:ascii="Times New Roman" w:hAnsi="Times New Roman" w:cs="Times New Roman"/>
                <w:sz w:val="22"/>
                <w:szCs w:val="22"/>
                <w:lang w:eastAsia="en-US"/>
              </w:rPr>
              <w:t>Ведущий специалист отдела по организации городского хозяйства</w:t>
            </w:r>
          </w:p>
        </w:tc>
      </w:tr>
    </w:tbl>
    <w:p w:rsidR="00E60073" w:rsidRDefault="00E60073" w:rsidP="00E60073">
      <w:pPr>
        <w:autoSpaceDE w:val="0"/>
        <w:autoSpaceDN w:val="0"/>
        <w:adjustRightInd w:val="0"/>
        <w:jc w:val="right"/>
        <w:outlineLvl w:val="0"/>
        <w:rPr>
          <w:sz w:val="20"/>
          <w:szCs w:val="20"/>
        </w:rPr>
      </w:pPr>
    </w:p>
    <w:p w:rsidR="00E60073" w:rsidRDefault="00E60073" w:rsidP="00E60073">
      <w:pPr>
        <w:autoSpaceDE w:val="0"/>
        <w:autoSpaceDN w:val="0"/>
        <w:adjustRightInd w:val="0"/>
        <w:outlineLvl w:val="0"/>
        <w:rPr>
          <w:sz w:val="20"/>
          <w:szCs w:val="20"/>
        </w:rPr>
        <w:sectPr w:rsidR="00E60073" w:rsidSect="001B4057">
          <w:pgSz w:w="16838" w:h="11905" w:orient="landscape"/>
          <w:pgMar w:top="567" w:right="709" w:bottom="567" w:left="1134" w:header="0" w:footer="0" w:gutter="0"/>
          <w:cols w:space="720"/>
          <w:noEndnote/>
        </w:sectPr>
      </w:pPr>
    </w:p>
    <w:p w:rsidR="00E60073" w:rsidRDefault="00E60073" w:rsidP="001B4057">
      <w:pPr>
        <w:autoSpaceDE w:val="0"/>
        <w:autoSpaceDN w:val="0"/>
        <w:adjustRightInd w:val="0"/>
        <w:outlineLvl w:val="0"/>
        <w:rPr>
          <w:sz w:val="28"/>
          <w:szCs w:val="28"/>
        </w:rPr>
      </w:pPr>
    </w:p>
    <w:sectPr w:rsidR="00E60073" w:rsidSect="00BD4A8D">
      <w:pgSz w:w="11905" w:h="16838"/>
      <w:pgMar w:top="709"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8EA" w:rsidRDefault="004708EA">
      <w:r>
        <w:separator/>
      </w:r>
    </w:p>
  </w:endnote>
  <w:endnote w:type="continuationSeparator" w:id="0">
    <w:p w:rsidR="004708EA" w:rsidRDefault="004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8EA" w:rsidRDefault="004708EA">
      <w:r>
        <w:separator/>
      </w:r>
    </w:p>
  </w:footnote>
  <w:footnote w:type="continuationSeparator" w:id="0">
    <w:p w:rsidR="004708EA" w:rsidRDefault="004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C4385E"/>
    <w:multiLevelType w:val="hybridMultilevel"/>
    <w:tmpl w:val="1D6AC482"/>
    <w:lvl w:ilvl="0" w:tplc="4A30A5CC">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B17ACE"/>
    <w:multiLevelType w:val="hybridMultilevel"/>
    <w:tmpl w:val="F0C8EFE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B4A95"/>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6">
    <w:nsid w:val="21294A2F"/>
    <w:multiLevelType w:val="multilevel"/>
    <w:tmpl w:val="735C02A0"/>
    <w:lvl w:ilvl="0">
      <w:start w:val="1"/>
      <w:numFmt w:val="decimal"/>
      <w:lvlText w:val="%1."/>
      <w:lvlJc w:val="left"/>
      <w:pPr>
        <w:ind w:left="1353" w:hanging="360"/>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7">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8">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3B6DD3"/>
    <w:multiLevelType w:val="hybridMultilevel"/>
    <w:tmpl w:val="E1786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B837F7"/>
    <w:multiLevelType w:val="hybridMultilevel"/>
    <w:tmpl w:val="D0805AF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FB6A3F"/>
    <w:multiLevelType w:val="hybridMultilevel"/>
    <w:tmpl w:val="CCCC3178"/>
    <w:lvl w:ilvl="0" w:tplc="B7A49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7169A1"/>
    <w:multiLevelType w:val="multilevel"/>
    <w:tmpl w:val="E2E0262A"/>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10"/>
  </w:num>
  <w:num w:numId="4">
    <w:abstractNumId w:val="13"/>
  </w:num>
  <w:num w:numId="5">
    <w:abstractNumId w:val="15"/>
  </w:num>
  <w:num w:numId="6">
    <w:abstractNumId w:val="26"/>
  </w:num>
  <w:num w:numId="7">
    <w:abstractNumId w:val="8"/>
  </w:num>
  <w:num w:numId="8">
    <w:abstractNumId w:val="3"/>
  </w:num>
  <w:num w:numId="9">
    <w:abstractNumId w:val="20"/>
  </w:num>
  <w:num w:numId="10">
    <w:abstractNumId w:val="17"/>
  </w:num>
  <w:num w:numId="11">
    <w:abstractNumId w:val="12"/>
  </w:num>
  <w:num w:numId="12">
    <w:abstractNumId w:val="23"/>
  </w:num>
  <w:num w:numId="13">
    <w:abstractNumId w:val="14"/>
  </w:num>
  <w:num w:numId="14">
    <w:abstractNumId w:val="0"/>
  </w:num>
  <w:num w:numId="15">
    <w:abstractNumId w:val="2"/>
  </w:num>
  <w:num w:numId="16">
    <w:abstractNumId w:val="11"/>
  </w:num>
  <w:num w:numId="17">
    <w:abstractNumId w:val="22"/>
  </w:num>
  <w:num w:numId="18">
    <w:abstractNumId w:val="25"/>
  </w:num>
  <w:num w:numId="19">
    <w:abstractNumId w:val="18"/>
  </w:num>
  <w:num w:numId="20">
    <w:abstractNumId w:val="4"/>
  </w:num>
  <w:num w:numId="21">
    <w:abstractNumId w:val="21"/>
  </w:num>
  <w:num w:numId="22">
    <w:abstractNumId w:val="9"/>
  </w:num>
  <w:num w:numId="23">
    <w:abstractNumId w:val="7"/>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0F0C"/>
    <w:rsid w:val="0000196E"/>
    <w:rsid w:val="00004717"/>
    <w:rsid w:val="00005041"/>
    <w:rsid w:val="00006BC8"/>
    <w:rsid w:val="000071F3"/>
    <w:rsid w:val="00010F09"/>
    <w:rsid w:val="00013148"/>
    <w:rsid w:val="000137C8"/>
    <w:rsid w:val="00017088"/>
    <w:rsid w:val="00017788"/>
    <w:rsid w:val="00021ACF"/>
    <w:rsid w:val="00022B0C"/>
    <w:rsid w:val="000257AB"/>
    <w:rsid w:val="00027523"/>
    <w:rsid w:val="00027D9E"/>
    <w:rsid w:val="00033B0F"/>
    <w:rsid w:val="0003700B"/>
    <w:rsid w:val="000413F4"/>
    <w:rsid w:val="00044015"/>
    <w:rsid w:val="0004482E"/>
    <w:rsid w:val="00045421"/>
    <w:rsid w:val="00046C26"/>
    <w:rsid w:val="00047123"/>
    <w:rsid w:val="000471C0"/>
    <w:rsid w:val="00050186"/>
    <w:rsid w:val="0005071E"/>
    <w:rsid w:val="0005633B"/>
    <w:rsid w:val="00071AA7"/>
    <w:rsid w:val="000723B1"/>
    <w:rsid w:val="00075018"/>
    <w:rsid w:val="00081042"/>
    <w:rsid w:val="00082210"/>
    <w:rsid w:val="00084286"/>
    <w:rsid w:val="00084D36"/>
    <w:rsid w:val="00085647"/>
    <w:rsid w:val="00095290"/>
    <w:rsid w:val="00097090"/>
    <w:rsid w:val="0009769B"/>
    <w:rsid w:val="000A25A7"/>
    <w:rsid w:val="000B055E"/>
    <w:rsid w:val="000B114C"/>
    <w:rsid w:val="000B4439"/>
    <w:rsid w:val="000C09B0"/>
    <w:rsid w:val="000C11CB"/>
    <w:rsid w:val="000C27C8"/>
    <w:rsid w:val="000C39DC"/>
    <w:rsid w:val="000C478E"/>
    <w:rsid w:val="000C5529"/>
    <w:rsid w:val="000E389D"/>
    <w:rsid w:val="000F11B9"/>
    <w:rsid w:val="000F39D5"/>
    <w:rsid w:val="00101FBD"/>
    <w:rsid w:val="00104349"/>
    <w:rsid w:val="00105075"/>
    <w:rsid w:val="00106A3E"/>
    <w:rsid w:val="0010768D"/>
    <w:rsid w:val="00107C1B"/>
    <w:rsid w:val="0011061F"/>
    <w:rsid w:val="00112E5F"/>
    <w:rsid w:val="0011391B"/>
    <w:rsid w:val="00115149"/>
    <w:rsid w:val="00116608"/>
    <w:rsid w:val="00116CC1"/>
    <w:rsid w:val="001206E6"/>
    <w:rsid w:val="00121139"/>
    <w:rsid w:val="00121819"/>
    <w:rsid w:val="0012278D"/>
    <w:rsid w:val="00122EE3"/>
    <w:rsid w:val="00123A2B"/>
    <w:rsid w:val="00123B23"/>
    <w:rsid w:val="001243EE"/>
    <w:rsid w:val="001249FC"/>
    <w:rsid w:val="001319B1"/>
    <w:rsid w:val="00135FB2"/>
    <w:rsid w:val="00142040"/>
    <w:rsid w:val="00146308"/>
    <w:rsid w:val="00147AD5"/>
    <w:rsid w:val="00147AE7"/>
    <w:rsid w:val="00156F2D"/>
    <w:rsid w:val="001601DA"/>
    <w:rsid w:val="00164A48"/>
    <w:rsid w:val="00165932"/>
    <w:rsid w:val="00171B34"/>
    <w:rsid w:val="00172197"/>
    <w:rsid w:val="00182ADC"/>
    <w:rsid w:val="00184685"/>
    <w:rsid w:val="00186D2D"/>
    <w:rsid w:val="00187B46"/>
    <w:rsid w:val="00194124"/>
    <w:rsid w:val="00195960"/>
    <w:rsid w:val="001970E1"/>
    <w:rsid w:val="001A1DA9"/>
    <w:rsid w:val="001A32D0"/>
    <w:rsid w:val="001A3EC2"/>
    <w:rsid w:val="001A797E"/>
    <w:rsid w:val="001B2A06"/>
    <w:rsid w:val="001B4057"/>
    <w:rsid w:val="001B46A7"/>
    <w:rsid w:val="001B5BD0"/>
    <w:rsid w:val="001C283A"/>
    <w:rsid w:val="001C5DCB"/>
    <w:rsid w:val="001C6A12"/>
    <w:rsid w:val="001D0195"/>
    <w:rsid w:val="001D04DF"/>
    <w:rsid w:val="001D13A4"/>
    <w:rsid w:val="001D1512"/>
    <w:rsid w:val="001D5B12"/>
    <w:rsid w:val="001D7CF3"/>
    <w:rsid w:val="001E0059"/>
    <w:rsid w:val="001E1139"/>
    <w:rsid w:val="001E3456"/>
    <w:rsid w:val="001E4256"/>
    <w:rsid w:val="001E6060"/>
    <w:rsid w:val="001F14E7"/>
    <w:rsid w:val="001F2FB9"/>
    <w:rsid w:val="001F423C"/>
    <w:rsid w:val="001F7BBA"/>
    <w:rsid w:val="0020042D"/>
    <w:rsid w:val="00202658"/>
    <w:rsid w:val="00210BC6"/>
    <w:rsid w:val="00213802"/>
    <w:rsid w:val="0021759C"/>
    <w:rsid w:val="002201EE"/>
    <w:rsid w:val="00225E0A"/>
    <w:rsid w:val="002261E1"/>
    <w:rsid w:val="002264B4"/>
    <w:rsid w:val="002310DF"/>
    <w:rsid w:val="00231676"/>
    <w:rsid w:val="00234401"/>
    <w:rsid w:val="00235854"/>
    <w:rsid w:val="00237DAC"/>
    <w:rsid w:val="00241E5B"/>
    <w:rsid w:val="00245564"/>
    <w:rsid w:val="00245618"/>
    <w:rsid w:val="00246C6C"/>
    <w:rsid w:val="00247692"/>
    <w:rsid w:val="002502B5"/>
    <w:rsid w:val="002520AD"/>
    <w:rsid w:val="002534EB"/>
    <w:rsid w:val="00253BD9"/>
    <w:rsid w:val="00254264"/>
    <w:rsid w:val="002551DD"/>
    <w:rsid w:val="00255615"/>
    <w:rsid w:val="002564FF"/>
    <w:rsid w:val="00256FEA"/>
    <w:rsid w:val="00257E5F"/>
    <w:rsid w:val="00264514"/>
    <w:rsid w:val="0026565A"/>
    <w:rsid w:val="0026599A"/>
    <w:rsid w:val="00266652"/>
    <w:rsid w:val="00272175"/>
    <w:rsid w:val="0027329B"/>
    <w:rsid w:val="00273843"/>
    <w:rsid w:val="00276F1A"/>
    <w:rsid w:val="00277151"/>
    <w:rsid w:val="002804D4"/>
    <w:rsid w:val="00281965"/>
    <w:rsid w:val="00282A82"/>
    <w:rsid w:val="00291585"/>
    <w:rsid w:val="00291F36"/>
    <w:rsid w:val="002934CE"/>
    <w:rsid w:val="00293C7D"/>
    <w:rsid w:val="00294BAF"/>
    <w:rsid w:val="002A0479"/>
    <w:rsid w:val="002A12CE"/>
    <w:rsid w:val="002A1798"/>
    <w:rsid w:val="002B0210"/>
    <w:rsid w:val="002B06A9"/>
    <w:rsid w:val="002B0DD6"/>
    <w:rsid w:val="002B2936"/>
    <w:rsid w:val="002B7B0E"/>
    <w:rsid w:val="002C30B3"/>
    <w:rsid w:val="002C36DE"/>
    <w:rsid w:val="002C474D"/>
    <w:rsid w:val="002D3A40"/>
    <w:rsid w:val="002D4BD8"/>
    <w:rsid w:val="002D71B3"/>
    <w:rsid w:val="002D759E"/>
    <w:rsid w:val="002D7C0B"/>
    <w:rsid w:val="002E30EE"/>
    <w:rsid w:val="002E7095"/>
    <w:rsid w:val="00306308"/>
    <w:rsid w:val="00306DF6"/>
    <w:rsid w:val="00313B9E"/>
    <w:rsid w:val="00317739"/>
    <w:rsid w:val="00323437"/>
    <w:rsid w:val="00323B55"/>
    <w:rsid w:val="00324711"/>
    <w:rsid w:val="00324B7C"/>
    <w:rsid w:val="00324EA0"/>
    <w:rsid w:val="00326C31"/>
    <w:rsid w:val="00326D48"/>
    <w:rsid w:val="00327551"/>
    <w:rsid w:val="00334901"/>
    <w:rsid w:val="003374EC"/>
    <w:rsid w:val="00341393"/>
    <w:rsid w:val="00341E37"/>
    <w:rsid w:val="00343A33"/>
    <w:rsid w:val="0034476E"/>
    <w:rsid w:val="003508DF"/>
    <w:rsid w:val="003517A6"/>
    <w:rsid w:val="00357994"/>
    <w:rsid w:val="00357C51"/>
    <w:rsid w:val="00361432"/>
    <w:rsid w:val="003614FF"/>
    <w:rsid w:val="00361753"/>
    <w:rsid w:val="00361BC9"/>
    <w:rsid w:val="00362FDE"/>
    <w:rsid w:val="003635F3"/>
    <w:rsid w:val="00363B9F"/>
    <w:rsid w:val="0036477E"/>
    <w:rsid w:val="00364CF3"/>
    <w:rsid w:val="00365237"/>
    <w:rsid w:val="003714AB"/>
    <w:rsid w:val="00373B13"/>
    <w:rsid w:val="00373EB4"/>
    <w:rsid w:val="00374516"/>
    <w:rsid w:val="00382334"/>
    <w:rsid w:val="0038292B"/>
    <w:rsid w:val="0038335C"/>
    <w:rsid w:val="003867A0"/>
    <w:rsid w:val="00387488"/>
    <w:rsid w:val="00390D04"/>
    <w:rsid w:val="003917CC"/>
    <w:rsid w:val="00396CAB"/>
    <w:rsid w:val="00396DC6"/>
    <w:rsid w:val="00397157"/>
    <w:rsid w:val="003A0907"/>
    <w:rsid w:val="003A7203"/>
    <w:rsid w:val="003B13E7"/>
    <w:rsid w:val="003B1621"/>
    <w:rsid w:val="003B2DA3"/>
    <w:rsid w:val="003B3F81"/>
    <w:rsid w:val="003C192B"/>
    <w:rsid w:val="003C208C"/>
    <w:rsid w:val="003D1D76"/>
    <w:rsid w:val="003D5BCF"/>
    <w:rsid w:val="003D5D90"/>
    <w:rsid w:val="003D6ECF"/>
    <w:rsid w:val="003E14F2"/>
    <w:rsid w:val="003E230A"/>
    <w:rsid w:val="003E4A6B"/>
    <w:rsid w:val="003E555A"/>
    <w:rsid w:val="003E575C"/>
    <w:rsid w:val="003F09F6"/>
    <w:rsid w:val="003F3099"/>
    <w:rsid w:val="0040054B"/>
    <w:rsid w:val="00400C62"/>
    <w:rsid w:val="00404F27"/>
    <w:rsid w:val="00406589"/>
    <w:rsid w:val="00412856"/>
    <w:rsid w:val="00415218"/>
    <w:rsid w:val="00421011"/>
    <w:rsid w:val="00421B86"/>
    <w:rsid w:val="0042306F"/>
    <w:rsid w:val="0042487D"/>
    <w:rsid w:val="004259DF"/>
    <w:rsid w:val="00431B27"/>
    <w:rsid w:val="00431D70"/>
    <w:rsid w:val="00433AFC"/>
    <w:rsid w:val="004414A0"/>
    <w:rsid w:val="004415BB"/>
    <w:rsid w:val="00444012"/>
    <w:rsid w:val="00447D68"/>
    <w:rsid w:val="004528CA"/>
    <w:rsid w:val="00454C8C"/>
    <w:rsid w:val="004551D0"/>
    <w:rsid w:val="0045576C"/>
    <w:rsid w:val="004572CB"/>
    <w:rsid w:val="00463438"/>
    <w:rsid w:val="004657B3"/>
    <w:rsid w:val="004708EA"/>
    <w:rsid w:val="00472B62"/>
    <w:rsid w:val="00472F2C"/>
    <w:rsid w:val="004738C8"/>
    <w:rsid w:val="00473A4A"/>
    <w:rsid w:val="00474669"/>
    <w:rsid w:val="00474693"/>
    <w:rsid w:val="00474DE9"/>
    <w:rsid w:val="004757A7"/>
    <w:rsid w:val="00476133"/>
    <w:rsid w:val="00476497"/>
    <w:rsid w:val="00476880"/>
    <w:rsid w:val="00484C35"/>
    <w:rsid w:val="00487FF8"/>
    <w:rsid w:val="004904D7"/>
    <w:rsid w:val="00490946"/>
    <w:rsid w:val="00490FC8"/>
    <w:rsid w:val="00491A5E"/>
    <w:rsid w:val="00492FD8"/>
    <w:rsid w:val="00494600"/>
    <w:rsid w:val="00494F03"/>
    <w:rsid w:val="004961F8"/>
    <w:rsid w:val="00496B6C"/>
    <w:rsid w:val="00496C78"/>
    <w:rsid w:val="004A0125"/>
    <w:rsid w:val="004A15D6"/>
    <w:rsid w:val="004A4F05"/>
    <w:rsid w:val="004A5ACF"/>
    <w:rsid w:val="004A62B2"/>
    <w:rsid w:val="004B0180"/>
    <w:rsid w:val="004B18DC"/>
    <w:rsid w:val="004B4434"/>
    <w:rsid w:val="004B4486"/>
    <w:rsid w:val="004B7F33"/>
    <w:rsid w:val="004C65D2"/>
    <w:rsid w:val="004D24F1"/>
    <w:rsid w:val="004D3488"/>
    <w:rsid w:val="004D3CDA"/>
    <w:rsid w:val="004D406E"/>
    <w:rsid w:val="004D4EBE"/>
    <w:rsid w:val="004D7488"/>
    <w:rsid w:val="004E16C5"/>
    <w:rsid w:val="004E3A5B"/>
    <w:rsid w:val="004E4BE7"/>
    <w:rsid w:val="004F3305"/>
    <w:rsid w:val="00501CB3"/>
    <w:rsid w:val="00502C25"/>
    <w:rsid w:val="00506D7D"/>
    <w:rsid w:val="005144B4"/>
    <w:rsid w:val="00522CA1"/>
    <w:rsid w:val="0052568B"/>
    <w:rsid w:val="00531552"/>
    <w:rsid w:val="00531FB0"/>
    <w:rsid w:val="00532F74"/>
    <w:rsid w:val="00534404"/>
    <w:rsid w:val="005363C3"/>
    <w:rsid w:val="00542132"/>
    <w:rsid w:val="00544032"/>
    <w:rsid w:val="0054417B"/>
    <w:rsid w:val="00545D70"/>
    <w:rsid w:val="00547EA6"/>
    <w:rsid w:val="00550540"/>
    <w:rsid w:val="00550B62"/>
    <w:rsid w:val="00551064"/>
    <w:rsid w:val="005513AE"/>
    <w:rsid w:val="00556D6A"/>
    <w:rsid w:val="00561374"/>
    <w:rsid w:val="00563559"/>
    <w:rsid w:val="005641FC"/>
    <w:rsid w:val="00571404"/>
    <w:rsid w:val="0057291F"/>
    <w:rsid w:val="005729F2"/>
    <w:rsid w:val="0057528A"/>
    <w:rsid w:val="0058368D"/>
    <w:rsid w:val="00585670"/>
    <w:rsid w:val="005930B1"/>
    <w:rsid w:val="0059389A"/>
    <w:rsid w:val="00595021"/>
    <w:rsid w:val="00596202"/>
    <w:rsid w:val="00596750"/>
    <w:rsid w:val="005970E3"/>
    <w:rsid w:val="005A117A"/>
    <w:rsid w:val="005A12C1"/>
    <w:rsid w:val="005B0F23"/>
    <w:rsid w:val="005B2DE0"/>
    <w:rsid w:val="005B62D9"/>
    <w:rsid w:val="005B6957"/>
    <w:rsid w:val="005B753A"/>
    <w:rsid w:val="005C27BF"/>
    <w:rsid w:val="005C5F58"/>
    <w:rsid w:val="005C7EBC"/>
    <w:rsid w:val="005D20E7"/>
    <w:rsid w:val="005E202C"/>
    <w:rsid w:val="005E2C32"/>
    <w:rsid w:val="005E2C66"/>
    <w:rsid w:val="005E6179"/>
    <w:rsid w:val="005E6F22"/>
    <w:rsid w:val="005E78EE"/>
    <w:rsid w:val="005E7B12"/>
    <w:rsid w:val="005F29E9"/>
    <w:rsid w:val="005F613E"/>
    <w:rsid w:val="006015B9"/>
    <w:rsid w:val="0061197F"/>
    <w:rsid w:val="0061349A"/>
    <w:rsid w:val="00613B6A"/>
    <w:rsid w:val="00614E5B"/>
    <w:rsid w:val="006158C5"/>
    <w:rsid w:val="00616E11"/>
    <w:rsid w:val="006212F7"/>
    <w:rsid w:val="006229E7"/>
    <w:rsid w:val="00624137"/>
    <w:rsid w:val="00626CB3"/>
    <w:rsid w:val="006307E2"/>
    <w:rsid w:val="00631B96"/>
    <w:rsid w:val="00631C67"/>
    <w:rsid w:val="00636CC2"/>
    <w:rsid w:val="00640DAA"/>
    <w:rsid w:val="006431A6"/>
    <w:rsid w:val="00651B31"/>
    <w:rsid w:val="006527F2"/>
    <w:rsid w:val="00652B8B"/>
    <w:rsid w:val="00653067"/>
    <w:rsid w:val="00656BC6"/>
    <w:rsid w:val="00656D09"/>
    <w:rsid w:val="00656FCE"/>
    <w:rsid w:val="00663CB7"/>
    <w:rsid w:val="00664CD2"/>
    <w:rsid w:val="00671849"/>
    <w:rsid w:val="0067476E"/>
    <w:rsid w:val="00674B9B"/>
    <w:rsid w:val="00675279"/>
    <w:rsid w:val="0068259E"/>
    <w:rsid w:val="0068367F"/>
    <w:rsid w:val="00686B67"/>
    <w:rsid w:val="00686E53"/>
    <w:rsid w:val="00690CC1"/>
    <w:rsid w:val="00693E11"/>
    <w:rsid w:val="006962CA"/>
    <w:rsid w:val="0069659C"/>
    <w:rsid w:val="00697DFC"/>
    <w:rsid w:val="006A0844"/>
    <w:rsid w:val="006A0FB8"/>
    <w:rsid w:val="006A3481"/>
    <w:rsid w:val="006A3F14"/>
    <w:rsid w:val="006A43D2"/>
    <w:rsid w:val="006A5742"/>
    <w:rsid w:val="006A5ACB"/>
    <w:rsid w:val="006A5DA1"/>
    <w:rsid w:val="006A77BB"/>
    <w:rsid w:val="006B140B"/>
    <w:rsid w:val="006B1667"/>
    <w:rsid w:val="006B1771"/>
    <w:rsid w:val="006B1C68"/>
    <w:rsid w:val="006B2874"/>
    <w:rsid w:val="006B6BE9"/>
    <w:rsid w:val="006C047B"/>
    <w:rsid w:val="006C3675"/>
    <w:rsid w:val="006C56F9"/>
    <w:rsid w:val="006C6A83"/>
    <w:rsid w:val="006D2788"/>
    <w:rsid w:val="006D2B0C"/>
    <w:rsid w:val="006D33CD"/>
    <w:rsid w:val="006D3E82"/>
    <w:rsid w:val="006E0A05"/>
    <w:rsid w:val="006E100A"/>
    <w:rsid w:val="006E2CAA"/>
    <w:rsid w:val="006E56E7"/>
    <w:rsid w:val="006F1397"/>
    <w:rsid w:val="006F212D"/>
    <w:rsid w:val="006F39B3"/>
    <w:rsid w:val="007009F3"/>
    <w:rsid w:val="00702949"/>
    <w:rsid w:val="00704FE0"/>
    <w:rsid w:val="00711FAE"/>
    <w:rsid w:val="00712670"/>
    <w:rsid w:val="0071363E"/>
    <w:rsid w:val="00714872"/>
    <w:rsid w:val="00720554"/>
    <w:rsid w:val="00723784"/>
    <w:rsid w:val="00725594"/>
    <w:rsid w:val="00730343"/>
    <w:rsid w:val="0073143D"/>
    <w:rsid w:val="00740D88"/>
    <w:rsid w:val="007447F4"/>
    <w:rsid w:val="0074490E"/>
    <w:rsid w:val="00745FBE"/>
    <w:rsid w:val="007472A3"/>
    <w:rsid w:val="00747E34"/>
    <w:rsid w:val="00752063"/>
    <w:rsid w:val="0075223D"/>
    <w:rsid w:val="00753BC0"/>
    <w:rsid w:val="00755DE2"/>
    <w:rsid w:val="007603AF"/>
    <w:rsid w:val="00760E7E"/>
    <w:rsid w:val="0076473D"/>
    <w:rsid w:val="00765240"/>
    <w:rsid w:val="00765D6F"/>
    <w:rsid w:val="00770640"/>
    <w:rsid w:val="00770D45"/>
    <w:rsid w:val="0077278C"/>
    <w:rsid w:val="00776FEF"/>
    <w:rsid w:val="0077721D"/>
    <w:rsid w:val="00781881"/>
    <w:rsid w:val="0078417F"/>
    <w:rsid w:val="00785484"/>
    <w:rsid w:val="00787857"/>
    <w:rsid w:val="007905AC"/>
    <w:rsid w:val="00792039"/>
    <w:rsid w:val="0079217E"/>
    <w:rsid w:val="0079278A"/>
    <w:rsid w:val="00793695"/>
    <w:rsid w:val="0079651D"/>
    <w:rsid w:val="007A08BC"/>
    <w:rsid w:val="007A1F29"/>
    <w:rsid w:val="007A4E02"/>
    <w:rsid w:val="007A53E8"/>
    <w:rsid w:val="007A5AF1"/>
    <w:rsid w:val="007B00E0"/>
    <w:rsid w:val="007B5CA7"/>
    <w:rsid w:val="007B7B11"/>
    <w:rsid w:val="007C0DAD"/>
    <w:rsid w:val="007C187F"/>
    <w:rsid w:val="007C3F98"/>
    <w:rsid w:val="007C5939"/>
    <w:rsid w:val="007C7B77"/>
    <w:rsid w:val="007D1EB2"/>
    <w:rsid w:val="007E086F"/>
    <w:rsid w:val="007E4DC9"/>
    <w:rsid w:val="007E5D6D"/>
    <w:rsid w:val="007E7A27"/>
    <w:rsid w:val="007F0385"/>
    <w:rsid w:val="007F3C6B"/>
    <w:rsid w:val="007F6877"/>
    <w:rsid w:val="00807406"/>
    <w:rsid w:val="00811788"/>
    <w:rsid w:val="0081252B"/>
    <w:rsid w:val="0081368A"/>
    <w:rsid w:val="00814BE0"/>
    <w:rsid w:val="0081786B"/>
    <w:rsid w:val="00820094"/>
    <w:rsid w:val="00821A09"/>
    <w:rsid w:val="00823F96"/>
    <w:rsid w:val="00824A90"/>
    <w:rsid w:val="00824D4E"/>
    <w:rsid w:val="0083051E"/>
    <w:rsid w:val="00830AB8"/>
    <w:rsid w:val="00830DE7"/>
    <w:rsid w:val="008355CF"/>
    <w:rsid w:val="0083596C"/>
    <w:rsid w:val="00835D55"/>
    <w:rsid w:val="00836524"/>
    <w:rsid w:val="008368E6"/>
    <w:rsid w:val="00842620"/>
    <w:rsid w:val="0084482E"/>
    <w:rsid w:val="00846BFF"/>
    <w:rsid w:val="00846F13"/>
    <w:rsid w:val="00847F10"/>
    <w:rsid w:val="008500D6"/>
    <w:rsid w:val="00851927"/>
    <w:rsid w:val="0085373C"/>
    <w:rsid w:val="00855926"/>
    <w:rsid w:val="008568A1"/>
    <w:rsid w:val="00861D21"/>
    <w:rsid w:val="00862DDB"/>
    <w:rsid w:val="008646D7"/>
    <w:rsid w:val="00864F6D"/>
    <w:rsid w:val="008658DA"/>
    <w:rsid w:val="00866935"/>
    <w:rsid w:val="00871C28"/>
    <w:rsid w:val="00871E78"/>
    <w:rsid w:val="008720B2"/>
    <w:rsid w:val="00876BD5"/>
    <w:rsid w:val="00881708"/>
    <w:rsid w:val="0088193A"/>
    <w:rsid w:val="0088329F"/>
    <w:rsid w:val="00884629"/>
    <w:rsid w:val="00884F56"/>
    <w:rsid w:val="00886442"/>
    <w:rsid w:val="00896002"/>
    <w:rsid w:val="00896913"/>
    <w:rsid w:val="008A06E1"/>
    <w:rsid w:val="008A6941"/>
    <w:rsid w:val="008B3ED1"/>
    <w:rsid w:val="008C064C"/>
    <w:rsid w:val="008C2A66"/>
    <w:rsid w:val="008C5593"/>
    <w:rsid w:val="008C5B61"/>
    <w:rsid w:val="008C7673"/>
    <w:rsid w:val="008D234A"/>
    <w:rsid w:val="008D3C95"/>
    <w:rsid w:val="008D45A2"/>
    <w:rsid w:val="008E09C3"/>
    <w:rsid w:val="008E13F1"/>
    <w:rsid w:val="008E18B3"/>
    <w:rsid w:val="008E3B49"/>
    <w:rsid w:val="008E6227"/>
    <w:rsid w:val="008E6697"/>
    <w:rsid w:val="008E74AD"/>
    <w:rsid w:val="008E7B57"/>
    <w:rsid w:val="008F6AE8"/>
    <w:rsid w:val="0090216A"/>
    <w:rsid w:val="00902ED6"/>
    <w:rsid w:val="00907335"/>
    <w:rsid w:val="00910416"/>
    <w:rsid w:val="00910CA0"/>
    <w:rsid w:val="0091156C"/>
    <w:rsid w:val="00912036"/>
    <w:rsid w:val="00913143"/>
    <w:rsid w:val="009227B9"/>
    <w:rsid w:val="009241F6"/>
    <w:rsid w:val="00924402"/>
    <w:rsid w:val="00925501"/>
    <w:rsid w:val="009258F4"/>
    <w:rsid w:val="00926278"/>
    <w:rsid w:val="00926F63"/>
    <w:rsid w:val="009278B1"/>
    <w:rsid w:val="00931F4F"/>
    <w:rsid w:val="009354D1"/>
    <w:rsid w:val="00936DE9"/>
    <w:rsid w:val="0093790D"/>
    <w:rsid w:val="00945F4F"/>
    <w:rsid w:val="00947C99"/>
    <w:rsid w:val="009646FA"/>
    <w:rsid w:val="0096592F"/>
    <w:rsid w:val="009662CB"/>
    <w:rsid w:val="0096735A"/>
    <w:rsid w:val="009673F1"/>
    <w:rsid w:val="00967D3C"/>
    <w:rsid w:val="009702B7"/>
    <w:rsid w:val="00970631"/>
    <w:rsid w:val="00970FE7"/>
    <w:rsid w:val="009710EB"/>
    <w:rsid w:val="00972B6D"/>
    <w:rsid w:val="00974007"/>
    <w:rsid w:val="00975ED7"/>
    <w:rsid w:val="00981CBF"/>
    <w:rsid w:val="00991483"/>
    <w:rsid w:val="009A0710"/>
    <w:rsid w:val="009A0AD8"/>
    <w:rsid w:val="009A1418"/>
    <w:rsid w:val="009A3D6C"/>
    <w:rsid w:val="009A49FE"/>
    <w:rsid w:val="009A4A96"/>
    <w:rsid w:val="009A5447"/>
    <w:rsid w:val="009A56F3"/>
    <w:rsid w:val="009A7350"/>
    <w:rsid w:val="009A7C3B"/>
    <w:rsid w:val="009B1180"/>
    <w:rsid w:val="009B145B"/>
    <w:rsid w:val="009B3B04"/>
    <w:rsid w:val="009B405B"/>
    <w:rsid w:val="009C22DE"/>
    <w:rsid w:val="009C39DB"/>
    <w:rsid w:val="009C40D9"/>
    <w:rsid w:val="009D3E04"/>
    <w:rsid w:val="009D72DE"/>
    <w:rsid w:val="009E5134"/>
    <w:rsid w:val="009F47E8"/>
    <w:rsid w:val="009F68CF"/>
    <w:rsid w:val="009F7C45"/>
    <w:rsid w:val="00A00BAD"/>
    <w:rsid w:val="00A0305E"/>
    <w:rsid w:val="00A03DA0"/>
    <w:rsid w:val="00A04D7E"/>
    <w:rsid w:val="00A05276"/>
    <w:rsid w:val="00A05ADF"/>
    <w:rsid w:val="00A10B65"/>
    <w:rsid w:val="00A13174"/>
    <w:rsid w:val="00A13CF4"/>
    <w:rsid w:val="00A16BB5"/>
    <w:rsid w:val="00A253D9"/>
    <w:rsid w:val="00A27F75"/>
    <w:rsid w:val="00A325E5"/>
    <w:rsid w:val="00A341A9"/>
    <w:rsid w:val="00A36D21"/>
    <w:rsid w:val="00A43433"/>
    <w:rsid w:val="00A4731F"/>
    <w:rsid w:val="00A57675"/>
    <w:rsid w:val="00A60038"/>
    <w:rsid w:val="00A6212A"/>
    <w:rsid w:val="00A64D63"/>
    <w:rsid w:val="00A657BD"/>
    <w:rsid w:val="00A665B0"/>
    <w:rsid w:val="00A67FB0"/>
    <w:rsid w:val="00A70553"/>
    <w:rsid w:val="00A71750"/>
    <w:rsid w:val="00A71C68"/>
    <w:rsid w:val="00A75991"/>
    <w:rsid w:val="00A75F89"/>
    <w:rsid w:val="00A77499"/>
    <w:rsid w:val="00A817F3"/>
    <w:rsid w:val="00A81ED7"/>
    <w:rsid w:val="00A83506"/>
    <w:rsid w:val="00A84EC8"/>
    <w:rsid w:val="00A85079"/>
    <w:rsid w:val="00A8538F"/>
    <w:rsid w:val="00A85532"/>
    <w:rsid w:val="00A85936"/>
    <w:rsid w:val="00A87DDB"/>
    <w:rsid w:val="00A940E1"/>
    <w:rsid w:val="00A94514"/>
    <w:rsid w:val="00A95CAD"/>
    <w:rsid w:val="00AA0C90"/>
    <w:rsid w:val="00AA1779"/>
    <w:rsid w:val="00AA32AF"/>
    <w:rsid w:val="00AA51B5"/>
    <w:rsid w:val="00AA5B2F"/>
    <w:rsid w:val="00AB51BB"/>
    <w:rsid w:val="00AB5F39"/>
    <w:rsid w:val="00AC12F2"/>
    <w:rsid w:val="00AC161E"/>
    <w:rsid w:val="00AC33E4"/>
    <w:rsid w:val="00AC49E5"/>
    <w:rsid w:val="00AD02AC"/>
    <w:rsid w:val="00AD06C1"/>
    <w:rsid w:val="00AD145F"/>
    <w:rsid w:val="00AD1A5F"/>
    <w:rsid w:val="00AD59FA"/>
    <w:rsid w:val="00AD5AA4"/>
    <w:rsid w:val="00AD5B74"/>
    <w:rsid w:val="00AD73A5"/>
    <w:rsid w:val="00AD746D"/>
    <w:rsid w:val="00AD7C8B"/>
    <w:rsid w:val="00AE3759"/>
    <w:rsid w:val="00AE4D4E"/>
    <w:rsid w:val="00AE6CC4"/>
    <w:rsid w:val="00AF139A"/>
    <w:rsid w:val="00AF1B27"/>
    <w:rsid w:val="00AF2AEF"/>
    <w:rsid w:val="00AF3DE1"/>
    <w:rsid w:val="00AF4F91"/>
    <w:rsid w:val="00AF5FCC"/>
    <w:rsid w:val="00B00E11"/>
    <w:rsid w:val="00B0514D"/>
    <w:rsid w:val="00B067FE"/>
    <w:rsid w:val="00B10D92"/>
    <w:rsid w:val="00B1255A"/>
    <w:rsid w:val="00B16840"/>
    <w:rsid w:val="00B16F2F"/>
    <w:rsid w:val="00B176B9"/>
    <w:rsid w:val="00B204D6"/>
    <w:rsid w:val="00B208D1"/>
    <w:rsid w:val="00B21D5B"/>
    <w:rsid w:val="00B2381C"/>
    <w:rsid w:val="00B24001"/>
    <w:rsid w:val="00B24D0C"/>
    <w:rsid w:val="00B30E7E"/>
    <w:rsid w:val="00B31D9F"/>
    <w:rsid w:val="00B342CC"/>
    <w:rsid w:val="00B405EC"/>
    <w:rsid w:val="00B4396A"/>
    <w:rsid w:val="00B44A2D"/>
    <w:rsid w:val="00B501C0"/>
    <w:rsid w:val="00B53563"/>
    <w:rsid w:val="00B53FE0"/>
    <w:rsid w:val="00B56E47"/>
    <w:rsid w:val="00B56E88"/>
    <w:rsid w:val="00B5726A"/>
    <w:rsid w:val="00B61D61"/>
    <w:rsid w:val="00B626AB"/>
    <w:rsid w:val="00B635CD"/>
    <w:rsid w:val="00B63D03"/>
    <w:rsid w:val="00B71BB3"/>
    <w:rsid w:val="00B72701"/>
    <w:rsid w:val="00B72EBC"/>
    <w:rsid w:val="00B745E4"/>
    <w:rsid w:val="00B751BC"/>
    <w:rsid w:val="00B77899"/>
    <w:rsid w:val="00B80806"/>
    <w:rsid w:val="00B8796B"/>
    <w:rsid w:val="00B92150"/>
    <w:rsid w:val="00B92B20"/>
    <w:rsid w:val="00B97DA8"/>
    <w:rsid w:val="00BA48C6"/>
    <w:rsid w:val="00BA588B"/>
    <w:rsid w:val="00BB44A2"/>
    <w:rsid w:val="00BB7898"/>
    <w:rsid w:val="00BC0A13"/>
    <w:rsid w:val="00BC2E27"/>
    <w:rsid w:val="00BC34B6"/>
    <w:rsid w:val="00BC39B5"/>
    <w:rsid w:val="00BC7BF5"/>
    <w:rsid w:val="00BD078D"/>
    <w:rsid w:val="00BD47BC"/>
    <w:rsid w:val="00BD54D4"/>
    <w:rsid w:val="00BD5BF3"/>
    <w:rsid w:val="00BD7F10"/>
    <w:rsid w:val="00BE1E70"/>
    <w:rsid w:val="00BE513E"/>
    <w:rsid w:val="00BE5DE6"/>
    <w:rsid w:val="00BF06FA"/>
    <w:rsid w:val="00BF1FB3"/>
    <w:rsid w:val="00BF2CDF"/>
    <w:rsid w:val="00BF2E2B"/>
    <w:rsid w:val="00C04D7C"/>
    <w:rsid w:val="00C0676F"/>
    <w:rsid w:val="00C114CC"/>
    <w:rsid w:val="00C12773"/>
    <w:rsid w:val="00C12F71"/>
    <w:rsid w:val="00C15388"/>
    <w:rsid w:val="00C155A8"/>
    <w:rsid w:val="00C205F3"/>
    <w:rsid w:val="00C21BF5"/>
    <w:rsid w:val="00C25C7D"/>
    <w:rsid w:val="00C26306"/>
    <w:rsid w:val="00C2703D"/>
    <w:rsid w:val="00C30F1C"/>
    <w:rsid w:val="00C317DF"/>
    <w:rsid w:val="00C32C68"/>
    <w:rsid w:val="00C3352D"/>
    <w:rsid w:val="00C33E17"/>
    <w:rsid w:val="00C3612D"/>
    <w:rsid w:val="00C375BE"/>
    <w:rsid w:val="00C40558"/>
    <w:rsid w:val="00C41D58"/>
    <w:rsid w:val="00C45984"/>
    <w:rsid w:val="00C4790F"/>
    <w:rsid w:val="00C47DF0"/>
    <w:rsid w:val="00C5128F"/>
    <w:rsid w:val="00C53941"/>
    <w:rsid w:val="00C5586E"/>
    <w:rsid w:val="00C55D48"/>
    <w:rsid w:val="00C601D4"/>
    <w:rsid w:val="00C603FC"/>
    <w:rsid w:val="00C60413"/>
    <w:rsid w:val="00C60D12"/>
    <w:rsid w:val="00C61A7F"/>
    <w:rsid w:val="00C62341"/>
    <w:rsid w:val="00C626DE"/>
    <w:rsid w:val="00C64C53"/>
    <w:rsid w:val="00C7040A"/>
    <w:rsid w:val="00C729DD"/>
    <w:rsid w:val="00C75F5B"/>
    <w:rsid w:val="00C763A6"/>
    <w:rsid w:val="00C77FB4"/>
    <w:rsid w:val="00C83218"/>
    <w:rsid w:val="00C85371"/>
    <w:rsid w:val="00C93625"/>
    <w:rsid w:val="00CA25B9"/>
    <w:rsid w:val="00CA5541"/>
    <w:rsid w:val="00CB19AB"/>
    <w:rsid w:val="00CB4157"/>
    <w:rsid w:val="00CC2D4F"/>
    <w:rsid w:val="00CC3A15"/>
    <w:rsid w:val="00CC51C5"/>
    <w:rsid w:val="00CC6557"/>
    <w:rsid w:val="00CC6AB1"/>
    <w:rsid w:val="00CC6F7E"/>
    <w:rsid w:val="00CC7F3D"/>
    <w:rsid w:val="00CD0259"/>
    <w:rsid w:val="00CD1E99"/>
    <w:rsid w:val="00CD3BD3"/>
    <w:rsid w:val="00CD6E1D"/>
    <w:rsid w:val="00CD7011"/>
    <w:rsid w:val="00CE1A95"/>
    <w:rsid w:val="00CE306E"/>
    <w:rsid w:val="00CE4377"/>
    <w:rsid w:val="00CE4799"/>
    <w:rsid w:val="00CE4D2C"/>
    <w:rsid w:val="00CE5335"/>
    <w:rsid w:val="00CE6AAD"/>
    <w:rsid w:val="00CF2853"/>
    <w:rsid w:val="00CF47B0"/>
    <w:rsid w:val="00CF610A"/>
    <w:rsid w:val="00CF620D"/>
    <w:rsid w:val="00D002EF"/>
    <w:rsid w:val="00D0265D"/>
    <w:rsid w:val="00D02D6F"/>
    <w:rsid w:val="00D04105"/>
    <w:rsid w:val="00D138A3"/>
    <w:rsid w:val="00D148AF"/>
    <w:rsid w:val="00D1788F"/>
    <w:rsid w:val="00D20653"/>
    <w:rsid w:val="00D20E54"/>
    <w:rsid w:val="00D22726"/>
    <w:rsid w:val="00D22945"/>
    <w:rsid w:val="00D232A2"/>
    <w:rsid w:val="00D256E5"/>
    <w:rsid w:val="00D26AAB"/>
    <w:rsid w:val="00D26E66"/>
    <w:rsid w:val="00D36689"/>
    <w:rsid w:val="00D37FA2"/>
    <w:rsid w:val="00D404AB"/>
    <w:rsid w:val="00D411F9"/>
    <w:rsid w:val="00D4469D"/>
    <w:rsid w:val="00D4673B"/>
    <w:rsid w:val="00D46A39"/>
    <w:rsid w:val="00D53C8F"/>
    <w:rsid w:val="00D564FE"/>
    <w:rsid w:val="00D60A6F"/>
    <w:rsid w:val="00D61066"/>
    <w:rsid w:val="00D650ED"/>
    <w:rsid w:val="00D65C40"/>
    <w:rsid w:val="00D66C79"/>
    <w:rsid w:val="00D74981"/>
    <w:rsid w:val="00D75E96"/>
    <w:rsid w:val="00D81719"/>
    <w:rsid w:val="00D81811"/>
    <w:rsid w:val="00D84950"/>
    <w:rsid w:val="00D863CA"/>
    <w:rsid w:val="00D86CA8"/>
    <w:rsid w:val="00D87BBB"/>
    <w:rsid w:val="00D9215B"/>
    <w:rsid w:val="00D92294"/>
    <w:rsid w:val="00D95596"/>
    <w:rsid w:val="00D96351"/>
    <w:rsid w:val="00DA43D2"/>
    <w:rsid w:val="00DA66C0"/>
    <w:rsid w:val="00DA7194"/>
    <w:rsid w:val="00DA73A7"/>
    <w:rsid w:val="00DA7508"/>
    <w:rsid w:val="00DB4D13"/>
    <w:rsid w:val="00DB57D1"/>
    <w:rsid w:val="00DC0F75"/>
    <w:rsid w:val="00DC28B6"/>
    <w:rsid w:val="00DC36E0"/>
    <w:rsid w:val="00DC5790"/>
    <w:rsid w:val="00DC6CA3"/>
    <w:rsid w:val="00DD2403"/>
    <w:rsid w:val="00DD419D"/>
    <w:rsid w:val="00DD5DC8"/>
    <w:rsid w:val="00DE1147"/>
    <w:rsid w:val="00DE1D48"/>
    <w:rsid w:val="00DE4A75"/>
    <w:rsid w:val="00DE5B57"/>
    <w:rsid w:val="00DE5E6F"/>
    <w:rsid w:val="00DF462E"/>
    <w:rsid w:val="00DF5BB2"/>
    <w:rsid w:val="00E0186F"/>
    <w:rsid w:val="00E02680"/>
    <w:rsid w:val="00E06C15"/>
    <w:rsid w:val="00E14F78"/>
    <w:rsid w:val="00E15528"/>
    <w:rsid w:val="00E15848"/>
    <w:rsid w:val="00E16556"/>
    <w:rsid w:val="00E169CD"/>
    <w:rsid w:val="00E16E7D"/>
    <w:rsid w:val="00E21A0D"/>
    <w:rsid w:val="00E251E7"/>
    <w:rsid w:val="00E26641"/>
    <w:rsid w:val="00E26972"/>
    <w:rsid w:val="00E30165"/>
    <w:rsid w:val="00E32603"/>
    <w:rsid w:val="00E335F7"/>
    <w:rsid w:val="00E36119"/>
    <w:rsid w:val="00E41D23"/>
    <w:rsid w:val="00E42773"/>
    <w:rsid w:val="00E42868"/>
    <w:rsid w:val="00E44DB9"/>
    <w:rsid w:val="00E504FE"/>
    <w:rsid w:val="00E521CA"/>
    <w:rsid w:val="00E60073"/>
    <w:rsid w:val="00E622AE"/>
    <w:rsid w:val="00E66263"/>
    <w:rsid w:val="00E70632"/>
    <w:rsid w:val="00E70A49"/>
    <w:rsid w:val="00E70F00"/>
    <w:rsid w:val="00E74FE8"/>
    <w:rsid w:val="00E766B3"/>
    <w:rsid w:val="00E801E2"/>
    <w:rsid w:val="00E81ADE"/>
    <w:rsid w:val="00E905A9"/>
    <w:rsid w:val="00E913CF"/>
    <w:rsid w:val="00E91BB8"/>
    <w:rsid w:val="00E932A2"/>
    <w:rsid w:val="00E95394"/>
    <w:rsid w:val="00EA1A04"/>
    <w:rsid w:val="00EA1E13"/>
    <w:rsid w:val="00EA40A1"/>
    <w:rsid w:val="00EB396B"/>
    <w:rsid w:val="00EC0053"/>
    <w:rsid w:val="00EC2529"/>
    <w:rsid w:val="00EC27B0"/>
    <w:rsid w:val="00EC5849"/>
    <w:rsid w:val="00ED0C22"/>
    <w:rsid w:val="00ED1AEE"/>
    <w:rsid w:val="00ED27B8"/>
    <w:rsid w:val="00EE0327"/>
    <w:rsid w:val="00EE076D"/>
    <w:rsid w:val="00EE126A"/>
    <w:rsid w:val="00EE25FC"/>
    <w:rsid w:val="00EE3D54"/>
    <w:rsid w:val="00EE72D6"/>
    <w:rsid w:val="00EF2E6D"/>
    <w:rsid w:val="00EF3774"/>
    <w:rsid w:val="00EF37D6"/>
    <w:rsid w:val="00EF49DD"/>
    <w:rsid w:val="00EF6F77"/>
    <w:rsid w:val="00F02252"/>
    <w:rsid w:val="00F07369"/>
    <w:rsid w:val="00F110C8"/>
    <w:rsid w:val="00F11388"/>
    <w:rsid w:val="00F124CF"/>
    <w:rsid w:val="00F13F28"/>
    <w:rsid w:val="00F15B2E"/>
    <w:rsid w:val="00F1618E"/>
    <w:rsid w:val="00F20D4F"/>
    <w:rsid w:val="00F21C58"/>
    <w:rsid w:val="00F23554"/>
    <w:rsid w:val="00F26FCE"/>
    <w:rsid w:val="00F27709"/>
    <w:rsid w:val="00F27FBA"/>
    <w:rsid w:val="00F3014B"/>
    <w:rsid w:val="00F347EC"/>
    <w:rsid w:val="00F34B94"/>
    <w:rsid w:val="00F353B8"/>
    <w:rsid w:val="00F37CD5"/>
    <w:rsid w:val="00F412D1"/>
    <w:rsid w:val="00F47A89"/>
    <w:rsid w:val="00F52217"/>
    <w:rsid w:val="00F5280C"/>
    <w:rsid w:val="00F540EE"/>
    <w:rsid w:val="00F56C59"/>
    <w:rsid w:val="00F6655E"/>
    <w:rsid w:val="00F75588"/>
    <w:rsid w:val="00F7567B"/>
    <w:rsid w:val="00F77C07"/>
    <w:rsid w:val="00F90B33"/>
    <w:rsid w:val="00F922EA"/>
    <w:rsid w:val="00F938D4"/>
    <w:rsid w:val="00F93EA4"/>
    <w:rsid w:val="00F95931"/>
    <w:rsid w:val="00F964E7"/>
    <w:rsid w:val="00FA25E0"/>
    <w:rsid w:val="00FB084D"/>
    <w:rsid w:val="00FB0B8C"/>
    <w:rsid w:val="00FB1901"/>
    <w:rsid w:val="00FB1D5D"/>
    <w:rsid w:val="00FB38CB"/>
    <w:rsid w:val="00FB4294"/>
    <w:rsid w:val="00FC282B"/>
    <w:rsid w:val="00FC2E89"/>
    <w:rsid w:val="00FC6BB0"/>
    <w:rsid w:val="00FD03D8"/>
    <w:rsid w:val="00FD19AA"/>
    <w:rsid w:val="00FD7998"/>
    <w:rsid w:val="00FE188C"/>
    <w:rsid w:val="00FE1A00"/>
    <w:rsid w:val="00FE5029"/>
    <w:rsid w:val="00FE79E4"/>
    <w:rsid w:val="00FF01BE"/>
    <w:rsid w:val="00FF0E41"/>
    <w:rsid w:val="00FF29D2"/>
    <w:rsid w:val="00FF43C0"/>
    <w:rsid w:val="00FF5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6B84D-DBDC-4B38-933F-D49971B0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6E100A"/>
    <w:pPr>
      <w:keepNext/>
      <w:suppressAutoHyphens w:val="0"/>
      <w:spacing w:before="240" w:after="60"/>
      <w:outlineLvl w:val="0"/>
    </w:pPr>
    <w:rPr>
      <w:rFonts w:ascii="Arial" w:hAnsi="Arial" w:cs="Arial"/>
      <w:b/>
      <w:bCs/>
      <w:kern w:val="32"/>
      <w:sz w:val="32"/>
      <w:szCs w:val="32"/>
      <w:lang w:val="en-US" w:eastAsia="ru-RU"/>
    </w:rPr>
  </w:style>
  <w:style w:type="paragraph" w:styleId="2">
    <w:name w:val="heading 2"/>
    <w:basedOn w:val="a"/>
    <w:next w:val="a"/>
    <w:link w:val="20"/>
    <w:qFormat/>
    <w:rsid w:val="006E100A"/>
    <w:pPr>
      <w:keepNext/>
      <w:suppressAutoHyphens w:val="0"/>
      <w:jc w:val="center"/>
      <w:outlineLvl w:val="1"/>
    </w:pPr>
    <w:rPr>
      <w:b/>
      <w:caps/>
      <w:spacing w:val="4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link w:val="ConsPlusNormal0"/>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uiPriority w:val="39"/>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No Spacing"/>
    <w:uiPriority w:val="1"/>
    <w:qFormat/>
    <w:rsid w:val="005C7EBC"/>
    <w:rPr>
      <w:rFonts w:eastAsia="Times New Roman"/>
      <w:sz w:val="22"/>
      <w:szCs w:val="22"/>
    </w:rPr>
  </w:style>
  <w:style w:type="character" w:customStyle="1" w:styleId="10">
    <w:name w:val="Заголовок 1 Знак"/>
    <w:basedOn w:val="a0"/>
    <w:link w:val="1"/>
    <w:rsid w:val="006E100A"/>
    <w:rPr>
      <w:rFonts w:ascii="Arial" w:eastAsia="Times New Roman" w:hAnsi="Arial" w:cs="Arial"/>
      <w:b/>
      <w:bCs/>
      <w:kern w:val="32"/>
      <w:sz w:val="32"/>
      <w:szCs w:val="32"/>
      <w:lang w:val="en-US"/>
    </w:rPr>
  </w:style>
  <w:style w:type="character" w:customStyle="1" w:styleId="20">
    <w:name w:val="Заголовок 2 Знак"/>
    <w:basedOn w:val="a0"/>
    <w:link w:val="2"/>
    <w:rsid w:val="006E100A"/>
    <w:rPr>
      <w:rFonts w:ascii="Times New Roman" w:eastAsia="Times New Roman" w:hAnsi="Times New Roman"/>
      <w:b/>
      <w:caps/>
      <w:spacing w:val="40"/>
      <w:sz w:val="32"/>
    </w:rPr>
  </w:style>
  <w:style w:type="paragraph" w:customStyle="1" w:styleId="af3">
    <w:name w:val="Знак Знак Знак Знак"/>
    <w:basedOn w:val="a"/>
    <w:rsid w:val="006E100A"/>
    <w:pPr>
      <w:widowControl w:val="0"/>
      <w:suppressAutoHyphens w:val="0"/>
      <w:adjustRightInd w:val="0"/>
      <w:spacing w:after="160" w:line="240" w:lineRule="exact"/>
      <w:jc w:val="right"/>
    </w:pPr>
    <w:rPr>
      <w:sz w:val="20"/>
      <w:szCs w:val="20"/>
      <w:lang w:val="en-GB" w:eastAsia="en-US"/>
    </w:rPr>
  </w:style>
  <w:style w:type="paragraph" w:styleId="af4">
    <w:name w:val="Body Text"/>
    <w:basedOn w:val="a"/>
    <w:link w:val="af5"/>
    <w:rsid w:val="006E100A"/>
    <w:pPr>
      <w:suppressAutoHyphens w:val="0"/>
    </w:pPr>
    <w:rPr>
      <w:sz w:val="28"/>
      <w:szCs w:val="20"/>
      <w:lang w:eastAsia="ru-RU"/>
    </w:rPr>
  </w:style>
  <w:style w:type="character" w:customStyle="1" w:styleId="af5">
    <w:name w:val="Основной текст Знак"/>
    <w:basedOn w:val="a0"/>
    <w:link w:val="af4"/>
    <w:rsid w:val="006E100A"/>
    <w:rPr>
      <w:rFonts w:ascii="Times New Roman" w:eastAsia="Times New Roman" w:hAnsi="Times New Roman"/>
      <w:sz w:val="28"/>
    </w:rPr>
  </w:style>
  <w:style w:type="paragraph" w:styleId="3">
    <w:name w:val="Body Text 3"/>
    <w:basedOn w:val="a"/>
    <w:link w:val="30"/>
    <w:rsid w:val="006E100A"/>
    <w:pPr>
      <w:suppressAutoHyphens w:val="0"/>
      <w:spacing w:after="120"/>
    </w:pPr>
    <w:rPr>
      <w:sz w:val="16"/>
      <w:szCs w:val="16"/>
      <w:lang w:eastAsia="ru-RU"/>
    </w:rPr>
  </w:style>
  <w:style w:type="character" w:customStyle="1" w:styleId="30">
    <w:name w:val="Основной текст 3 Знак"/>
    <w:basedOn w:val="a0"/>
    <w:link w:val="3"/>
    <w:rsid w:val="006E100A"/>
    <w:rPr>
      <w:rFonts w:ascii="Times New Roman" w:eastAsia="Times New Roman" w:hAnsi="Times New Roman"/>
      <w:sz w:val="16"/>
      <w:szCs w:val="16"/>
    </w:rPr>
  </w:style>
  <w:style w:type="paragraph" w:customStyle="1" w:styleId="ConsPlusNonformat">
    <w:name w:val="ConsPlusNonformat"/>
    <w:uiPriority w:val="99"/>
    <w:rsid w:val="006E100A"/>
    <w:pPr>
      <w:widowControl w:val="0"/>
      <w:autoSpaceDE w:val="0"/>
      <w:autoSpaceDN w:val="0"/>
      <w:adjustRightInd w:val="0"/>
    </w:pPr>
    <w:rPr>
      <w:rFonts w:ascii="Courier New" w:eastAsia="Times New Roman" w:hAnsi="Courier New" w:cs="Courier New"/>
    </w:rPr>
  </w:style>
  <w:style w:type="paragraph" w:customStyle="1" w:styleId="21">
    <w:name w:val="Знак2"/>
    <w:basedOn w:val="a"/>
    <w:rsid w:val="006E100A"/>
    <w:pPr>
      <w:suppressAutoHyphens w:val="0"/>
      <w:spacing w:after="160" w:line="240" w:lineRule="exact"/>
    </w:pPr>
    <w:rPr>
      <w:rFonts w:ascii="Verdana" w:hAnsi="Verdana"/>
      <w:sz w:val="20"/>
      <w:szCs w:val="20"/>
      <w:lang w:val="en-US" w:eastAsia="en-US"/>
    </w:rPr>
  </w:style>
  <w:style w:type="character" w:styleId="af6">
    <w:name w:val="page number"/>
    <w:basedOn w:val="a0"/>
    <w:rsid w:val="006E100A"/>
  </w:style>
  <w:style w:type="paragraph" w:customStyle="1" w:styleId="CharChar1CharChar1CharChar">
    <w:name w:val="Char Char Знак Знак1 Char Char1 Знак Знак Char Char"/>
    <w:basedOn w:val="a"/>
    <w:rsid w:val="006E100A"/>
    <w:pPr>
      <w:suppressAutoHyphens w:val="0"/>
      <w:spacing w:before="100" w:beforeAutospacing="1" w:after="100" w:afterAutospacing="1"/>
    </w:pPr>
    <w:rPr>
      <w:rFonts w:ascii="Tahoma" w:hAnsi="Tahoma"/>
      <w:sz w:val="20"/>
      <w:szCs w:val="20"/>
      <w:lang w:val="en-US" w:eastAsia="en-US"/>
    </w:rPr>
  </w:style>
  <w:style w:type="paragraph" w:customStyle="1" w:styleId="ConsPlusCell">
    <w:name w:val="ConsPlusCell"/>
    <w:rsid w:val="006E100A"/>
    <w:pPr>
      <w:widowControl w:val="0"/>
      <w:autoSpaceDE w:val="0"/>
      <w:autoSpaceDN w:val="0"/>
      <w:adjustRightInd w:val="0"/>
    </w:pPr>
    <w:rPr>
      <w:rFonts w:ascii="Arial" w:eastAsia="Times New Roman" w:hAnsi="Arial" w:cs="Arial"/>
    </w:rPr>
  </w:style>
  <w:style w:type="paragraph" w:customStyle="1" w:styleId="CharCharChar">
    <w:name w:val="Char Char Char"/>
    <w:basedOn w:val="a"/>
    <w:rsid w:val="006E100A"/>
    <w:pPr>
      <w:suppressAutoHyphens w:val="0"/>
      <w:spacing w:after="160" w:line="240" w:lineRule="exact"/>
    </w:pPr>
    <w:rPr>
      <w:rFonts w:ascii="Verdana" w:hAnsi="Verdana" w:cs="Verdana"/>
      <w:sz w:val="20"/>
      <w:szCs w:val="20"/>
      <w:lang w:val="en-US" w:eastAsia="en-US"/>
    </w:rPr>
  </w:style>
  <w:style w:type="paragraph" w:customStyle="1" w:styleId="11">
    <w:name w:val="Абзац списка1"/>
    <w:basedOn w:val="a"/>
    <w:rsid w:val="006E100A"/>
    <w:pPr>
      <w:widowControl w:val="0"/>
      <w:suppressAutoHyphens w:val="0"/>
      <w:autoSpaceDE w:val="0"/>
      <w:autoSpaceDN w:val="0"/>
      <w:ind w:left="720"/>
      <w:contextualSpacing/>
    </w:pPr>
    <w:rPr>
      <w:rFonts w:ascii="Arial" w:eastAsia="Calibri" w:hAnsi="Arial" w:cs="Arial"/>
      <w:sz w:val="20"/>
      <w:szCs w:val="20"/>
      <w:lang w:eastAsia="ru-RU"/>
    </w:rPr>
  </w:style>
  <w:style w:type="paragraph" w:customStyle="1" w:styleId="12">
    <w:name w:val="Знак1"/>
    <w:basedOn w:val="a"/>
    <w:rsid w:val="00E932A2"/>
    <w:pPr>
      <w:suppressAutoHyphens w:val="0"/>
      <w:spacing w:before="100" w:beforeAutospacing="1" w:after="100" w:afterAutospacing="1"/>
      <w:jc w:val="both"/>
    </w:pPr>
    <w:rPr>
      <w:rFonts w:ascii="Tahoma" w:hAnsi="Tahoma"/>
      <w:sz w:val="20"/>
      <w:szCs w:val="20"/>
      <w:lang w:val="en-US" w:eastAsia="en-US"/>
    </w:rPr>
  </w:style>
  <w:style w:type="paragraph" w:styleId="af7">
    <w:name w:val="Title"/>
    <w:basedOn w:val="a"/>
    <w:link w:val="af8"/>
    <w:qFormat/>
    <w:rsid w:val="00A0305E"/>
    <w:pPr>
      <w:suppressAutoHyphens w:val="0"/>
      <w:jc w:val="center"/>
    </w:pPr>
    <w:rPr>
      <w:b/>
      <w:szCs w:val="20"/>
      <w:lang w:eastAsia="ru-RU"/>
    </w:rPr>
  </w:style>
  <w:style w:type="character" w:customStyle="1" w:styleId="af8">
    <w:name w:val="Название Знак"/>
    <w:basedOn w:val="a0"/>
    <w:link w:val="af7"/>
    <w:rsid w:val="00A0305E"/>
    <w:rPr>
      <w:rFonts w:ascii="Times New Roman" w:eastAsia="Times New Roman" w:hAnsi="Times New Roman"/>
      <w:b/>
      <w:sz w:val="24"/>
    </w:rPr>
  </w:style>
  <w:style w:type="paragraph" w:customStyle="1" w:styleId="31">
    <w:name w:val="Основной текст3"/>
    <w:basedOn w:val="a"/>
    <w:rsid w:val="000723B1"/>
    <w:pPr>
      <w:widowControl w:val="0"/>
      <w:shd w:val="clear" w:color="auto" w:fill="FFFFFF"/>
      <w:suppressAutoHyphens w:val="0"/>
      <w:spacing w:before="420" w:after="420" w:line="0" w:lineRule="atLeast"/>
      <w:jc w:val="both"/>
    </w:pPr>
    <w:rPr>
      <w:color w:val="000000"/>
      <w:sz w:val="27"/>
      <w:szCs w:val="27"/>
      <w:lang w:eastAsia="ru-RU"/>
    </w:rPr>
  </w:style>
  <w:style w:type="paragraph" w:styleId="af9">
    <w:name w:val="List Paragraph"/>
    <w:basedOn w:val="a"/>
    <w:uiPriority w:val="34"/>
    <w:qFormat/>
    <w:rsid w:val="00202658"/>
    <w:pPr>
      <w:suppressAutoHyphens w:val="0"/>
      <w:ind w:left="720" w:firstLine="709"/>
      <w:contextualSpacing/>
      <w:jc w:val="both"/>
    </w:pPr>
    <w:rPr>
      <w:rFonts w:eastAsia="Calibri"/>
      <w:sz w:val="28"/>
      <w:szCs w:val="22"/>
      <w:lang w:eastAsia="en-US"/>
    </w:rPr>
  </w:style>
  <w:style w:type="character" w:styleId="afa">
    <w:name w:val="footnote reference"/>
    <w:basedOn w:val="a0"/>
    <w:uiPriority w:val="99"/>
    <w:unhideWhenUsed/>
    <w:rsid w:val="00202658"/>
    <w:rPr>
      <w:vertAlign w:val="superscript"/>
    </w:rPr>
  </w:style>
  <w:style w:type="paragraph" w:styleId="afb">
    <w:name w:val="Balloon Text"/>
    <w:basedOn w:val="a"/>
    <w:link w:val="afc"/>
    <w:uiPriority w:val="99"/>
    <w:semiHidden/>
    <w:unhideWhenUsed/>
    <w:rsid w:val="00C729DD"/>
    <w:rPr>
      <w:rFonts w:ascii="Segoe UI" w:hAnsi="Segoe UI" w:cs="Segoe UI"/>
      <w:sz w:val="18"/>
      <w:szCs w:val="18"/>
    </w:rPr>
  </w:style>
  <w:style w:type="character" w:customStyle="1" w:styleId="afc">
    <w:name w:val="Текст выноски Знак"/>
    <w:basedOn w:val="a0"/>
    <w:link w:val="afb"/>
    <w:uiPriority w:val="99"/>
    <w:semiHidden/>
    <w:rsid w:val="00C729DD"/>
    <w:rPr>
      <w:rFonts w:ascii="Segoe UI" w:eastAsia="Times New Roman" w:hAnsi="Segoe UI" w:cs="Segoe UI"/>
      <w:sz w:val="18"/>
      <w:szCs w:val="18"/>
      <w:lang w:eastAsia="ar-SA"/>
    </w:rPr>
  </w:style>
  <w:style w:type="character" w:customStyle="1" w:styleId="ConsPlusNormal0">
    <w:name w:val="ConsPlusNormal Знак"/>
    <w:link w:val="ConsPlusNormal"/>
    <w:locked/>
    <w:rsid w:val="009C40D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7566">
      <w:bodyDiv w:val="1"/>
      <w:marLeft w:val="0"/>
      <w:marRight w:val="0"/>
      <w:marTop w:val="0"/>
      <w:marBottom w:val="0"/>
      <w:divBdr>
        <w:top w:val="none" w:sz="0" w:space="0" w:color="auto"/>
        <w:left w:val="none" w:sz="0" w:space="0" w:color="auto"/>
        <w:bottom w:val="none" w:sz="0" w:space="0" w:color="auto"/>
        <w:right w:val="none" w:sz="0" w:space="0" w:color="auto"/>
      </w:divBdr>
    </w:div>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99821">
      <w:bodyDiv w:val="1"/>
      <w:marLeft w:val="0"/>
      <w:marRight w:val="0"/>
      <w:marTop w:val="0"/>
      <w:marBottom w:val="0"/>
      <w:divBdr>
        <w:top w:val="none" w:sz="0" w:space="0" w:color="auto"/>
        <w:left w:val="none" w:sz="0" w:space="0" w:color="auto"/>
        <w:bottom w:val="none" w:sz="0" w:space="0" w:color="auto"/>
        <w:right w:val="none" w:sz="0" w:space="0" w:color="auto"/>
      </w:divBdr>
    </w:div>
    <w:div w:id="893854067">
      <w:bodyDiv w:val="1"/>
      <w:marLeft w:val="0"/>
      <w:marRight w:val="0"/>
      <w:marTop w:val="0"/>
      <w:marBottom w:val="0"/>
      <w:divBdr>
        <w:top w:val="none" w:sz="0" w:space="0" w:color="auto"/>
        <w:left w:val="none" w:sz="0" w:space="0" w:color="auto"/>
        <w:bottom w:val="none" w:sz="0" w:space="0" w:color="auto"/>
        <w:right w:val="none" w:sz="0" w:space="0" w:color="auto"/>
      </w:divBdr>
    </w:div>
    <w:div w:id="940382938">
      <w:bodyDiv w:val="1"/>
      <w:marLeft w:val="0"/>
      <w:marRight w:val="0"/>
      <w:marTop w:val="0"/>
      <w:marBottom w:val="0"/>
      <w:divBdr>
        <w:top w:val="none" w:sz="0" w:space="0" w:color="auto"/>
        <w:left w:val="none" w:sz="0" w:space="0" w:color="auto"/>
        <w:bottom w:val="none" w:sz="0" w:space="0" w:color="auto"/>
        <w:right w:val="none" w:sz="0" w:space="0" w:color="auto"/>
      </w:divBdr>
    </w:div>
    <w:div w:id="1482232681">
      <w:bodyDiv w:val="1"/>
      <w:marLeft w:val="0"/>
      <w:marRight w:val="0"/>
      <w:marTop w:val="0"/>
      <w:marBottom w:val="0"/>
      <w:divBdr>
        <w:top w:val="none" w:sz="0" w:space="0" w:color="auto"/>
        <w:left w:val="none" w:sz="0" w:space="0" w:color="auto"/>
        <w:bottom w:val="none" w:sz="0" w:space="0" w:color="auto"/>
        <w:right w:val="none" w:sz="0" w:space="0" w:color="auto"/>
      </w:divBdr>
    </w:div>
    <w:div w:id="1620917093">
      <w:bodyDiv w:val="1"/>
      <w:marLeft w:val="0"/>
      <w:marRight w:val="0"/>
      <w:marTop w:val="0"/>
      <w:marBottom w:val="0"/>
      <w:divBdr>
        <w:top w:val="none" w:sz="0" w:space="0" w:color="auto"/>
        <w:left w:val="none" w:sz="0" w:space="0" w:color="auto"/>
        <w:bottom w:val="none" w:sz="0" w:space="0" w:color="auto"/>
        <w:right w:val="none" w:sz="0" w:space="0" w:color="auto"/>
      </w:divBdr>
    </w:div>
    <w:div w:id="19147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B865D9525C42E1396C5D7919EB9E0808D9A849D5BFD63B548AE5EB3A6EEDA67B6EBFCFC60D03CF6945D3F5507A7369B3C9C60D16t7e5H" TargetMode="External"/><Relationship Id="rId5" Type="http://schemas.openxmlformats.org/officeDocument/2006/relationships/webSettings" Target="webSettings.xml"/><Relationship Id="rId10" Type="http://schemas.openxmlformats.org/officeDocument/2006/relationships/hyperlink" Target="consultantplus://offline/ref=6EB865D9525C42E1396C5D7919EB9E0808D9A849D5BFD63B548AE5EB3A6EEDA67B6EBFCFC60F03CF6945D3F5507A7369B3C9C60D16t7e5H" TargetMode="External"/><Relationship Id="rId4" Type="http://schemas.openxmlformats.org/officeDocument/2006/relationships/settings" Target="settings.xml"/><Relationship Id="rId9" Type="http://schemas.openxmlformats.org/officeDocument/2006/relationships/hyperlink" Target="consultantplus://offline/ref=5B5BADC8E73FD00F52A09E944EAF9D7380FD4CCD3182147FB12341D358FFB32FB3E49DFFB6D0DFD65AEBD79C57F8F87B5D8C438DE0i2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B177-99E4-408D-B84D-6D71E485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3086</Words>
  <Characters>17592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20637</CharactersWithSpaces>
  <SharedDoc>false</SharedDoc>
  <HLinks>
    <vt:vector size="102" baseType="variant">
      <vt:variant>
        <vt:i4>458839</vt:i4>
      </vt:variant>
      <vt:variant>
        <vt:i4>51</vt:i4>
      </vt:variant>
      <vt:variant>
        <vt:i4>0</vt:i4>
      </vt:variant>
      <vt:variant>
        <vt:i4>5</vt:i4>
      </vt:variant>
      <vt:variant>
        <vt:lpwstr>consultantplus://offline/ref=5CF5CF4BC1517384D6BCBEDC00029E5D81BE3875669CFA599689520B0A984BD3032DDC6AB7N6ZDK</vt:lpwstr>
      </vt:variant>
      <vt:variant>
        <vt:lpwstr/>
      </vt:variant>
      <vt:variant>
        <vt:i4>3080254</vt:i4>
      </vt:variant>
      <vt:variant>
        <vt:i4>45</vt:i4>
      </vt:variant>
      <vt:variant>
        <vt:i4>0</vt:i4>
      </vt:variant>
      <vt:variant>
        <vt:i4>5</vt:i4>
      </vt:variant>
      <vt:variant>
        <vt:lpwstr>consultantplus://offline/ref=2BFF17D6FC1CC8B927BB876BB3510BD4CEB51E228991F277B5FD7958830EAA2ALEIFK</vt:lpwstr>
      </vt:variant>
      <vt:variant>
        <vt:lpwstr/>
      </vt:variant>
      <vt:variant>
        <vt:i4>6291505</vt:i4>
      </vt:variant>
      <vt:variant>
        <vt:i4>42</vt:i4>
      </vt:variant>
      <vt:variant>
        <vt:i4>0</vt:i4>
      </vt:variant>
      <vt:variant>
        <vt:i4>5</vt:i4>
      </vt:variant>
      <vt:variant>
        <vt:lpwstr>garantf1://12092082.0/</vt:lpwstr>
      </vt:variant>
      <vt:variant>
        <vt:lpwstr/>
      </vt:variant>
      <vt:variant>
        <vt:i4>458839</vt:i4>
      </vt:variant>
      <vt:variant>
        <vt:i4>39</vt:i4>
      </vt:variant>
      <vt:variant>
        <vt:i4>0</vt:i4>
      </vt:variant>
      <vt:variant>
        <vt:i4>5</vt:i4>
      </vt:variant>
      <vt:variant>
        <vt:lpwstr>consultantplus://offline/ref=5CF5CF4BC1517384D6BCBEDC00029E5D81BE3875669CFA599689520B0A984BD3032DDC6AB7N6ZDK</vt:lpwstr>
      </vt:variant>
      <vt:variant>
        <vt:lpwstr/>
      </vt:variant>
      <vt:variant>
        <vt:i4>6750304</vt:i4>
      </vt:variant>
      <vt:variant>
        <vt:i4>36</vt:i4>
      </vt:variant>
      <vt:variant>
        <vt:i4>0</vt:i4>
      </vt:variant>
      <vt:variant>
        <vt:i4>5</vt:i4>
      </vt:variant>
      <vt:variant>
        <vt:lpwstr>consultantplus://offline/ref=5CF5CF4BC1517384D6BCBEDC00029E5D81BF3770689CFA599689520B0A984BD3032DDC6FB56FB342N8Z8K</vt:lpwstr>
      </vt:variant>
      <vt:variant>
        <vt:lpwstr/>
      </vt:variant>
      <vt:variant>
        <vt:i4>458839</vt:i4>
      </vt:variant>
      <vt:variant>
        <vt:i4>33</vt:i4>
      </vt:variant>
      <vt:variant>
        <vt:i4>0</vt:i4>
      </vt:variant>
      <vt:variant>
        <vt:i4>5</vt:i4>
      </vt:variant>
      <vt:variant>
        <vt:lpwstr>consultantplus://offline/ref=5CF5CF4BC1517384D6BCBEDC00029E5D81BE3875669CFA599689520B0A984BD3032DDC6AB7N6ZDK</vt:lpwstr>
      </vt:variant>
      <vt:variant>
        <vt:lpwstr/>
      </vt:variant>
      <vt:variant>
        <vt:i4>6750304</vt:i4>
      </vt:variant>
      <vt:variant>
        <vt:i4>30</vt:i4>
      </vt:variant>
      <vt:variant>
        <vt:i4>0</vt:i4>
      </vt:variant>
      <vt:variant>
        <vt:i4>5</vt:i4>
      </vt:variant>
      <vt:variant>
        <vt:lpwstr>consultantplus://offline/ref=5CF5CF4BC1517384D6BCBEDC00029E5D81BF3770689CFA599689520B0A984BD3032DDC6FB56FB342N8Z8K</vt:lpwstr>
      </vt:variant>
      <vt:variant>
        <vt:lpwstr/>
      </vt:variant>
      <vt:variant>
        <vt:i4>262221</vt:i4>
      </vt:variant>
      <vt:variant>
        <vt:i4>27</vt:i4>
      </vt:variant>
      <vt:variant>
        <vt:i4>0</vt:i4>
      </vt:variant>
      <vt:variant>
        <vt:i4>5</vt:i4>
      </vt:variant>
      <vt:variant>
        <vt:lpwstr>http://www.admlyantor.ru/</vt:lpwstr>
      </vt:variant>
      <vt:variant>
        <vt:lpwstr/>
      </vt:variant>
      <vt:variant>
        <vt:i4>2686991</vt:i4>
      </vt:variant>
      <vt:variant>
        <vt:i4>24</vt:i4>
      </vt:variant>
      <vt:variant>
        <vt:i4>0</vt:i4>
      </vt:variant>
      <vt:variant>
        <vt:i4>5</vt:i4>
      </vt:variant>
      <vt:variant>
        <vt:lpwstr>mailto:AdmLyantor@mail.ru</vt:lpwstr>
      </vt:variant>
      <vt:variant>
        <vt:lpwstr/>
      </vt:variant>
      <vt:variant>
        <vt:i4>2621498</vt:i4>
      </vt:variant>
      <vt:variant>
        <vt:i4>21</vt:i4>
      </vt:variant>
      <vt:variant>
        <vt:i4>0</vt:i4>
      </vt:variant>
      <vt:variant>
        <vt:i4>5</vt:i4>
      </vt:variant>
      <vt:variant>
        <vt:lpwstr>consultantplus://offline/ref=F8FECCC7107AB3F300032175752DA1A4F867E036AB2FB3B6233F62A2CFA7402C7F38DEE0sByFF</vt:lpwstr>
      </vt:variant>
      <vt:variant>
        <vt:lpwstr/>
      </vt:variant>
      <vt:variant>
        <vt:i4>2883685</vt:i4>
      </vt:variant>
      <vt:variant>
        <vt:i4>18</vt:i4>
      </vt:variant>
      <vt:variant>
        <vt:i4>0</vt:i4>
      </vt:variant>
      <vt:variant>
        <vt:i4>5</vt:i4>
      </vt:variant>
      <vt:variant>
        <vt:lpwstr>consultantplus://offline/ref=3E242040EA2EC58016261FEA5EB4EAFE3D8D3A2C35BECBEE74345648591D6F2868B03B94TCtCF</vt:lpwstr>
      </vt:variant>
      <vt:variant>
        <vt:lpwstr/>
      </vt:variant>
      <vt:variant>
        <vt:i4>7995451</vt:i4>
      </vt:variant>
      <vt:variant>
        <vt:i4>15</vt:i4>
      </vt:variant>
      <vt:variant>
        <vt:i4>0</vt:i4>
      </vt:variant>
      <vt:variant>
        <vt:i4>5</vt:i4>
      </vt:variant>
      <vt:variant>
        <vt:lpwstr>consultantplus://offline/ref=3E242040EA2EC58016261FEA5EB4EAFE3D8B322A34B8CBEE74345648591D6F2868B03B91C96A0B3DT6t8F</vt:lpwstr>
      </vt:variant>
      <vt:variant>
        <vt:lpwstr/>
      </vt:variant>
      <vt:variant>
        <vt:i4>1376341</vt:i4>
      </vt:variant>
      <vt:variant>
        <vt:i4>12</vt:i4>
      </vt:variant>
      <vt:variant>
        <vt:i4>0</vt:i4>
      </vt:variant>
      <vt:variant>
        <vt:i4>5</vt:i4>
      </vt:variant>
      <vt:variant>
        <vt:lpwstr>consultantplus://offline/ref=3E242040EA2EC58016261FEA5EB4EAFE3D8B322A34B8CBEE74345648591D6F2868B03BT9t6F</vt:lpwstr>
      </vt:variant>
      <vt:variant>
        <vt:lpwstr/>
      </vt:variant>
      <vt:variant>
        <vt:i4>1441795</vt:i4>
      </vt:variant>
      <vt:variant>
        <vt:i4>9</vt:i4>
      </vt:variant>
      <vt:variant>
        <vt:i4>0</vt:i4>
      </vt:variant>
      <vt:variant>
        <vt:i4>5</vt:i4>
      </vt:variant>
      <vt:variant>
        <vt:lpwstr>consultantplus://offline/ref=DF7A8D69105CD9E20924F6B539DE609A799C67D676E0F547538A2CB51ERDp9F</vt:lpwstr>
      </vt:variant>
      <vt:variant>
        <vt:lpwstr/>
      </vt:variant>
      <vt:variant>
        <vt:i4>2621501</vt:i4>
      </vt:variant>
      <vt:variant>
        <vt:i4>6</vt:i4>
      </vt:variant>
      <vt:variant>
        <vt:i4>0</vt:i4>
      </vt:variant>
      <vt:variant>
        <vt:i4>5</vt:i4>
      </vt:variant>
      <vt:variant>
        <vt:lpwstr>consultantplus://offline/ref=DF7A8D69105CD9E20924F6B539DE609A799C67D676E0F547538A2CB51ED9EB85EE067EFAD26773F7RBp9F</vt:lpwstr>
      </vt:variant>
      <vt:variant>
        <vt:lpwstr/>
      </vt:variant>
      <vt:variant>
        <vt:i4>327683</vt:i4>
      </vt:variant>
      <vt:variant>
        <vt:i4>3</vt:i4>
      </vt:variant>
      <vt:variant>
        <vt:i4>0</vt:i4>
      </vt:variant>
      <vt:variant>
        <vt:i4>5</vt:i4>
      </vt:variant>
      <vt:variant>
        <vt:lpwstr>consultantplus://offline/ref=7CC433DF1160593E3EAE55A315036D49F8638AC2449AB179D9F1E4EE83FFB37D548BFB175AC6BC9E44401Br3M9E</vt:lpwstr>
      </vt:variant>
      <vt:variant>
        <vt:lpwstr/>
      </vt:variant>
      <vt:variant>
        <vt:i4>6029399</vt:i4>
      </vt:variant>
      <vt:variant>
        <vt:i4>0</vt:i4>
      </vt:variant>
      <vt:variant>
        <vt:i4>0</vt:i4>
      </vt:variant>
      <vt:variant>
        <vt:i4>5</vt:i4>
      </vt:variant>
      <vt:variant>
        <vt:lpwstr>consultantplus://offline/ref=7841F341AEEE4837575A9C97DC9AFDA7D86E57ADD004561E0AE664DFA9C606540358013D748511499DBCEBz2K0E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Габбасов Рустем</dc:creator>
  <cp:lastModifiedBy>Парамонова Маргарита Васильевна</cp:lastModifiedBy>
  <cp:revision>8</cp:revision>
  <cp:lastPrinted>2019-12-23T05:40:00Z</cp:lastPrinted>
  <dcterms:created xsi:type="dcterms:W3CDTF">2019-12-18T11:52:00Z</dcterms:created>
  <dcterms:modified xsi:type="dcterms:W3CDTF">2019-12-23T05:40:00Z</dcterms:modified>
</cp:coreProperties>
</file>