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22DB" w:rsidRDefault="000522DB" w:rsidP="000522DB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6957047" r:id="rId7"/>
        </w:object>
      </w:r>
    </w:p>
    <w:p w:rsidR="000522DB" w:rsidRDefault="000522DB" w:rsidP="000522DB">
      <w:pPr>
        <w:jc w:val="center"/>
        <w:rPr>
          <w:b/>
          <w:sz w:val="14"/>
          <w:szCs w:val="14"/>
        </w:rPr>
      </w:pPr>
    </w:p>
    <w:p w:rsidR="000522DB" w:rsidRDefault="00986655" w:rsidP="000522DB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0522DB" w:rsidRDefault="000522DB" w:rsidP="000522D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522DB" w:rsidRDefault="000522DB" w:rsidP="000522D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522DB" w:rsidRDefault="000522DB" w:rsidP="000522D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522DB" w:rsidRDefault="000522DB" w:rsidP="000522DB">
      <w:pPr>
        <w:jc w:val="center"/>
        <w:rPr>
          <w:b/>
          <w:sz w:val="32"/>
        </w:rPr>
      </w:pPr>
    </w:p>
    <w:p w:rsidR="0000381C" w:rsidRPr="000522DB" w:rsidRDefault="0065664F" w:rsidP="0005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00381C">
        <w:rPr>
          <w:b/>
          <w:caps/>
          <w:color w:val="0000FF"/>
          <w:szCs w:val="28"/>
        </w:rPr>
        <w:t xml:space="preserve">                    </w:t>
      </w:r>
    </w:p>
    <w:p w:rsidR="00A15AD8" w:rsidRDefault="003D5EE8" w:rsidP="003D5EE8">
      <w:pPr>
        <w:jc w:val="both"/>
        <w:rPr>
          <w:sz w:val="28"/>
        </w:rPr>
      </w:pPr>
      <w:r w:rsidRPr="000B3C91">
        <w:rPr>
          <w:sz w:val="28"/>
          <w:szCs w:val="28"/>
          <w:u w:val="single"/>
        </w:rPr>
        <w:t>«</w:t>
      </w:r>
      <w:r w:rsidR="004B24B1">
        <w:rPr>
          <w:sz w:val="28"/>
          <w:szCs w:val="28"/>
          <w:u w:val="single"/>
        </w:rPr>
        <w:t>25</w:t>
      </w:r>
      <w:r w:rsidRPr="000B3C91">
        <w:rPr>
          <w:sz w:val="28"/>
          <w:szCs w:val="28"/>
          <w:u w:val="single"/>
        </w:rPr>
        <w:t>»</w:t>
      </w:r>
      <w:r w:rsidR="00037750">
        <w:rPr>
          <w:sz w:val="28"/>
          <w:szCs w:val="28"/>
          <w:u w:val="single"/>
        </w:rPr>
        <w:t xml:space="preserve"> </w:t>
      </w:r>
      <w:r w:rsidR="007940CD">
        <w:rPr>
          <w:sz w:val="28"/>
          <w:szCs w:val="28"/>
          <w:u w:val="single"/>
        </w:rPr>
        <w:t>декабря</w:t>
      </w:r>
      <w:r w:rsidR="00037750">
        <w:rPr>
          <w:sz w:val="28"/>
          <w:szCs w:val="28"/>
          <w:u w:val="single"/>
        </w:rPr>
        <w:t xml:space="preserve"> </w:t>
      </w:r>
      <w:r w:rsidR="0047590E" w:rsidRPr="000B3C91">
        <w:rPr>
          <w:sz w:val="28"/>
          <w:szCs w:val="28"/>
          <w:u w:val="single"/>
        </w:rPr>
        <w:t>201</w:t>
      </w:r>
      <w:r w:rsidR="00037750">
        <w:rPr>
          <w:sz w:val="28"/>
          <w:szCs w:val="28"/>
          <w:u w:val="single"/>
        </w:rPr>
        <w:t>5</w:t>
      </w:r>
      <w:r w:rsidRPr="000B3C91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</w:t>
      </w:r>
      <w:r w:rsidR="008E1801">
        <w:rPr>
          <w:sz w:val="28"/>
          <w:szCs w:val="28"/>
        </w:rPr>
        <w:t xml:space="preserve"> </w:t>
      </w:r>
      <w:r w:rsidR="00125883">
        <w:rPr>
          <w:sz w:val="28"/>
          <w:szCs w:val="28"/>
        </w:rPr>
        <w:t xml:space="preserve"> </w:t>
      </w:r>
      <w:r w:rsidR="0020694E">
        <w:rPr>
          <w:sz w:val="28"/>
          <w:szCs w:val="28"/>
        </w:rPr>
        <w:t xml:space="preserve">               </w:t>
      </w:r>
      <w:r w:rsidR="00E941C2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№</w:t>
      </w:r>
      <w:r w:rsidR="008E1801">
        <w:rPr>
          <w:sz w:val="28"/>
          <w:szCs w:val="28"/>
        </w:rPr>
        <w:t xml:space="preserve"> </w:t>
      </w:r>
      <w:r w:rsidR="000165E6">
        <w:rPr>
          <w:sz w:val="28"/>
          <w:szCs w:val="28"/>
        </w:rPr>
        <w:t xml:space="preserve"> </w:t>
      </w:r>
      <w:r w:rsidR="004B24B1">
        <w:rPr>
          <w:sz w:val="28"/>
          <w:szCs w:val="28"/>
        </w:rPr>
        <w:t>1169</w:t>
      </w:r>
      <w:proofErr w:type="gramEnd"/>
      <w:r w:rsidR="006D0E4B">
        <w:rPr>
          <w:sz w:val="28"/>
          <w:szCs w:val="28"/>
        </w:rPr>
        <w:t xml:space="preserve"> </w:t>
      </w:r>
    </w:p>
    <w:p w:rsidR="00340E65" w:rsidRDefault="00340E65" w:rsidP="003D5EE8">
      <w:pPr>
        <w:jc w:val="both"/>
        <w:rPr>
          <w:sz w:val="28"/>
        </w:rPr>
      </w:pPr>
    </w:p>
    <w:p w:rsidR="00340E65" w:rsidRDefault="00340E65" w:rsidP="003D5EE8">
      <w:pPr>
        <w:jc w:val="both"/>
        <w:rPr>
          <w:sz w:val="28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356"/>
      </w:tblGrid>
      <w:tr w:rsidR="00340E65" w:rsidTr="00340E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56" w:type="dxa"/>
          </w:tcPr>
          <w:p w:rsidR="00340E65" w:rsidRDefault="00340E65" w:rsidP="00340E65">
            <w:pPr>
              <w:ind w:left="-39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внесении  изменений</w:t>
            </w:r>
            <w:proofErr w:type="gramEnd"/>
            <w:r>
              <w:rPr>
                <w:sz w:val="28"/>
              </w:rPr>
              <w:t xml:space="preserve"> в </w:t>
            </w:r>
            <w:r w:rsidR="0065664F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  городского поселения Лянтор </w:t>
            </w:r>
          </w:p>
          <w:p w:rsidR="00340E65" w:rsidRDefault="00986655" w:rsidP="004445C1">
            <w:pPr>
              <w:ind w:left="-39"/>
              <w:rPr>
                <w:sz w:val="28"/>
              </w:rPr>
            </w:pPr>
            <w:r>
              <w:rPr>
                <w:sz w:val="28"/>
              </w:rPr>
              <w:t>от  20.11.201</w:t>
            </w:r>
            <w:r w:rsidR="004445C1">
              <w:rPr>
                <w:sz w:val="28"/>
              </w:rPr>
              <w:t>4</w:t>
            </w:r>
            <w:r>
              <w:rPr>
                <w:sz w:val="28"/>
              </w:rPr>
              <w:t xml:space="preserve"> № 8</w:t>
            </w:r>
            <w:r w:rsidR="00152888">
              <w:rPr>
                <w:sz w:val="28"/>
              </w:rPr>
              <w:t>39</w:t>
            </w:r>
          </w:p>
        </w:tc>
      </w:tr>
    </w:tbl>
    <w:p w:rsidR="00340E65" w:rsidRDefault="00340E65" w:rsidP="003D5EE8">
      <w:pPr>
        <w:jc w:val="both"/>
        <w:rPr>
          <w:sz w:val="28"/>
        </w:rPr>
      </w:pPr>
    </w:p>
    <w:p w:rsidR="0047590E" w:rsidRDefault="00340E65" w:rsidP="003D5EE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45421" w:rsidRDefault="00C45421" w:rsidP="00C45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Совета депутатов городского поселения Лянтор от 24.12.2015 № 168 «О бюджете городского поселения Лянтор на 2016 год»:</w:t>
      </w:r>
    </w:p>
    <w:p w:rsidR="00C45421" w:rsidRDefault="00C45421" w:rsidP="00C4542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городского поселения Лянтор от 20.11.2014 № 839 «Об утверждении ведомственной целевой программы «Информационное обеспечение  деятельности органов местного самоуправления городского поселения Лянтор на 2015-2017 годы», изложив приложение к постановлению в редакции, согласно приложению к настоящему постановлению.</w:t>
      </w:r>
    </w:p>
    <w:p w:rsidR="00C45421" w:rsidRDefault="00C45421" w:rsidP="00C4542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начальника управления по организации деятельности Бахареву Н.Н.</w:t>
      </w:r>
    </w:p>
    <w:p w:rsidR="00C45421" w:rsidRDefault="00C45421" w:rsidP="002738D2">
      <w:pPr>
        <w:ind w:firstLine="708"/>
        <w:jc w:val="both"/>
        <w:rPr>
          <w:sz w:val="28"/>
          <w:szCs w:val="28"/>
        </w:rPr>
      </w:pPr>
    </w:p>
    <w:p w:rsidR="00C45421" w:rsidRDefault="00C45421" w:rsidP="002738D2">
      <w:pPr>
        <w:ind w:firstLine="708"/>
        <w:jc w:val="both"/>
        <w:rPr>
          <w:sz w:val="28"/>
          <w:szCs w:val="28"/>
        </w:rPr>
      </w:pPr>
    </w:p>
    <w:p w:rsidR="003952A8" w:rsidRDefault="003952A8" w:rsidP="00273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6F2" w:rsidRDefault="00205502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421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421">
        <w:rPr>
          <w:sz w:val="28"/>
          <w:szCs w:val="28"/>
        </w:rPr>
        <w:t xml:space="preserve"> </w:t>
      </w:r>
      <w:r w:rsidR="007940CD">
        <w:rPr>
          <w:sz w:val="28"/>
          <w:szCs w:val="28"/>
        </w:rPr>
        <w:t xml:space="preserve">           </w:t>
      </w:r>
      <w:r w:rsidR="00C45421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C45421">
        <w:rPr>
          <w:sz w:val="28"/>
          <w:szCs w:val="28"/>
        </w:rPr>
        <w:t xml:space="preserve"> </w:t>
      </w:r>
      <w:r>
        <w:rPr>
          <w:sz w:val="28"/>
          <w:szCs w:val="28"/>
        </w:rPr>
        <w:t>Махи</w:t>
      </w:r>
      <w:r w:rsidR="000825B7">
        <w:rPr>
          <w:sz w:val="28"/>
          <w:szCs w:val="28"/>
        </w:rPr>
        <w:t>ня</w:t>
      </w: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436F76">
      <w:pPr>
        <w:rPr>
          <w:b/>
          <w:sz w:val="32"/>
          <w:szCs w:val="32"/>
        </w:rPr>
      </w:pPr>
    </w:p>
    <w:p w:rsidR="00695993" w:rsidRDefault="00695993" w:rsidP="000825B7">
      <w:pPr>
        <w:jc w:val="both"/>
        <w:rPr>
          <w:b/>
          <w:sz w:val="32"/>
          <w:szCs w:val="32"/>
        </w:rPr>
      </w:pPr>
    </w:p>
    <w:p w:rsidR="00FD5140" w:rsidRDefault="00FD5140" w:rsidP="00FD5140">
      <w:pPr>
        <w:rPr>
          <w:b/>
          <w:sz w:val="32"/>
          <w:szCs w:val="32"/>
        </w:rPr>
      </w:pPr>
    </w:p>
    <w:p w:rsidR="00FD5140" w:rsidRPr="00F34C00" w:rsidRDefault="00FD5140" w:rsidP="00FD5140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904" w:tblpY="-130"/>
        <w:tblW w:w="0" w:type="auto"/>
        <w:tblLook w:val="0000" w:firstRow="0" w:lastRow="0" w:firstColumn="0" w:lastColumn="0" w:noHBand="0" w:noVBand="0"/>
      </w:tblPr>
      <w:tblGrid>
        <w:gridCol w:w="3919"/>
      </w:tblGrid>
      <w:tr w:rsidR="00C45421" w:rsidRPr="00FD5140" w:rsidTr="00C45421">
        <w:trPr>
          <w:trHeight w:val="1257"/>
        </w:trPr>
        <w:tc>
          <w:tcPr>
            <w:tcW w:w="3919" w:type="dxa"/>
          </w:tcPr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lastRenderedPageBreak/>
              <w:t>Приложение к постановлению</w:t>
            </w:r>
          </w:p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 xml:space="preserve">Администрации  городского </w:t>
            </w:r>
          </w:p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 xml:space="preserve">поселения Лянтор </w:t>
            </w:r>
          </w:p>
          <w:p w:rsidR="00C45421" w:rsidRPr="00FD5140" w:rsidRDefault="00C45421" w:rsidP="004B24B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>от «</w:t>
            </w:r>
            <w:r w:rsidR="004B24B1">
              <w:rPr>
                <w:sz w:val="22"/>
                <w:szCs w:val="22"/>
              </w:rPr>
              <w:t>25</w:t>
            </w:r>
            <w:r w:rsidRPr="00FD5140">
              <w:rPr>
                <w:sz w:val="22"/>
                <w:szCs w:val="22"/>
              </w:rPr>
              <w:t xml:space="preserve">» декабря 2015года  № </w:t>
            </w:r>
            <w:r w:rsidR="004B24B1">
              <w:rPr>
                <w:sz w:val="22"/>
                <w:szCs w:val="22"/>
              </w:rPr>
              <w:t>169</w:t>
            </w:r>
          </w:p>
        </w:tc>
      </w:tr>
    </w:tbl>
    <w:p w:rsidR="00FD5140" w:rsidRPr="00690357" w:rsidRDefault="00FD5140" w:rsidP="00FD5140">
      <w:pPr>
        <w:rPr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357">
        <w:rPr>
          <w:sz w:val="28"/>
          <w:szCs w:val="28"/>
        </w:rPr>
        <w:t>Ведомственная целевая программа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rStyle w:val="ad"/>
          <w:b w:val="0"/>
          <w:sz w:val="28"/>
          <w:szCs w:val="28"/>
        </w:rPr>
      </w:pPr>
      <w:r w:rsidRPr="00690357">
        <w:rPr>
          <w:rStyle w:val="ad"/>
          <w:b w:val="0"/>
          <w:sz w:val="28"/>
          <w:szCs w:val="28"/>
        </w:rPr>
        <w:t>«Информационное обеспечение деятельности органов местного самоуправления городского поселения Лянтор на 2015-2017 годы»</w:t>
      </w:r>
    </w:p>
    <w:p w:rsidR="00FD5140" w:rsidRPr="00690357" w:rsidRDefault="00FD5140" w:rsidP="00FD514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1"/>
        <w:rPr>
          <w:b w:val="0"/>
          <w:color w:val="000000"/>
          <w:sz w:val="28"/>
          <w:szCs w:val="28"/>
        </w:rPr>
      </w:pPr>
      <w:r w:rsidRPr="00690357">
        <w:rPr>
          <w:b w:val="0"/>
          <w:color w:val="000000"/>
          <w:sz w:val="28"/>
          <w:szCs w:val="28"/>
        </w:rPr>
        <w:t>Паспорт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357">
        <w:rPr>
          <w:sz w:val="28"/>
          <w:szCs w:val="28"/>
        </w:rPr>
        <w:t>ведомственной целевой программы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rStyle w:val="ad"/>
          <w:b w:val="0"/>
          <w:sz w:val="28"/>
          <w:szCs w:val="28"/>
        </w:rPr>
      </w:pPr>
      <w:r w:rsidRPr="00690357">
        <w:rPr>
          <w:rStyle w:val="ad"/>
          <w:b w:val="0"/>
          <w:sz w:val="28"/>
          <w:szCs w:val="28"/>
        </w:rPr>
        <w:t xml:space="preserve">«Информационное обеспечение деятельности органов местного самоуправления муниципального образования городское поселение Лянтор на 2015-2017 годы» 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690357">
        <w:rPr>
          <w:color w:val="000000"/>
          <w:sz w:val="28"/>
          <w:szCs w:val="28"/>
        </w:rPr>
        <w:t>(далее - Программа)</w:t>
      </w:r>
    </w:p>
    <w:p w:rsidR="00FD5140" w:rsidRPr="00690357" w:rsidRDefault="00FD5140" w:rsidP="00FD514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FD5140" w:rsidRPr="00690357" w:rsidTr="00316993">
        <w:trPr>
          <w:trHeight w:val="1130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Наименование структурного подразделения Администрации города (исполнителя Программы)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FD5140" w:rsidRPr="00690357" w:rsidTr="00316993">
        <w:trPr>
          <w:trHeight w:val="929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Ведомственная целевая программа </w:t>
            </w:r>
            <w:r w:rsidRPr="00F31F58">
              <w:rPr>
                <w:rStyle w:val="ad"/>
                <w:b w:val="0"/>
                <w:sz w:val="28"/>
                <w:szCs w:val="28"/>
              </w:rPr>
              <w:t>«Информационное обеспечение деятельности органов местного самоуправления муниципального образования городское поселение Лянтор на 2015-2017 годы»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4"/>
              <w:jc w:val="both"/>
              <w:rPr>
                <w:rStyle w:val="ad"/>
                <w:b w:val="0"/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Цель Программы: </w:t>
            </w:r>
            <w:r w:rsidRPr="00F31F58">
              <w:rPr>
                <w:bCs/>
                <w:sz w:val="28"/>
                <w:szCs w:val="28"/>
              </w:rPr>
              <w:t xml:space="preserve">реализация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целенаправле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н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ной информационной политики,</w:t>
            </w:r>
            <w:r w:rsidRPr="00C45421">
              <w:rPr>
                <w:rStyle w:val="ad"/>
                <w:b w:val="0"/>
                <w:sz w:val="28"/>
                <w:szCs w:val="28"/>
              </w:rPr>
              <w:t xml:space="preserve"> способс</w:t>
            </w:r>
            <w:r w:rsidRPr="00C45421">
              <w:rPr>
                <w:rStyle w:val="ad"/>
                <w:b w:val="0"/>
                <w:sz w:val="28"/>
                <w:szCs w:val="28"/>
              </w:rPr>
              <w:t>т</w:t>
            </w:r>
            <w:r w:rsidRPr="00C45421">
              <w:rPr>
                <w:rStyle w:val="ad"/>
                <w:b w:val="0"/>
                <w:sz w:val="28"/>
                <w:szCs w:val="28"/>
              </w:rPr>
              <w:t>вующей</w:t>
            </w:r>
            <w:r w:rsidRPr="00C45421">
              <w:rPr>
                <w:rStyle w:val="ad"/>
                <w:sz w:val="28"/>
                <w:szCs w:val="28"/>
              </w:rPr>
              <w:t xml:space="preserve"> </w:t>
            </w:r>
            <w:r w:rsidRPr="00C45421">
              <w:rPr>
                <w:sz w:val="28"/>
                <w:szCs w:val="28"/>
              </w:rPr>
              <w:t>обеспечению гласности и о</w:t>
            </w:r>
            <w:r w:rsidRPr="00C45421">
              <w:rPr>
                <w:sz w:val="28"/>
                <w:szCs w:val="28"/>
              </w:rPr>
              <w:t>т</w:t>
            </w:r>
            <w:r w:rsidRPr="00C45421">
              <w:rPr>
                <w:sz w:val="28"/>
                <w:szCs w:val="28"/>
              </w:rPr>
              <w:t xml:space="preserve">крытости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деятельности органов местного самоуправл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е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ния</w:t>
            </w:r>
            <w:r w:rsidRPr="00C45421">
              <w:rPr>
                <w:rStyle w:val="FontStyle11"/>
                <w:sz w:val="28"/>
                <w:szCs w:val="28"/>
              </w:rPr>
              <w:t xml:space="preserve"> </w:t>
            </w:r>
            <w:r w:rsidRPr="00C45421">
              <w:rPr>
                <w:bCs/>
                <w:sz w:val="28"/>
                <w:szCs w:val="28"/>
              </w:rPr>
              <w:t>муниципального образ</w:t>
            </w:r>
            <w:r w:rsidRPr="00F31F58">
              <w:rPr>
                <w:bCs/>
                <w:sz w:val="28"/>
                <w:szCs w:val="28"/>
              </w:rPr>
              <w:t xml:space="preserve">ования </w:t>
            </w:r>
            <w:r w:rsidRPr="00F31F58">
              <w:rPr>
                <w:rStyle w:val="ad"/>
                <w:b w:val="0"/>
                <w:sz w:val="28"/>
                <w:szCs w:val="28"/>
              </w:rPr>
              <w:t>городское поселение Лянтор по решению вопросов м</w:t>
            </w:r>
            <w:r w:rsidRPr="00F31F58">
              <w:rPr>
                <w:rStyle w:val="ad"/>
                <w:b w:val="0"/>
                <w:sz w:val="28"/>
                <w:szCs w:val="28"/>
              </w:rPr>
              <w:t>е</w:t>
            </w:r>
            <w:r w:rsidRPr="00F31F58">
              <w:rPr>
                <w:rStyle w:val="ad"/>
                <w:b w:val="0"/>
                <w:sz w:val="28"/>
                <w:szCs w:val="28"/>
              </w:rPr>
              <w:t>стного значения.</w:t>
            </w:r>
          </w:p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4"/>
              <w:jc w:val="both"/>
              <w:rPr>
                <w:rStyle w:val="ad"/>
                <w:b w:val="0"/>
                <w:sz w:val="28"/>
                <w:szCs w:val="28"/>
              </w:rPr>
            </w:pPr>
            <w:r w:rsidRPr="00F31F58">
              <w:rPr>
                <w:rStyle w:val="ad"/>
                <w:b w:val="0"/>
                <w:sz w:val="28"/>
                <w:szCs w:val="28"/>
              </w:rPr>
              <w:t>Задачи Программы: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обеспечение своевременного и достоверного информирования жителей </w:t>
            </w:r>
            <w:r w:rsidRPr="00F31F58">
              <w:rPr>
                <w:rStyle w:val="ad"/>
                <w:b w:val="0"/>
                <w:sz w:val="28"/>
                <w:szCs w:val="28"/>
              </w:rPr>
              <w:t>муниципального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о деятельности органов местного самоуправления;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привлечение общественного интереса к деятел</w:t>
            </w:r>
            <w:r w:rsidRPr="00F31F58">
              <w:rPr>
                <w:sz w:val="28"/>
                <w:szCs w:val="28"/>
              </w:rPr>
              <w:t>ь</w:t>
            </w:r>
            <w:r w:rsidRPr="00F31F58">
              <w:rPr>
                <w:sz w:val="28"/>
                <w:szCs w:val="28"/>
              </w:rPr>
              <w:t xml:space="preserve">ности органов местного самоуправления и </w:t>
            </w:r>
            <w:r w:rsidRPr="00F31F58">
              <w:rPr>
                <w:sz w:val="28"/>
                <w:szCs w:val="28"/>
              </w:rPr>
              <w:lastRenderedPageBreak/>
              <w:t>укрепление атмосферы доверия к ним гра</w:t>
            </w:r>
            <w:r w:rsidRPr="00F31F58">
              <w:rPr>
                <w:sz w:val="28"/>
                <w:szCs w:val="28"/>
              </w:rPr>
              <w:t>ж</w:t>
            </w:r>
            <w:r w:rsidRPr="00F31F58">
              <w:rPr>
                <w:sz w:val="28"/>
                <w:szCs w:val="28"/>
              </w:rPr>
              <w:t>дан;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популяризация достижений жителей </w:t>
            </w:r>
            <w:r w:rsidRPr="00F31F58">
              <w:rPr>
                <w:rStyle w:val="ad"/>
                <w:b w:val="0"/>
                <w:sz w:val="28"/>
                <w:szCs w:val="28"/>
              </w:rPr>
              <w:t>муниципального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в труде и общественной жизни  поселения;</w:t>
            </w:r>
          </w:p>
          <w:p w:rsidR="00FD5140" w:rsidRPr="00F31F58" w:rsidRDefault="00FD5140" w:rsidP="00AF7DC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формирование  позитивного образа </w:t>
            </w:r>
            <w:r w:rsidRPr="00F31F58">
              <w:rPr>
                <w:rStyle w:val="ad"/>
                <w:b w:val="0"/>
                <w:sz w:val="28"/>
                <w:szCs w:val="28"/>
              </w:rPr>
              <w:t>органов м</w:t>
            </w:r>
            <w:r w:rsidRPr="00F31F58">
              <w:rPr>
                <w:rStyle w:val="ad"/>
                <w:b w:val="0"/>
                <w:sz w:val="28"/>
                <w:szCs w:val="28"/>
              </w:rPr>
              <w:t>е</w:t>
            </w:r>
            <w:r w:rsidRPr="00F31F58">
              <w:rPr>
                <w:rStyle w:val="ad"/>
                <w:b w:val="0"/>
                <w:sz w:val="28"/>
                <w:szCs w:val="28"/>
              </w:rPr>
              <w:t>стного самоуправления.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237" w:type="dxa"/>
          </w:tcPr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Функционирование официального сайта Администрации </w:t>
            </w:r>
            <w:r w:rsidRPr="00F31F58">
              <w:rPr>
                <w:sz w:val="28"/>
                <w:szCs w:val="28"/>
                <w:lang w:eastAsia="ar-SA"/>
              </w:rPr>
              <w:t>муниципального образования горо</w:t>
            </w:r>
            <w:r w:rsidRPr="00F31F58">
              <w:rPr>
                <w:sz w:val="28"/>
                <w:szCs w:val="28"/>
                <w:lang w:eastAsia="ar-SA"/>
              </w:rPr>
              <w:t>д</w:t>
            </w:r>
            <w:r w:rsidRPr="00F31F58">
              <w:rPr>
                <w:sz w:val="28"/>
                <w:szCs w:val="28"/>
                <w:lang w:eastAsia="ar-SA"/>
              </w:rPr>
              <w:t>ское поселение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Доля опубликованных в  сети Интернет на оф</w:t>
            </w:r>
            <w:r w:rsidRPr="00F31F58">
              <w:rPr>
                <w:sz w:val="28"/>
                <w:szCs w:val="28"/>
              </w:rPr>
              <w:t>и</w:t>
            </w:r>
            <w:r w:rsidRPr="00F31F58">
              <w:rPr>
                <w:sz w:val="28"/>
                <w:szCs w:val="28"/>
              </w:rPr>
              <w:t>циальном сайте нормативных правовых актов к общему числу изданных нормати</w:t>
            </w:r>
            <w:r w:rsidRPr="00F31F58">
              <w:rPr>
                <w:sz w:val="28"/>
                <w:szCs w:val="28"/>
              </w:rPr>
              <w:t>в</w:t>
            </w:r>
            <w:r w:rsidRPr="00F31F58">
              <w:rPr>
                <w:sz w:val="28"/>
                <w:szCs w:val="28"/>
              </w:rPr>
              <w:t>ных правовых актов.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Регулярное обновление информации на официальном сайте Администрации </w:t>
            </w:r>
            <w:r w:rsidRPr="00F31F58">
              <w:rPr>
                <w:sz w:val="28"/>
                <w:szCs w:val="28"/>
                <w:lang w:eastAsia="ar-SA"/>
              </w:rPr>
              <w:t>муниципального образования городское посел</w:t>
            </w:r>
            <w:r w:rsidRPr="00F31F58">
              <w:rPr>
                <w:sz w:val="28"/>
                <w:szCs w:val="28"/>
                <w:lang w:eastAsia="ar-SA"/>
              </w:rPr>
              <w:t>е</w:t>
            </w:r>
            <w:r w:rsidRPr="00F31F58">
              <w:rPr>
                <w:sz w:val="28"/>
                <w:szCs w:val="28"/>
                <w:lang w:eastAsia="ar-SA"/>
              </w:rPr>
              <w:t>ние Лянтор.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Доля ответов на вопросы, заданные гражданами на официальном сайте Администрации муниципального образования городское поселение Лянтор  («Виртуальная приёмная»), к общему количеству заданных вопросов.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 официального сайта Администрации 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выпусков «Лянторской газеты» в год (в том числе, информационных и официальных выпусков).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Доля опубликованных в СМИ  нормативных правовых актов к общему числу изданных нормативных правовых актов.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телеэфиров в год (без повторов) в формате «Актуальное интервью», тематических сюжетов и репортажей о деятельности органов местного самоуправления.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встреч с населением.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Style6"/>
              <w:tabs>
                <w:tab w:val="left" w:pos="0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работу официал</w:t>
            </w:r>
            <w:r w:rsidRPr="00F31F58">
              <w:rPr>
                <w:sz w:val="28"/>
                <w:szCs w:val="28"/>
              </w:rPr>
              <w:t>ь</w:t>
            </w:r>
            <w:r w:rsidRPr="00F31F58">
              <w:rPr>
                <w:sz w:val="28"/>
                <w:szCs w:val="28"/>
              </w:rPr>
              <w:t>ного сайта Администрации</w:t>
            </w:r>
            <w:r w:rsidRPr="00F31F58">
              <w:rPr>
                <w:bCs/>
                <w:sz w:val="28"/>
                <w:szCs w:val="28"/>
              </w:rPr>
              <w:t xml:space="preserve">: </w:t>
            </w:r>
          </w:p>
          <w:p w:rsidR="00FD5140" w:rsidRPr="00F31F58" w:rsidRDefault="00FD5140" w:rsidP="00FD5140">
            <w:pPr>
              <w:pStyle w:val="Style6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F31F58">
              <w:rPr>
                <w:bCs/>
                <w:sz w:val="28"/>
                <w:szCs w:val="28"/>
              </w:rPr>
              <w:t xml:space="preserve">Функционирование, </w:t>
            </w:r>
            <w:r w:rsidRPr="00F31F58">
              <w:rPr>
                <w:sz w:val="28"/>
                <w:szCs w:val="28"/>
                <w:lang w:eastAsia="ar-SA"/>
              </w:rPr>
              <w:t>поддержка и повыш</w:t>
            </w:r>
            <w:r w:rsidRPr="00F31F58">
              <w:rPr>
                <w:sz w:val="28"/>
                <w:szCs w:val="28"/>
                <w:lang w:eastAsia="ar-SA"/>
              </w:rPr>
              <w:t>е</w:t>
            </w:r>
            <w:r w:rsidRPr="00F31F58">
              <w:rPr>
                <w:sz w:val="28"/>
                <w:szCs w:val="28"/>
                <w:lang w:eastAsia="ar-SA"/>
              </w:rPr>
              <w:t xml:space="preserve">ние качества работы </w:t>
            </w:r>
            <w:r w:rsidRPr="00F31F58">
              <w:rPr>
                <w:bCs/>
                <w:sz w:val="28"/>
                <w:szCs w:val="28"/>
              </w:rPr>
              <w:t>официального сайта, поддержание сайта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Лянтор</w:t>
            </w:r>
            <w:r w:rsidRPr="00F31F58">
              <w:rPr>
                <w:bCs/>
                <w:sz w:val="28"/>
                <w:szCs w:val="28"/>
              </w:rPr>
              <w:t xml:space="preserve"> в техническом инновационном и актуальном </w:t>
            </w:r>
            <w:r w:rsidRPr="00F31F58">
              <w:rPr>
                <w:bCs/>
                <w:sz w:val="28"/>
                <w:szCs w:val="28"/>
              </w:rPr>
              <w:lastRenderedPageBreak/>
              <w:t>с</w:t>
            </w:r>
            <w:r w:rsidRPr="00F31F58">
              <w:rPr>
                <w:bCs/>
                <w:sz w:val="28"/>
                <w:szCs w:val="28"/>
              </w:rPr>
              <w:t>о</w:t>
            </w:r>
            <w:r w:rsidRPr="00F31F58">
              <w:rPr>
                <w:bCs/>
                <w:sz w:val="28"/>
                <w:szCs w:val="28"/>
              </w:rPr>
              <w:t>стоянии.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Размещение  на официальном сайте  муниципального образования городское поселение Лянтор нормативных правовых актов органов местного самоуправления.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 муниципального образования городское поселение Лянтор информации о деятельности органов местного самоуправления, о социально-экономическом, общественно-политическом развитии муниципального образования, новостной информации.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Размещение информации о предстоящих соб</w:t>
            </w:r>
            <w:r w:rsidRPr="00F31F58">
              <w:rPr>
                <w:sz w:val="28"/>
                <w:szCs w:val="28"/>
                <w:lang w:eastAsia="ar-SA"/>
              </w:rPr>
              <w:t>ы</w:t>
            </w:r>
            <w:r w:rsidRPr="00F31F58">
              <w:rPr>
                <w:sz w:val="28"/>
                <w:szCs w:val="28"/>
                <w:lang w:eastAsia="ar-SA"/>
              </w:rPr>
              <w:t>тиях муниципального образования на официальном сайте муниципального образования г</w:t>
            </w:r>
            <w:r w:rsidRPr="00F31F58">
              <w:rPr>
                <w:sz w:val="28"/>
                <w:szCs w:val="28"/>
                <w:lang w:eastAsia="ar-SA"/>
              </w:rPr>
              <w:t>о</w:t>
            </w:r>
            <w:r w:rsidRPr="00F31F58">
              <w:rPr>
                <w:sz w:val="28"/>
                <w:szCs w:val="28"/>
                <w:lang w:eastAsia="ar-SA"/>
              </w:rPr>
              <w:t>родское поселение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Размещение информации о муниципальных услугах на официальном сайте муниц</w:t>
            </w:r>
            <w:r w:rsidRPr="00F31F58">
              <w:rPr>
                <w:sz w:val="28"/>
                <w:szCs w:val="28"/>
                <w:lang w:eastAsia="ar-SA"/>
              </w:rPr>
              <w:t>и</w:t>
            </w:r>
            <w:r w:rsidRPr="00F31F58">
              <w:rPr>
                <w:sz w:val="28"/>
                <w:szCs w:val="28"/>
                <w:lang w:eastAsia="ar-SA"/>
              </w:rPr>
              <w:t xml:space="preserve">пального образования городское поселение Лянтор.  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официального сайта муниципального образования городское поселение Лянтор 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1F58">
                <w:rPr>
                  <w:rFonts w:ascii="Times New Roman" w:hAnsi="Times New Roman" w:cs="Times New Roman"/>
                  <w:sz w:val="28"/>
                  <w:szCs w:val="28"/>
                </w:rPr>
                <w:t xml:space="preserve">2009 года </w:t>
              </w:r>
            </w:smartTag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</w:rPr>
              <w:t xml:space="preserve">Организация и поддержание работы счетчика посещений официального сайта 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</w:t>
            </w:r>
            <w:r w:rsidRPr="00F31F58">
              <w:rPr>
                <w:sz w:val="28"/>
                <w:szCs w:val="28"/>
                <w:lang w:eastAsia="ar-SA"/>
              </w:rPr>
              <w:t>е</w:t>
            </w:r>
            <w:r w:rsidRPr="00F31F58">
              <w:rPr>
                <w:sz w:val="28"/>
                <w:szCs w:val="28"/>
                <w:lang w:eastAsia="ar-SA"/>
              </w:rPr>
              <w:t>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Ведение на официальном сайте</w:t>
            </w:r>
            <w:r w:rsidRPr="00F31F58">
              <w:rPr>
                <w:sz w:val="28"/>
                <w:szCs w:val="28"/>
                <w:lang w:eastAsia="ar-SA"/>
              </w:rPr>
              <w:t xml:space="preserve"> муниц</w:t>
            </w:r>
            <w:r w:rsidRPr="00F31F58">
              <w:rPr>
                <w:sz w:val="28"/>
                <w:szCs w:val="28"/>
                <w:lang w:eastAsia="ar-SA"/>
              </w:rPr>
              <w:t>и</w:t>
            </w:r>
            <w:r w:rsidRPr="00F31F58">
              <w:rPr>
                <w:sz w:val="28"/>
                <w:szCs w:val="28"/>
                <w:lang w:eastAsia="ar-SA"/>
              </w:rPr>
              <w:t>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 И</w:t>
            </w:r>
            <w:r w:rsidRPr="00F31F58">
              <w:rPr>
                <w:sz w:val="28"/>
                <w:szCs w:val="28"/>
              </w:rPr>
              <w:t>н</w:t>
            </w:r>
            <w:r w:rsidRPr="00F31F58">
              <w:rPr>
                <w:sz w:val="28"/>
                <w:szCs w:val="28"/>
              </w:rPr>
              <w:t>тернет - приемной.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взаимодейс</w:t>
            </w:r>
            <w:r w:rsidRPr="00F31F58">
              <w:rPr>
                <w:sz w:val="28"/>
                <w:szCs w:val="28"/>
              </w:rPr>
              <w:t>т</w:t>
            </w:r>
            <w:r w:rsidRPr="00F31F58">
              <w:rPr>
                <w:sz w:val="28"/>
                <w:szCs w:val="28"/>
              </w:rPr>
              <w:t>вие с печатным органом Администрации: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деятельности органов местного самоуправления в печатном органе «Лянторская газета» (информационные выпуски).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Опубликование нормативно-правовых актов и иных официальных документов и информирование о деятельности органов местного самоуправления (официальные в</w:t>
            </w:r>
            <w:r w:rsidRPr="00F31F58">
              <w:rPr>
                <w:sz w:val="28"/>
                <w:szCs w:val="28"/>
              </w:rPr>
              <w:t>ы</w:t>
            </w:r>
            <w:r w:rsidRPr="00F31F58">
              <w:rPr>
                <w:sz w:val="28"/>
                <w:szCs w:val="28"/>
              </w:rPr>
              <w:t>пуски).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lastRenderedPageBreak/>
              <w:t>Создание и развитие актуальных для городского поселения  тематических прил</w:t>
            </w:r>
            <w:r w:rsidRPr="00F31F58">
              <w:rPr>
                <w:sz w:val="28"/>
                <w:szCs w:val="28"/>
                <w:lang w:eastAsia="ar-SA"/>
              </w:rPr>
              <w:t>о</w:t>
            </w:r>
            <w:r w:rsidRPr="00F31F58">
              <w:rPr>
                <w:sz w:val="28"/>
                <w:szCs w:val="28"/>
                <w:lang w:eastAsia="ar-SA"/>
              </w:rPr>
              <w:t>жений  (вопросы ЖКХ, жилищные вопросы и пр.).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взаимодейс</w:t>
            </w:r>
            <w:r w:rsidRPr="00F31F58">
              <w:rPr>
                <w:sz w:val="28"/>
                <w:szCs w:val="28"/>
              </w:rPr>
              <w:t>т</w:t>
            </w:r>
            <w:r w:rsidRPr="00F31F58">
              <w:rPr>
                <w:sz w:val="28"/>
                <w:szCs w:val="28"/>
              </w:rPr>
              <w:t>вие с телевидением:</w:t>
            </w:r>
          </w:p>
          <w:p w:rsidR="00FD5140" w:rsidRPr="00C45421" w:rsidRDefault="00FD5140" w:rsidP="00FD5140">
            <w:pPr>
              <w:pStyle w:val="ac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F31F58">
              <w:rPr>
                <w:bCs/>
                <w:sz w:val="28"/>
                <w:szCs w:val="28"/>
              </w:rPr>
              <w:t xml:space="preserve">Освещение деятельности Администрации города на телевидении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посредством заключения контракта на информационные услуги с Автономной некоммерческой орган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и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зацией Городской телерадиокомпанией «ЛянторИнформ», в том числе: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выпуск телевизионных сюжетов о торжественных приёмах Главы города, приур</w:t>
            </w:r>
            <w:r w:rsidRPr="00F31F58">
              <w:rPr>
                <w:sz w:val="28"/>
                <w:szCs w:val="28"/>
              </w:rPr>
              <w:t>о</w:t>
            </w:r>
            <w:r w:rsidRPr="00F31F58">
              <w:rPr>
                <w:sz w:val="28"/>
                <w:szCs w:val="28"/>
              </w:rPr>
              <w:t>ченные к праздничным государственным и городским д</w:t>
            </w:r>
            <w:r w:rsidRPr="00F31F58">
              <w:rPr>
                <w:sz w:val="28"/>
                <w:szCs w:val="28"/>
              </w:rPr>
              <w:t>а</w:t>
            </w:r>
            <w:r w:rsidRPr="00F31F58">
              <w:rPr>
                <w:sz w:val="28"/>
                <w:szCs w:val="28"/>
              </w:rPr>
              <w:t>там;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- выпуск телевизионных программ о деятельности органов местного самоуправл</w:t>
            </w:r>
            <w:r w:rsidRPr="00F31F58">
              <w:rPr>
                <w:sz w:val="28"/>
                <w:szCs w:val="28"/>
                <w:lang w:eastAsia="ar-SA"/>
              </w:rPr>
              <w:t>е</w:t>
            </w:r>
            <w:r w:rsidRPr="00F31F58">
              <w:rPr>
                <w:sz w:val="28"/>
                <w:szCs w:val="28"/>
                <w:lang w:eastAsia="ar-SA"/>
              </w:rPr>
              <w:t>ния («Круглые столы», «Актуальные и</w:t>
            </w:r>
            <w:r w:rsidRPr="00F31F58">
              <w:rPr>
                <w:sz w:val="28"/>
                <w:szCs w:val="28"/>
                <w:lang w:eastAsia="ar-SA"/>
              </w:rPr>
              <w:t>н</w:t>
            </w:r>
            <w:r w:rsidRPr="00F31F58">
              <w:rPr>
                <w:sz w:val="28"/>
                <w:szCs w:val="28"/>
                <w:lang w:eastAsia="ar-SA"/>
              </w:rPr>
              <w:t>тервью», тематические сюжеты о повед</w:t>
            </w:r>
            <w:r w:rsidRPr="00F31F58">
              <w:rPr>
                <w:sz w:val="28"/>
                <w:szCs w:val="28"/>
                <w:lang w:eastAsia="ar-SA"/>
              </w:rPr>
              <w:t>е</w:t>
            </w:r>
            <w:r w:rsidRPr="00F31F58">
              <w:rPr>
                <w:sz w:val="28"/>
                <w:szCs w:val="28"/>
                <w:lang w:eastAsia="ar-SA"/>
              </w:rPr>
              <w:t>нии аппаратных и рабочих совещаний, встреч с населением, с общественными о</w:t>
            </w:r>
            <w:r w:rsidRPr="00F31F58">
              <w:rPr>
                <w:sz w:val="28"/>
                <w:szCs w:val="28"/>
                <w:lang w:eastAsia="ar-SA"/>
              </w:rPr>
              <w:t>р</w:t>
            </w:r>
            <w:r w:rsidRPr="00F31F58">
              <w:rPr>
                <w:sz w:val="28"/>
                <w:szCs w:val="28"/>
                <w:lang w:eastAsia="ar-SA"/>
              </w:rPr>
              <w:t>ганизациями и объединениями, представ</w:t>
            </w:r>
            <w:r w:rsidRPr="00F31F58">
              <w:rPr>
                <w:sz w:val="28"/>
                <w:szCs w:val="28"/>
                <w:lang w:eastAsia="ar-SA"/>
              </w:rPr>
              <w:t>и</w:t>
            </w:r>
            <w:r w:rsidRPr="00F31F58">
              <w:rPr>
                <w:sz w:val="28"/>
                <w:szCs w:val="28"/>
                <w:lang w:eastAsia="ar-SA"/>
              </w:rPr>
              <w:t>телями общественности, инициативными группами граждан и пр.);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F31F58">
              <w:rPr>
                <w:sz w:val="28"/>
                <w:szCs w:val="28"/>
                <w:lang w:eastAsia="ar-SA"/>
              </w:rPr>
              <w:t>Размещение информации на телеканале ТНТ «Бегущей строкой» в период трансл</w:t>
            </w:r>
            <w:r w:rsidRPr="00F31F58">
              <w:rPr>
                <w:sz w:val="28"/>
                <w:szCs w:val="28"/>
                <w:lang w:eastAsia="ar-SA"/>
              </w:rPr>
              <w:t>я</w:t>
            </w:r>
            <w:r w:rsidRPr="00F31F58">
              <w:rPr>
                <w:sz w:val="28"/>
                <w:szCs w:val="28"/>
                <w:lang w:eastAsia="ar-SA"/>
              </w:rPr>
              <w:t xml:space="preserve">ции передач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Автономной некоммерч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е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ской организацией Городской телерадиокомпанией «Ля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н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торИнформ».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Освещение деятельности Совета депутатов  муниципального образования городское поселение Лянтор.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непосредс</w:t>
            </w:r>
            <w:r w:rsidRPr="00F31F58">
              <w:rPr>
                <w:sz w:val="28"/>
                <w:szCs w:val="28"/>
              </w:rPr>
              <w:t>т</w:t>
            </w:r>
            <w:r w:rsidRPr="00F31F58">
              <w:rPr>
                <w:sz w:val="28"/>
                <w:szCs w:val="28"/>
              </w:rPr>
              <w:t>венное взаимодействие с населением: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Проведение социологических опросов по в</w:t>
            </w:r>
            <w:r w:rsidRPr="00F31F58">
              <w:rPr>
                <w:sz w:val="28"/>
                <w:szCs w:val="28"/>
                <w:lang w:eastAsia="ar-SA"/>
              </w:rPr>
              <w:t>о</w:t>
            </w:r>
            <w:r w:rsidRPr="00F31F58">
              <w:rPr>
                <w:sz w:val="28"/>
                <w:szCs w:val="28"/>
                <w:lang w:eastAsia="ar-SA"/>
              </w:rPr>
              <w:t>просам муниципального управления.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  <w:lang w:eastAsia="ar-SA"/>
              </w:rPr>
              <w:t>Проведение рабочих встреч  с населением.</w:t>
            </w:r>
          </w:p>
        </w:tc>
      </w:tr>
      <w:tr w:rsidR="00FD5140" w:rsidRPr="00690357" w:rsidTr="00316993">
        <w:trPr>
          <w:trHeight w:val="24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FD5140" w:rsidRPr="00690357" w:rsidTr="00316993">
        <w:trPr>
          <w:trHeight w:val="27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237" w:type="dxa"/>
          </w:tcPr>
          <w:p w:rsidR="00FD5140" w:rsidRPr="006427DF" w:rsidRDefault="00FD5140" w:rsidP="00AF7D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программных меропри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тий на 2015-2017 годы предусмотрено </w:t>
            </w:r>
            <w:r w:rsidRPr="006427DF">
              <w:rPr>
                <w:rFonts w:ascii="Times New Roman" w:hAnsi="Times New Roman" w:cs="Times New Roman"/>
                <w:sz w:val="28"/>
                <w:szCs w:val="28"/>
              </w:rPr>
              <w:t>617 950,00 ру</w:t>
            </w:r>
            <w:r w:rsidRPr="006427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27DF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числе:           </w:t>
            </w:r>
          </w:p>
          <w:p w:rsidR="00FD5140" w:rsidRPr="006427DF" w:rsidRDefault="00FD5140" w:rsidP="00AF7DC5">
            <w:pPr>
              <w:pStyle w:val="ConsPlusNormal"/>
              <w:snapToGrid w:val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D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7DF">
              <w:rPr>
                <w:rFonts w:ascii="Times New Roman" w:hAnsi="Times New Roman" w:cs="Times New Roman"/>
                <w:sz w:val="28"/>
                <w:szCs w:val="28"/>
              </w:rPr>
              <w:t xml:space="preserve"> 170 520,00 руб.;</w:t>
            </w:r>
          </w:p>
          <w:p w:rsidR="00FD5140" w:rsidRPr="006427DF" w:rsidRDefault="00FD5140" w:rsidP="00AF7DC5">
            <w:pPr>
              <w:pStyle w:val="ConsPlusNormal"/>
              <w:snapToGrid w:val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7DF">
              <w:rPr>
                <w:rFonts w:ascii="Times New Roman" w:hAnsi="Times New Roman" w:cs="Times New Roman"/>
                <w:sz w:val="28"/>
                <w:szCs w:val="28"/>
              </w:rPr>
              <w:t>2016 год - 0,00 руб.;</w:t>
            </w:r>
          </w:p>
          <w:p w:rsidR="00FD5140" w:rsidRPr="00F31F58" w:rsidRDefault="00FD5140" w:rsidP="00AF7DC5">
            <w:pPr>
              <w:pStyle w:val="ConsPlusNormal"/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642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 -  447 430,00 руб. 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pStyle w:val="ConsPlusNonformat"/>
              <w:jc w:val="both"/>
              <w:rPr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ведо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ственной целевой програ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мы (показатели  социально-экономической эффективн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Социально-экономический эффект от реал</w:t>
            </w:r>
            <w:r w:rsidRPr="00F31F58">
              <w:rPr>
                <w:sz w:val="28"/>
                <w:szCs w:val="28"/>
              </w:rPr>
              <w:t>и</w:t>
            </w:r>
            <w:r w:rsidRPr="00F31F58">
              <w:rPr>
                <w:sz w:val="28"/>
                <w:szCs w:val="28"/>
              </w:rPr>
              <w:t>зации Программы выражается: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в повышении уровня информированности нас</w:t>
            </w:r>
            <w:r w:rsidRPr="00F31F58">
              <w:rPr>
                <w:sz w:val="28"/>
                <w:szCs w:val="28"/>
              </w:rPr>
              <w:t>е</w:t>
            </w:r>
            <w:r w:rsidRPr="00F31F58">
              <w:rPr>
                <w:sz w:val="28"/>
                <w:szCs w:val="28"/>
              </w:rPr>
              <w:t>ления о важнейших общественно-политических, социально-культурных и экономических  событиях в муниципальном о</w:t>
            </w:r>
            <w:r w:rsidRPr="00F31F58">
              <w:rPr>
                <w:sz w:val="28"/>
                <w:szCs w:val="28"/>
              </w:rPr>
              <w:t>б</w:t>
            </w:r>
            <w:r w:rsidRPr="00F31F58">
              <w:rPr>
                <w:sz w:val="28"/>
                <w:szCs w:val="28"/>
              </w:rPr>
              <w:t>разовании;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  в повышении эффективности обратной связи между жителями и органами местного самоупра</w:t>
            </w:r>
            <w:r w:rsidRPr="00F31F58">
              <w:rPr>
                <w:sz w:val="28"/>
                <w:szCs w:val="28"/>
              </w:rPr>
              <w:t>в</w:t>
            </w:r>
            <w:r w:rsidRPr="00F31F58">
              <w:rPr>
                <w:sz w:val="28"/>
                <w:szCs w:val="28"/>
              </w:rPr>
              <w:t>ления;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 в обеспечении конституционного права ж</w:t>
            </w:r>
            <w:r w:rsidRPr="00F31F58">
              <w:rPr>
                <w:sz w:val="28"/>
                <w:szCs w:val="28"/>
              </w:rPr>
              <w:t>и</w:t>
            </w:r>
            <w:r w:rsidRPr="00F31F58">
              <w:rPr>
                <w:sz w:val="28"/>
                <w:szCs w:val="28"/>
              </w:rPr>
              <w:t>телей на получение объективной  информации о деятельности органов местного самоупра</w:t>
            </w:r>
            <w:r w:rsidRPr="00F31F58">
              <w:rPr>
                <w:sz w:val="28"/>
                <w:szCs w:val="28"/>
              </w:rPr>
              <w:t>в</w:t>
            </w:r>
            <w:r w:rsidRPr="00F31F58">
              <w:rPr>
                <w:sz w:val="28"/>
                <w:szCs w:val="28"/>
              </w:rPr>
              <w:t>ления, права на участие в осуществлении м</w:t>
            </w:r>
            <w:r w:rsidRPr="00F31F58">
              <w:rPr>
                <w:sz w:val="28"/>
                <w:szCs w:val="28"/>
              </w:rPr>
              <w:t>е</w:t>
            </w:r>
            <w:r w:rsidRPr="00F31F58">
              <w:rPr>
                <w:sz w:val="28"/>
                <w:szCs w:val="28"/>
              </w:rPr>
              <w:t>стного самоуправления посредством привлечения обществе</w:t>
            </w:r>
            <w:r w:rsidRPr="00F31F58">
              <w:rPr>
                <w:sz w:val="28"/>
                <w:szCs w:val="28"/>
              </w:rPr>
              <w:t>н</w:t>
            </w:r>
            <w:r w:rsidRPr="00F31F58">
              <w:rPr>
                <w:sz w:val="28"/>
                <w:szCs w:val="28"/>
              </w:rPr>
              <w:t>ного интереса к деятельности органов местного самоуправления.</w:t>
            </w:r>
          </w:p>
          <w:p w:rsidR="00FD5140" w:rsidRPr="00C45421" w:rsidRDefault="00FD5140" w:rsidP="00AF7DC5">
            <w:pPr>
              <w:autoSpaceDE w:val="0"/>
              <w:autoSpaceDN w:val="0"/>
              <w:adjustRightInd w:val="0"/>
              <w:ind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C45421">
              <w:rPr>
                <w:rStyle w:val="FontStyle11"/>
                <w:b w:val="0"/>
                <w:sz w:val="28"/>
                <w:szCs w:val="28"/>
              </w:rPr>
              <w:t>- в создании условий для взаимовыгодного сотрудничества и партнерства субъектов информационной деятельности на территории муниципального образования;</w:t>
            </w:r>
          </w:p>
          <w:p w:rsidR="00FD5140" w:rsidRPr="00C45421" w:rsidRDefault="00FD5140" w:rsidP="00AF7DC5">
            <w:pPr>
              <w:autoSpaceDE w:val="0"/>
              <w:autoSpaceDN w:val="0"/>
              <w:adjustRightInd w:val="0"/>
              <w:ind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C45421">
              <w:rPr>
                <w:rStyle w:val="FontStyle11"/>
                <w:b w:val="0"/>
                <w:sz w:val="28"/>
                <w:szCs w:val="28"/>
              </w:rPr>
              <w:t>- в развитии инфраструктуры информационных ресурсов и технологий, обеспечивающих публичный доступ к муниципальным социально значимым информационным ресурсам, в том числе, к достоверной информации о нормативных актах, принимаемых в муниципальном образовании;</w:t>
            </w:r>
          </w:p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rStyle w:val="FontStyle11"/>
                <w:sz w:val="28"/>
                <w:szCs w:val="28"/>
              </w:rPr>
              <w:t xml:space="preserve">- </w:t>
            </w:r>
            <w:r w:rsidRPr="00F31F58">
              <w:rPr>
                <w:sz w:val="28"/>
                <w:szCs w:val="28"/>
              </w:rPr>
              <w:t>в формировании позитивного общественн</w:t>
            </w:r>
            <w:r w:rsidRPr="00F31F58">
              <w:rPr>
                <w:sz w:val="28"/>
                <w:szCs w:val="28"/>
              </w:rPr>
              <w:t>о</w:t>
            </w:r>
            <w:r w:rsidRPr="00F31F58">
              <w:rPr>
                <w:sz w:val="28"/>
                <w:szCs w:val="28"/>
              </w:rPr>
              <w:t>го мнения населения о деятельности органов местн</w:t>
            </w:r>
            <w:r w:rsidRPr="00F31F58">
              <w:rPr>
                <w:sz w:val="28"/>
                <w:szCs w:val="28"/>
              </w:rPr>
              <w:t>о</w:t>
            </w:r>
            <w:r w:rsidRPr="00F31F58">
              <w:rPr>
                <w:sz w:val="28"/>
                <w:szCs w:val="28"/>
              </w:rPr>
              <w:t>го самоуправления.</w:t>
            </w:r>
            <w:r w:rsidRPr="00F31F58">
              <w:rPr>
                <w:rStyle w:val="FontStyle11"/>
                <w:sz w:val="28"/>
                <w:szCs w:val="28"/>
              </w:rPr>
              <w:t xml:space="preserve"> </w:t>
            </w:r>
          </w:p>
        </w:tc>
      </w:tr>
    </w:tbl>
    <w:p w:rsidR="00FD5140" w:rsidRPr="00690357" w:rsidRDefault="00FD5140" w:rsidP="00FD5140">
      <w:pPr>
        <w:pStyle w:val="1"/>
        <w:rPr>
          <w:b w:val="0"/>
          <w:color w:val="000000"/>
          <w:sz w:val="28"/>
          <w:szCs w:val="28"/>
        </w:rPr>
      </w:pPr>
      <w:bookmarkStart w:id="1" w:name="sub_1100"/>
    </w:p>
    <w:p w:rsidR="00FD5140" w:rsidRDefault="00FD5140" w:rsidP="00FD5140">
      <w:pPr>
        <w:pStyle w:val="1"/>
        <w:rPr>
          <w:b w:val="0"/>
          <w:color w:val="000000"/>
          <w:sz w:val="28"/>
          <w:szCs w:val="28"/>
        </w:rPr>
      </w:pPr>
    </w:p>
    <w:p w:rsidR="00FD5140" w:rsidRPr="00690357" w:rsidRDefault="00316993" w:rsidP="00FD5140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</w:t>
      </w:r>
      <w:r w:rsidR="00FD5140" w:rsidRPr="00690357">
        <w:rPr>
          <w:b w:val="0"/>
          <w:color w:val="000000"/>
          <w:sz w:val="28"/>
          <w:szCs w:val="28"/>
        </w:rPr>
        <w:t xml:space="preserve">аздел 1. Характеристика проблем </w:t>
      </w:r>
    </w:p>
    <w:bookmarkEnd w:id="1"/>
    <w:p w:rsidR="00FD5140" w:rsidRPr="00690357" w:rsidRDefault="00FD5140" w:rsidP="00FD5140">
      <w:pPr>
        <w:jc w:val="both"/>
        <w:rPr>
          <w:sz w:val="28"/>
          <w:szCs w:val="28"/>
        </w:rPr>
      </w:pP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90357">
        <w:rPr>
          <w:bCs/>
          <w:sz w:val="28"/>
          <w:szCs w:val="28"/>
        </w:rPr>
        <w:t xml:space="preserve">Ведомственная целевая программа </w:t>
      </w:r>
      <w:r w:rsidRPr="00690357">
        <w:rPr>
          <w:sz w:val="28"/>
          <w:szCs w:val="28"/>
        </w:rPr>
        <w:t xml:space="preserve">«Информационное обеспечение деятельности </w:t>
      </w:r>
      <w:r w:rsidRPr="00690357">
        <w:rPr>
          <w:rStyle w:val="ad"/>
          <w:b w:val="0"/>
          <w:sz w:val="28"/>
          <w:szCs w:val="28"/>
        </w:rPr>
        <w:t>органов местного самоуправления муниципального образования городское поселение Лянтор на 2015-2017 годы»</w:t>
      </w:r>
      <w:r w:rsidRPr="00690357">
        <w:rPr>
          <w:bCs/>
          <w:sz w:val="28"/>
          <w:szCs w:val="28"/>
        </w:rPr>
        <w:t xml:space="preserve"> (далее - Программа) разработана с целью реализации </w:t>
      </w:r>
      <w:r w:rsidRPr="00C45421">
        <w:rPr>
          <w:rStyle w:val="FontStyle11"/>
          <w:b w:val="0"/>
          <w:sz w:val="28"/>
          <w:szCs w:val="28"/>
        </w:rPr>
        <w:t>информационной политики, направленной на широкое освещение деятельности органов местного самоуправления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bCs/>
          <w:sz w:val="28"/>
          <w:szCs w:val="28"/>
        </w:rPr>
        <w:t xml:space="preserve">муниципального образования </w:t>
      </w:r>
      <w:r w:rsidRPr="00690357">
        <w:rPr>
          <w:rStyle w:val="ad"/>
          <w:b w:val="0"/>
          <w:sz w:val="28"/>
          <w:szCs w:val="28"/>
        </w:rPr>
        <w:t>городское поселение Лянтор</w:t>
      </w:r>
      <w:r w:rsidRPr="00690357">
        <w:rPr>
          <w:bCs/>
          <w:sz w:val="28"/>
          <w:szCs w:val="28"/>
        </w:rPr>
        <w:t>, что способствует</w:t>
      </w:r>
      <w:r w:rsidRPr="00690357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местного самоуправления, в процессе реализации вопросов местного значения для поселения, а также повышению эффективности  процесса составления и </w:t>
      </w:r>
      <w:r w:rsidRPr="00690357">
        <w:rPr>
          <w:sz w:val="28"/>
          <w:szCs w:val="28"/>
        </w:rPr>
        <w:lastRenderedPageBreak/>
        <w:t>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5421">
        <w:rPr>
          <w:rStyle w:val="FontStyle11"/>
          <w:b w:val="0"/>
          <w:sz w:val="28"/>
          <w:szCs w:val="28"/>
        </w:rPr>
        <w:t>Наличие комплекса информационных ресурсов органов местного самоуправления несет в себе  важную социальную функцию - оперативное информирование населения о деятельности местной власти для удовлетворения информационных потребностей граждан, обеспечения конструктивного взаимодействия населения с органами местного самоуправления. В</w:t>
      </w:r>
      <w:r w:rsidRPr="00690357">
        <w:rPr>
          <w:sz w:val="28"/>
          <w:szCs w:val="28"/>
        </w:rPr>
        <w:t xml:space="preserve">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решений. 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Указом Президента РФ от 28 апреля 2008 года N 607 «Об оценке эффективности деятельности органов местного самоуправления городских округов и муниципальных районов»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На сегодняшний день информационное поле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rStyle w:val="FontStyle11"/>
          <w:sz w:val="28"/>
          <w:szCs w:val="28"/>
        </w:rPr>
        <w:t xml:space="preserve"> </w:t>
      </w:r>
      <w:r w:rsidRPr="00316993">
        <w:rPr>
          <w:rStyle w:val="FontStyle11"/>
          <w:b w:val="0"/>
          <w:sz w:val="28"/>
          <w:szCs w:val="28"/>
        </w:rPr>
        <w:t>представлено печатным изданием «Лянторская газета», Автономной некоммерческой организацией Городская телерадиокомпания «ЛянторИнформ», а также официальным сайтом www.admlyantor.ru.</w:t>
      </w:r>
      <w:r w:rsidRPr="00690357">
        <w:rPr>
          <w:sz w:val="28"/>
          <w:szCs w:val="28"/>
        </w:rPr>
        <w:t xml:space="preserve"> Наличие такого комплекса информационных ресурсов позволяет максимально оперативно реагировать на социально-политические, экономические процессы в обществе и отражать интересы власти.</w:t>
      </w: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В официальных выпусках печатного издания «Лянторская газета» публикуются нормативные правовые акты Совета депутатов и Администрации </w:t>
      </w:r>
      <w:r w:rsidRPr="00690357">
        <w:rPr>
          <w:rStyle w:val="ad"/>
          <w:b w:val="0"/>
          <w:sz w:val="28"/>
          <w:szCs w:val="28"/>
        </w:rPr>
        <w:t xml:space="preserve">муниципального образования городское поселение Лянтор. </w:t>
      </w:r>
    </w:p>
    <w:p w:rsidR="00FD5140" w:rsidRPr="00690357" w:rsidRDefault="00FD5140" w:rsidP="00FD5140">
      <w:pPr>
        <w:pStyle w:val="Style1"/>
        <w:widowControl/>
        <w:ind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На интернет-сайте </w:t>
      </w:r>
      <w:hyperlink r:id="rId8" w:history="1">
        <w:r w:rsidRPr="00316993">
          <w:rPr>
            <w:rStyle w:val="ab"/>
            <w:color w:val="auto"/>
            <w:sz w:val="28"/>
            <w:szCs w:val="28"/>
          </w:rPr>
          <w:t>www.admlyantor.ru</w:t>
        </w:r>
      </w:hyperlink>
      <w:r w:rsidRPr="00690357">
        <w:t xml:space="preserve"> </w:t>
      </w:r>
      <w:r w:rsidRPr="00690357">
        <w:rPr>
          <w:sz w:val="28"/>
          <w:szCs w:val="28"/>
        </w:rPr>
        <w:t>регулярно публикуется информ</w:t>
      </w:r>
      <w:r w:rsidRPr="00690357">
        <w:rPr>
          <w:sz w:val="28"/>
          <w:szCs w:val="28"/>
        </w:rPr>
        <w:t>а</w:t>
      </w:r>
      <w:r w:rsidRPr="00690357">
        <w:rPr>
          <w:sz w:val="28"/>
          <w:szCs w:val="28"/>
        </w:rPr>
        <w:t xml:space="preserve">ция о деятельности органов местного самоуправления </w:t>
      </w:r>
      <w:r w:rsidRPr="00690357">
        <w:rPr>
          <w:rStyle w:val="ad"/>
          <w:b w:val="0"/>
          <w:sz w:val="28"/>
          <w:szCs w:val="28"/>
        </w:rPr>
        <w:t>муниципального обр</w:t>
      </w:r>
      <w:r w:rsidRPr="00690357">
        <w:rPr>
          <w:rStyle w:val="ad"/>
          <w:b w:val="0"/>
          <w:sz w:val="28"/>
          <w:szCs w:val="28"/>
        </w:rPr>
        <w:t>а</w:t>
      </w:r>
      <w:r w:rsidRPr="00690357">
        <w:rPr>
          <w:rStyle w:val="ad"/>
          <w:b w:val="0"/>
          <w:sz w:val="28"/>
          <w:szCs w:val="28"/>
        </w:rPr>
        <w:t>зования городское поселение Лянтор</w:t>
      </w:r>
      <w:r w:rsidRPr="00690357">
        <w:rPr>
          <w:sz w:val="28"/>
          <w:szCs w:val="28"/>
        </w:rPr>
        <w:t xml:space="preserve">, нормативная база, иная информация, размещаемая в соответствии с требованиями </w:t>
      </w:r>
      <w:r w:rsidRPr="00316993">
        <w:rPr>
          <w:rStyle w:val="FontStyle11"/>
          <w:b w:val="0"/>
          <w:sz w:val="28"/>
          <w:szCs w:val="28"/>
        </w:rPr>
        <w:t>Федерального закона от 09.02.2009 года № 8-ФЗ «Об обеспечении доступа к  информации о деятельности государственных органов и органов местного самоуправл</w:t>
      </w:r>
      <w:r w:rsidRPr="00316993">
        <w:rPr>
          <w:rStyle w:val="FontStyle11"/>
          <w:b w:val="0"/>
          <w:sz w:val="28"/>
          <w:szCs w:val="28"/>
        </w:rPr>
        <w:t>е</w:t>
      </w:r>
      <w:r w:rsidRPr="00316993">
        <w:rPr>
          <w:rStyle w:val="FontStyle11"/>
          <w:b w:val="0"/>
          <w:sz w:val="28"/>
          <w:szCs w:val="28"/>
        </w:rPr>
        <w:t>ния»,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sz w:val="28"/>
          <w:szCs w:val="28"/>
        </w:rPr>
        <w:t xml:space="preserve">новостная информация, планы мероприятий, информация для различных категорий пользователей. </w:t>
      </w:r>
    </w:p>
    <w:p w:rsidR="00FD5140" w:rsidRPr="00690357" w:rsidRDefault="00FD5140" w:rsidP="00FD5140">
      <w:pPr>
        <w:pStyle w:val="Style1"/>
        <w:widowControl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Администрацией города предприняты все организационно-технические меры по предоставлению в электронной форме муниципальных услуг, в том числе, первоочередных, путем размещения на официальном сайте информ</w:t>
      </w:r>
      <w:r w:rsidRPr="00690357">
        <w:rPr>
          <w:sz w:val="28"/>
          <w:szCs w:val="28"/>
        </w:rPr>
        <w:t>а</w:t>
      </w:r>
      <w:r w:rsidRPr="00690357">
        <w:rPr>
          <w:sz w:val="28"/>
          <w:szCs w:val="28"/>
        </w:rPr>
        <w:t>ции о предоставляемых муниципальных услугах (административные регл</w:t>
      </w:r>
      <w:r w:rsidRPr="00690357">
        <w:rPr>
          <w:sz w:val="28"/>
          <w:szCs w:val="28"/>
        </w:rPr>
        <w:t>а</w:t>
      </w:r>
      <w:r w:rsidRPr="00690357">
        <w:rPr>
          <w:sz w:val="28"/>
          <w:szCs w:val="28"/>
        </w:rPr>
        <w:t>менты, реестр), размещены бланки заявлений и иных документов, доступные для копирования, размещены адреса электронной почты Администрации, о</w:t>
      </w:r>
      <w:r w:rsidRPr="00690357">
        <w:rPr>
          <w:sz w:val="28"/>
          <w:szCs w:val="28"/>
        </w:rPr>
        <w:t>р</w:t>
      </w:r>
      <w:r w:rsidRPr="00690357">
        <w:rPr>
          <w:sz w:val="28"/>
          <w:szCs w:val="28"/>
        </w:rPr>
        <w:t>ганизована Интернет-приемная, создан блог  Главы города.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В то же время важной задачей является не только создание сайта, но и поддержание его в актуальном состоянии, что требует финансирования. Для формирования эффективной обратной связи с населением необходимо регулярное обновление информации, содержащейся на сайте, не только в целях соблюдения </w:t>
      </w:r>
      <w:r w:rsidRPr="00690357">
        <w:rPr>
          <w:sz w:val="28"/>
          <w:szCs w:val="28"/>
        </w:rPr>
        <w:lastRenderedPageBreak/>
        <w:t xml:space="preserve">законодательства, но и для поддержания пользовательского интереса к данному  информационному ресурсу и укрепления атмосферы доверия граждан к органам местного самоуправления. 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Реализация Программы позволит укрепить заложенные основы муниципальной информационной системы, сделать органы местного самоуправления информационно открытыми для широких слоев населения и, в результате, объединить ресурсы местной власти и общества в решении социально значимых проблем, повысить качественный уровень местного самоуправления,  что будет способствовать оперативному решению проблемных ситуаций. Как показывает практика, «Прямые линии», «Круглые столы», «Актуальные интервью» с Главой город, депутатами, специалистами Администрации пользуются популярностью и всегда вызывают большой интерес у жителей. Эти встречи необходимо проводить для эффективности дополнительных контактов власти с населением.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Программа позволит наиболее рационально и эффективно использовать информационные коммуникационные каналы, осуществлять комплексный и всесторонний подход к решению задач, стоящих перед органами местного самоуправления в области информирования населения.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D5140" w:rsidRPr="00690357" w:rsidRDefault="00FD5140" w:rsidP="00FD5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2.Основные цели и задачи ведомственной целевой программы</w:t>
      </w:r>
    </w:p>
    <w:p w:rsidR="00FD5140" w:rsidRPr="00690357" w:rsidRDefault="00FD5140" w:rsidP="00FD514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D5140" w:rsidRPr="00804D0C" w:rsidRDefault="00FD5140" w:rsidP="00FD5140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690357">
        <w:rPr>
          <w:sz w:val="28"/>
          <w:szCs w:val="28"/>
        </w:rPr>
        <w:t xml:space="preserve">Настоящая Программа разработана для достижения  </w:t>
      </w:r>
      <w:r w:rsidRPr="00804D0C">
        <w:rPr>
          <w:sz w:val="28"/>
          <w:szCs w:val="28"/>
        </w:rPr>
        <w:t>основной  цели:</w:t>
      </w:r>
    </w:p>
    <w:p w:rsidR="00FD5140" w:rsidRPr="00690357" w:rsidRDefault="00FD5140" w:rsidP="00FD5140">
      <w:pPr>
        <w:ind w:firstLine="567"/>
        <w:jc w:val="both"/>
        <w:rPr>
          <w:rStyle w:val="ad"/>
          <w:b w:val="0"/>
          <w:sz w:val="28"/>
          <w:szCs w:val="28"/>
        </w:rPr>
      </w:pPr>
      <w:r w:rsidRPr="00690357">
        <w:rPr>
          <w:bCs/>
          <w:sz w:val="28"/>
          <w:szCs w:val="28"/>
        </w:rPr>
        <w:t xml:space="preserve">- реализация </w:t>
      </w:r>
      <w:r w:rsidRPr="00316993">
        <w:rPr>
          <w:rStyle w:val="FontStyle11"/>
          <w:b w:val="0"/>
          <w:sz w:val="28"/>
          <w:szCs w:val="28"/>
        </w:rPr>
        <w:t>целенаправленной информационной политики,</w:t>
      </w:r>
      <w:r w:rsidRPr="00690357">
        <w:rPr>
          <w:rStyle w:val="ad"/>
          <w:b w:val="0"/>
          <w:sz w:val="28"/>
          <w:szCs w:val="28"/>
        </w:rPr>
        <w:t xml:space="preserve"> способствующей </w:t>
      </w:r>
      <w:r w:rsidRPr="00690357">
        <w:rPr>
          <w:sz w:val="28"/>
          <w:szCs w:val="28"/>
        </w:rPr>
        <w:t xml:space="preserve">обеспечению гласности и открытости </w:t>
      </w:r>
      <w:r w:rsidRPr="00316993">
        <w:rPr>
          <w:rStyle w:val="FontStyle11"/>
          <w:b w:val="0"/>
          <w:sz w:val="28"/>
          <w:szCs w:val="28"/>
        </w:rPr>
        <w:t>деятельности органов местного самоуправления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bCs/>
          <w:sz w:val="28"/>
          <w:szCs w:val="28"/>
        </w:rPr>
        <w:t xml:space="preserve">муниципального образования </w:t>
      </w:r>
      <w:r w:rsidRPr="00690357">
        <w:rPr>
          <w:rStyle w:val="ad"/>
          <w:b w:val="0"/>
          <w:sz w:val="28"/>
          <w:szCs w:val="28"/>
        </w:rPr>
        <w:t xml:space="preserve">городское поселение Лянтор по решению вопросов местного значения. </w:t>
      </w:r>
    </w:p>
    <w:p w:rsidR="00FD5140" w:rsidRPr="00804D0C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Для успешного достижения поставленной цели программные мероприятия направлены на решение </w:t>
      </w:r>
      <w:r w:rsidRPr="00804D0C">
        <w:rPr>
          <w:sz w:val="28"/>
          <w:szCs w:val="28"/>
        </w:rPr>
        <w:t>следующих задач: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- обеспечение своевременного и достоверного информирования жителей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sz w:val="28"/>
          <w:szCs w:val="28"/>
        </w:rPr>
        <w:t xml:space="preserve"> о деятельности органов местного самоуправления;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</w:r>
    </w:p>
    <w:p w:rsidR="00FD5140" w:rsidRPr="00690357" w:rsidRDefault="00FD5140" w:rsidP="00FD5140">
      <w:pPr>
        <w:pStyle w:val="a9"/>
        <w:spacing w:after="0"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привлечение общественного интереса к деятельности органов местного самоуправления и укрепление атмосферы доверия к ним граждан;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- популяризация достижений жителей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sz w:val="28"/>
          <w:szCs w:val="28"/>
        </w:rPr>
        <w:t xml:space="preserve"> в труде и общественной жизни  поселения;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  <w:sz w:val="28"/>
          <w:szCs w:val="28"/>
        </w:rPr>
      </w:pPr>
      <w:r w:rsidRPr="00690357">
        <w:rPr>
          <w:sz w:val="28"/>
          <w:szCs w:val="28"/>
        </w:rPr>
        <w:t xml:space="preserve">- формирование  позитивного образа </w:t>
      </w:r>
      <w:r w:rsidRPr="00690357">
        <w:rPr>
          <w:rStyle w:val="ad"/>
          <w:b w:val="0"/>
          <w:sz w:val="28"/>
          <w:szCs w:val="28"/>
        </w:rPr>
        <w:t>органов местного самоуправления.</w:t>
      </w:r>
    </w:p>
    <w:p w:rsidR="00FD5140" w:rsidRPr="00690357" w:rsidRDefault="00FD5140" w:rsidP="00FD514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3. Перечень программных мероприятий</w:t>
      </w:r>
    </w:p>
    <w:p w:rsidR="00FD5140" w:rsidRPr="006427DF" w:rsidRDefault="00FD5140" w:rsidP="00FD5140">
      <w:pPr>
        <w:ind w:left="360"/>
        <w:jc w:val="center"/>
        <w:rPr>
          <w:sz w:val="28"/>
          <w:szCs w:val="28"/>
        </w:rPr>
      </w:pPr>
    </w:p>
    <w:p w:rsidR="00FD5140" w:rsidRPr="00316993" w:rsidRDefault="00FD5140" w:rsidP="00FD5140">
      <w:pPr>
        <w:ind w:firstLine="567"/>
        <w:jc w:val="both"/>
        <w:rPr>
          <w:b/>
          <w:sz w:val="28"/>
          <w:szCs w:val="28"/>
        </w:rPr>
      </w:pPr>
      <w:r w:rsidRPr="00690357">
        <w:rPr>
          <w:sz w:val="28"/>
          <w:szCs w:val="28"/>
        </w:rPr>
        <w:t xml:space="preserve">Система программных мероприятий включает разделы, реализация которых будет способствовать </w:t>
      </w:r>
      <w:r w:rsidRPr="00690357">
        <w:rPr>
          <w:bCs/>
          <w:sz w:val="28"/>
          <w:szCs w:val="28"/>
        </w:rPr>
        <w:t xml:space="preserve">реализации </w:t>
      </w:r>
      <w:r w:rsidRPr="00316993">
        <w:rPr>
          <w:rStyle w:val="FontStyle11"/>
          <w:b w:val="0"/>
          <w:sz w:val="28"/>
          <w:szCs w:val="28"/>
        </w:rPr>
        <w:t>информационной политики, направленной на широкое освещение деятельности органов местного самоуправления</w:t>
      </w:r>
      <w:r w:rsidRPr="00316993">
        <w:rPr>
          <w:b/>
          <w:sz w:val="28"/>
          <w:szCs w:val="28"/>
        </w:rPr>
        <w:t xml:space="preserve">. </w:t>
      </w:r>
    </w:p>
    <w:p w:rsidR="00FD5140" w:rsidRPr="00316993" w:rsidRDefault="00FD5140" w:rsidP="00FD5140">
      <w:pPr>
        <w:pStyle w:val="Style1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lastRenderedPageBreak/>
        <w:t>В ходе реализации Программы при принятии соответствующих норм</w:t>
      </w:r>
      <w:r w:rsidRPr="00316993">
        <w:rPr>
          <w:rStyle w:val="FontStyle11"/>
          <w:b w:val="0"/>
          <w:sz w:val="28"/>
          <w:szCs w:val="28"/>
        </w:rPr>
        <w:t>а</w:t>
      </w:r>
      <w:r w:rsidRPr="00316993">
        <w:rPr>
          <w:rStyle w:val="FontStyle11"/>
          <w:b w:val="0"/>
          <w:sz w:val="28"/>
          <w:szCs w:val="28"/>
        </w:rPr>
        <w:t>тивно-правовых актов на федеральном, областном, окружном, районном и м</w:t>
      </w:r>
      <w:r w:rsidRPr="00316993">
        <w:rPr>
          <w:rStyle w:val="FontStyle11"/>
          <w:b w:val="0"/>
          <w:sz w:val="28"/>
          <w:szCs w:val="28"/>
        </w:rPr>
        <w:t>у</w:t>
      </w:r>
      <w:r w:rsidRPr="00316993">
        <w:rPr>
          <w:rStyle w:val="FontStyle11"/>
          <w:b w:val="0"/>
          <w:sz w:val="28"/>
          <w:szCs w:val="28"/>
        </w:rPr>
        <w:t>ниципальном уровнях отдельные мероприятия, сроки реализации, затраты, показатели непосредственных и конечных результатов м</w:t>
      </w:r>
      <w:r w:rsidRPr="00316993">
        <w:rPr>
          <w:rStyle w:val="FontStyle11"/>
          <w:b w:val="0"/>
          <w:sz w:val="28"/>
          <w:szCs w:val="28"/>
        </w:rPr>
        <w:t>о</w:t>
      </w:r>
      <w:r w:rsidRPr="00316993">
        <w:rPr>
          <w:rStyle w:val="FontStyle11"/>
          <w:b w:val="0"/>
          <w:sz w:val="28"/>
          <w:szCs w:val="28"/>
        </w:rPr>
        <w:t>гут уточняться.</w:t>
      </w:r>
    </w:p>
    <w:tbl>
      <w:tblPr>
        <w:tblpPr w:leftFromText="180" w:rightFromText="180" w:vertAnchor="text" w:horzAnchor="page" w:tblpX="1459" w:tblpY="154"/>
        <w:tblW w:w="10000" w:type="dxa"/>
        <w:tblLayout w:type="fixed"/>
        <w:tblLook w:val="0000" w:firstRow="0" w:lastRow="0" w:firstColumn="0" w:lastColumn="0" w:noHBand="0" w:noVBand="0"/>
      </w:tblPr>
      <w:tblGrid>
        <w:gridCol w:w="3749"/>
        <w:gridCol w:w="1250"/>
        <w:gridCol w:w="1249"/>
        <w:gridCol w:w="1250"/>
        <w:gridCol w:w="1251"/>
        <w:gridCol w:w="1251"/>
      </w:tblGrid>
      <w:tr w:rsidR="00FD5140" w:rsidRPr="00690357" w:rsidTr="00316993">
        <w:trPr>
          <w:cantSplit/>
          <w:trHeight w:val="672"/>
          <w:tblHeader/>
        </w:trPr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Мероприятия ведомственной целевой программы</w:t>
            </w:r>
          </w:p>
        </w:tc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jc w:val="center"/>
              <w:rPr>
                <w:bCs/>
              </w:rPr>
            </w:pPr>
            <w:r w:rsidRPr="00690357">
              <w:rPr>
                <w:bCs/>
              </w:rPr>
              <w:t>Финансовые затраты на реализацию (руб.)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ind w:left="-47" w:right="-60"/>
              <w:jc w:val="center"/>
              <w:rPr>
                <w:bCs/>
              </w:rPr>
            </w:pPr>
            <w:r w:rsidRPr="00690357">
              <w:rPr>
                <w:bCs/>
              </w:rPr>
              <w:t>Срок  выпол-нения</w:t>
            </w:r>
          </w:p>
        </w:tc>
      </w:tr>
      <w:tr w:rsidR="00FD5140" w:rsidRPr="00690357" w:rsidTr="00316993">
        <w:trPr>
          <w:cantSplit/>
          <w:trHeight w:val="219"/>
          <w:tblHeader/>
        </w:trPr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Всего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в том числе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D5140" w:rsidRPr="00690357" w:rsidTr="00316993">
        <w:trPr>
          <w:cantSplit/>
          <w:trHeight w:val="517"/>
          <w:tblHeader/>
        </w:trPr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ind w:right="-108"/>
              <w:jc w:val="center"/>
              <w:rPr>
                <w:bCs/>
              </w:rPr>
            </w:pPr>
            <w:r w:rsidRPr="00690357">
              <w:rPr>
                <w:bCs/>
              </w:rPr>
              <w:t>2015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ind w:left="-58" w:right="-57" w:firstLine="58"/>
              <w:jc w:val="center"/>
              <w:rPr>
                <w:bCs/>
              </w:rPr>
            </w:pPr>
            <w:r w:rsidRPr="00690357">
              <w:rPr>
                <w:bCs/>
              </w:rPr>
              <w:t>2016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2017 год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pStyle w:val="Style6"/>
              <w:tabs>
                <w:tab w:val="left" w:pos="284"/>
                <w:tab w:val="left" w:pos="567"/>
              </w:tabs>
              <w:jc w:val="center"/>
              <w:rPr>
                <w:bCs/>
              </w:rPr>
            </w:pPr>
            <w:r w:rsidRPr="00690357">
              <w:rPr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6</w:t>
            </w:r>
          </w:p>
        </w:tc>
      </w:tr>
      <w:tr w:rsidR="00FD5140" w:rsidRPr="00690357" w:rsidTr="00316993">
        <w:trPr>
          <w:trHeight w:val="219"/>
        </w:trPr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работу официального сайта Администрации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pStyle w:val="Style6"/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690357">
              <w:rPr>
                <w:bCs/>
              </w:rPr>
              <w:t xml:space="preserve">Функционирование, </w:t>
            </w:r>
            <w:r w:rsidRPr="00690357">
              <w:rPr>
                <w:lang w:eastAsia="ar-SA"/>
              </w:rPr>
              <w:t xml:space="preserve">поддержка и повышение качества работы </w:t>
            </w:r>
            <w:r w:rsidRPr="00690357">
              <w:rPr>
                <w:bCs/>
              </w:rPr>
              <w:t>оф</w:t>
            </w:r>
            <w:r w:rsidRPr="00690357">
              <w:rPr>
                <w:bCs/>
              </w:rPr>
              <w:t>и</w:t>
            </w:r>
            <w:r w:rsidRPr="00690357">
              <w:rPr>
                <w:bCs/>
              </w:rPr>
              <w:t>циального сайта, поддержание сайта</w:t>
            </w:r>
            <w:r w:rsidRPr="00690357">
              <w:rPr>
                <w:lang w:eastAsia="ar-SA"/>
              </w:rPr>
              <w:t xml:space="preserve"> муниципального образов</w:t>
            </w:r>
            <w:r w:rsidRPr="00690357">
              <w:rPr>
                <w:lang w:eastAsia="ar-SA"/>
              </w:rPr>
              <w:t>а</w:t>
            </w:r>
            <w:r w:rsidRPr="00690357">
              <w:rPr>
                <w:lang w:eastAsia="ar-SA"/>
              </w:rPr>
              <w:t>ния городское поселение Лянтор</w:t>
            </w:r>
            <w:r w:rsidRPr="00690357">
              <w:rPr>
                <w:bCs/>
              </w:rPr>
              <w:t xml:space="preserve"> в техническом инновационном и актуальном состоянии.</w:t>
            </w:r>
          </w:p>
          <w:p w:rsidR="00FD5140" w:rsidRPr="00690357" w:rsidRDefault="00FD5140" w:rsidP="00AF7DC5">
            <w:pPr>
              <w:pStyle w:val="Style6"/>
              <w:tabs>
                <w:tab w:val="left" w:pos="284"/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both"/>
            </w:pPr>
            <w:r w:rsidRPr="00690357">
              <w:t>Размещение  на официальном сайте  муниципального образования городское поселение Лянтор нормативных правовых актов органов местного самоуправления.</w:t>
            </w:r>
          </w:p>
          <w:p w:rsidR="00FD5140" w:rsidRPr="00690357" w:rsidRDefault="00FD5140" w:rsidP="00AF7DC5">
            <w:pPr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Размещение на официальном сайте  муниципального образования городское поселение Лянтор информации о деятельности органов местного самоуправления, о социально-экономическом, общественно-политическом развитии муниципального образования, новостной информации.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Размещение информации о предстоящих событиях муниципального образования на официальном сайте муниципального образования городское поселение Лянтор.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Размещение информации о муниципальных услугах на официальном сайте муниципального образования </w:t>
            </w:r>
            <w:r w:rsidRPr="00690357">
              <w:lastRenderedPageBreak/>
              <w:t xml:space="preserve">городское поселение Лянтор.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lastRenderedPageBreak/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 xml:space="preserve">В течение всего срока действия </w:t>
            </w:r>
            <w:r w:rsidRPr="00690357">
              <w:lastRenderedPageBreak/>
              <w:t>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lastRenderedPageBreak/>
              <w:t xml:space="preserve">Мониторинг официального сайта муниципального образования городское поселение Лянтор 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90357">
                <w:t xml:space="preserve">2009 года </w:t>
              </w:r>
            </w:smartTag>
            <w:r w:rsidRPr="00690357"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Организация и поддержание работы счетчика посещений официального сайта  муниципального образования городское поселение Лянтор.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Ведение на официальном сайте муниципального образования городское поселение Лянтор  Интернет - приемной.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взаимодействие с печатным органом Администрации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  <w:rPr>
                <w:bCs/>
              </w:rPr>
            </w:pPr>
            <w:r w:rsidRPr="00690357">
              <w:rPr>
                <w:bCs/>
              </w:rPr>
              <w:t>Освещение деятельности органов местного самоуправления в печатном органе «Лянторская газета» (информационные выпуски).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1143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both"/>
            </w:pPr>
            <w:r w:rsidRPr="00690357">
              <w:t>Опубликование нормативно-правовых актов и иных официальных документов и информирование о деятельности органов местного самоуправления (официальные выпуски).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Создание и развитие актуальных для городского поселения  тематических приложений  (вопросы ЖКХ, жилищные вопросы и пр.).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взаимодействие с телевидением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pStyle w:val="Style4"/>
              <w:widowControl/>
              <w:tabs>
                <w:tab w:val="left" w:pos="0"/>
                <w:tab w:val="left" w:pos="567"/>
                <w:tab w:val="left" w:pos="864"/>
              </w:tabs>
              <w:jc w:val="both"/>
              <w:rPr>
                <w:lang w:eastAsia="ar-SA"/>
              </w:rPr>
            </w:pPr>
            <w:r w:rsidRPr="00690357">
              <w:rPr>
                <w:bCs/>
              </w:rPr>
              <w:t>Освещение деятельности Адм</w:t>
            </w:r>
            <w:r w:rsidRPr="00690357">
              <w:rPr>
                <w:bCs/>
              </w:rPr>
              <w:t>и</w:t>
            </w:r>
            <w:r w:rsidRPr="00690357">
              <w:rPr>
                <w:bCs/>
              </w:rPr>
              <w:t xml:space="preserve">нистрации города на телевидении 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посредством заключения ко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н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тракта на информационные усл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у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ги с Автономной некомме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р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 xml:space="preserve">ческой организацией Городской 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lastRenderedPageBreak/>
              <w:t>телерадиокомпанией «Лянт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о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рИнформ», всего: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widowControl w:val="0"/>
              <w:snapToGrid w:val="0"/>
              <w:jc w:val="center"/>
            </w:pPr>
            <w:r w:rsidRPr="006427DF">
              <w:lastRenderedPageBreak/>
              <w:t>394570,00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r w:rsidRPr="007D323C">
              <w:rPr>
                <w:lang w:val="en-US"/>
              </w:rPr>
              <w:t>100320</w:t>
            </w:r>
            <w:r w:rsidRPr="007D323C">
              <w:t>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jc w:val="center"/>
              <w:rPr>
                <w:lang w:val="en-US"/>
              </w:rPr>
            </w:pPr>
            <w:r w:rsidRPr="006427DF">
              <w:t>0,0</w:t>
            </w:r>
            <w:r w:rsidRPr="006427DF">
              <w:rPr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r w:rsidRPr="00690357">
              <w:t>294250,00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66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в том числе: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- выпуск телевизионных сюжетов о торжественных приёмах Главы города, приуроченные к праздничным государственным и городским датам;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widowControl w:val="0"/>
              <w:snapToGrid w:val="0"/>
              <w:jc w:val="center"/>
            </w:pPr>
            <w:r w:rsidRPr="006427DF">
              <w:t>39600,00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jc w:val="center"/>
              <w:rPr>
                <w:lang w:val="en-US"/>
              </w:rPr>
            </w:pPr>
            <w:r w:rsidRPr="007D323C">
              <w:t>0,0</w:t>
            </w:r>
            <w:r w:rsidRPr="007D323C">
              <w:rPr>
                <w:lang w:val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jc w:val="center"/>
            </w:pPr>
            <w:r w:rsidRPr="006427DF"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r w:rsidRPr="00690357">
              <w:t>3</w:t>
            </w:r>
            <w:r w:rsidRPr="006427DF">
              <w:t>9600</w:t>
            </w:r>
            <w:r w:rsidRPr="00690357"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49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- выпуск телевизионных программ о деятельности органов местного самоуправления («Круглые </w:t>
            </w:r>
            <w:r w:rsidRPr="00690357">
              <w:rPr>
                <w:lang w:val="en-US"/>
              </w:rPr>
              <w:t>c</w:t>
            </w:r>
            <w:r w:rsidRPr="00690357">
              <w:t>толы», «Актуальные интервью», тематические сюжеты о поведении аппаратных и рабочих совещаний, встреч с населением, с общественными организациями и объединениями, представителями общественности, инициативными группами граждан и пр.);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widowControl w:val="0"/>
              <w:snapToGrid w:val="0"/>
              <w:jc w:val="center"/>
            </w:pPr>
            <w:r w:rsidRPr="006427DF">
              <w:t>354970,00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r w:rsidRPr="007D323C">
              <w:t>100320,00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jc w:val="center"/>
            </w:pPr>
            <w:r w:rsidRPr="006427DF">
              <w:t>0,0</w:t>
            </w:r>
            <w:r w:rsidRPr="006427DF">
              <w:rPr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r w:rsidRPr="00690357">
              <w:t>254650,00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868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Размещение информации на телеканале ТНТ «Бегущей строкой» в период трансляции передач 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Автономной некоммерческой организацией Городской телерадиокомпанией «ЛянторИнформ».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Средства бюджета  Сургутс-кого района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widowControl w:val="0"/>
              <w:snapToGrid w:val="0"/>
              <w:jc w:val="center"/>
            </w:pPr>
            <w:r w:rsidRPr="007D323C">
              <w:t>Средства бюджета  Сургутс-кого района</w:t>
            </w:r>
          </w:p>
          <w:p w:rsidR="00FD5140" w:rsidRPr="007D323C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Средства бюджета  Сургутс-кого района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Средства бюджета  Сургутс-кого района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521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Освещение деятельности Совета депутатов  муниципального образования городское поселение Лянтор.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widowControl w:val="0"/>
              <w:snapToGrid w:val="0"/>
              <w:jc w:val="right"/>
            </w:pPr>
            <w:r w:rsidRPr="006427DF">
              <w:t>223380,00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widowControl w:val="0"/>
              <w:snapToGrid w:val="0"/>
              <w:jc w:val="center"/>
            </w:pPr>
            <w:r w:rsidRPr="007D323C">
              <w:rPr>
                <w:lang w:val="en-US"/>
              </w:rPr>
              <w:t>70200</w:t>
            </w:r>
            <w:r w:rsidRPr="007D323C">
              <w:t>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widowControl w:val="0"/>
              <w:snapToGrid w:val="0"/>
              <w:jc w:val="center"/>
            </w:pPr>
            <w:r w:rsidRPr="006427DF"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153180,00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мы</w:t>
            </w:r>
          </w:p>
        </w:tc>
      </w:tr>
      <w:tr w:rsidR="00FD5140" w:rsidRPr="00690357" w:rsidTr="00316993">
        <w:trPr>
          <w:trHeight w:val="219"/>
        </w:trPr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7D323C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7D323C">
              <w:rPr>
                <w:b/>
              </w:rPr>
              <w:t>Мероприятия, направленные на непосредственное взаимодействие с населением</w:t>
            </w:r>
          </w:p>
        </w:tc>
      </w:tr>
      <w:tr w:rsidR="00FD5140" w:rsidRPr="00690357" w:rsidTr="00316993">
        <w:trPr>
          <w:trHeight w:val="146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Проведение социологических опросов по вопросам муниципального управления.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jc w:val="center"/>
            </w:pPr>
            <w:r w:rsidRPr="007D323C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Проведение рабочих встреч  с населением.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jc w:val="center"/>
            </w:pPr>
            <w:r w:rsidRPr="007D323C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rPr>
                <w:b/>
              </w:rPr>
            </w:pPr>
            <w:r w:rsidRPr="00690357">
              <w:rPr>
                <w:b/>
              </w:rPr>
              <w:t>ИТОГО ПО ПРОГРАММЕ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widowControl w:val="0"/>
              <w:snapToGrid w:val="0"/>
              <w:ind w:left="-59" w:right="-77"/>
              <w:jc w:val="right"/>
              <w:rPr>
                <w:b/>
              </w:rPr>
            </w:pPr>
            <w:r w:rsidRPr="006427DF">
              <w:rPr>
                <w:b/>
              </w:rPr>
              <w:t>617950,00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widowControl w:val="0"/>
              <w:snapToGrid w:val="0"/>
              <w:jc w:val="right"/>
              <w:rPr>
                <w:b/>
              </w:rPr>
            </w:pPr>
            <w:r w:rsidRPr="007D323C">
              <w:rPr>
                <w:b/>
              </w:rPr>
              <w:t>170520,00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427DF">
              <w:rPr>
                <w:b/>
              </w:rPr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right"/>
              <w:rPr>
                <w:b/>
              </w:rPr>
            </w:pPr>
            <w:r w:rsidRPr="00690357">
              <w:rPr>
                <w:b/>
              </w:rPr>
              <w:t>447430,00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 xml:space="preserve">- </w:t>
            </w:r>
          </w:p>
        </w:tc>
      </w:tr>
    </w:tbl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4. Ожидаемые конечные, а также непосредственные результаты реализации ведомственной целевой программы</w:t>
      </w:r>
    </w:p>
    <w:p w:rsidR="00FD5140" w:rsidRPr="009C070D" w:rsidRDefault="00FD5140" w:rsidP="00FD5140">
      <w:pPr>
        <w:ind w:left="360"/>
        <w:jc w:val="center"/>
        <w:rPr>
          <w:sz w:val="16"/>
          <w:szCs w:val="16"/>
        </w:rPr>
      </w:pPr>
    </w:p>
    <w:p w:rsidR="00FD5140" w:rsidRPr="00690357" w:rsidRDefault="00FD5140" w:rsidP="00FD5140">
      <w:pPr>
        <w:ind w:left="36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a9"/>
        <w:spacing w:after="0"/>
        <w:ind w:firstLine="708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Социально-экономический эффект от реализации Программы выражае</w:t>
      </w:r>
      <w:r w:rsidRPr="00690357">
        <w:rPr>
          <w:sz w:val="28"/>
          <w:szCs w:val="28"/>
        </w:rPr>
        <w:t>т</w:t>
      </w:r>
      <w:r w:rsidRPr="00690357">
        <w:rPr>
          <w:sz w:val="28"/>
          <w:szCs w:val="28"/>
        </w:rPr>
        <w:t>ся: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lastRenderedPageBreak/>
        <w:t>- в повышении уровня информированности населения о важнейших общественно-политических, социально-культурных и экономических  соб</w:t>
      </w:r>
      <w:r w:rsidRPr="00690357">
        <w:rPr>
          <w:sz w:val="28"/>
          <w:szCs w:val="28"/>
        </w:rPr>
        <w:t>ы</w:t>
      </w:r>
      <w:r w:rsidRPr="00690357">
        <w:rPr>
          <w:sz w:val="28"/>
          <w:szCs w:val="28"/>
        </w:rPr>
        <w:t>тиях в муниципальном образовании;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  в повышении эффективности обратной связи между жителями и орг</w:t>
      </w:r>
      <w:r w:rsidRPr="00690357">
        <w:rPr>
          <w:sz w:val="28"/>
          <w:szCs w:val="28"/>
        </w:rPr>
        <w:t>а</w:t>
      </w:r>
      <w:r w:rsidRPr="00690357">
        <w:rPr>
          <w:sz w:val="28"/>
          <w:szCs w:val="28"/>
        </w:rPr>
        <w:t>нами местного самоуправления;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 в обеспечении конституционного права жителей на получение объективной  информации о деятельности органов местного самоуправления, пр</w:t>
      </w:r>
      <w:r w:rsidRPr="00690357">
        <w:rPr>
          <w:sz w:val="28"/>
          <w:szCs w:val="28"/>
        </w:rPr>
        <w:t>а</w:t>
      </w:r>
      <w:r w:rsidRPr="00690357">
        <w:rPr>
          <w:sz w:val="28"/>
          <w:szCs w:val="28"/>
        </w:rPr>
        <w:t>ва на участие в осуществлении местного самоуправления посредством привлеч</w:t>
      </w:r>
      <w:r w:rsidRPr="00690357">
        <w:rPr>
          <w:sz w:val="28"/>
          <w:szCs w:val="28"/>
        </w:rPr>
        <w:t>е</w:t>
      </w:r>
      <w:r w:rsidRPr="00690357">
        <w:rPr>
          <w:sz w:val="28"/>
          <w:szCs w:val="28"/>
        </w:rPr>
        <w:t>ния общественного интереса к деятельности органов местного самоуправл</w:t>
      </w:r>
      <w:r w:rsidRPr="00690357">
        <w:rPr>
          <w:sz w:val="28"/>
          <w:szCs w:val="28"/>
        </w:rPr>
        <w:t>е</w:t>
      </w:r>
      <w:r w:rsidRPr="00690357">
        <w:rPr>
          <w:sz w:val="28"/>
          <w:szCs w:val="28"/>
        </w:rPr>
        <w:t>ния.</w:t>
      </w:r>
    </w:p>
    <w:p w:rsidR="00FD5140" w:rsidRPr="00316993" w:rsidRDefault="00FD5140" w:rsidP="00FD5140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в создании условий для взаимовыгодного сотрудничества и партнерства субъектов информационной деятельности на территории муниципального образования;</w:t>
      </w:r>
    </w:p>
    <w:p w:rsidR="00FD5140" w:rsidRPr="00316993" w:rsidRDefault="00FD5140" w:rsidP="00FD5140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в развитии инфраструктуры информационных ресурсов и технологий, обеспечивающих публичный доступ к муниципальным социально значимым информационным ресурсам, в том числе, к достоверной информации о нормативных актах, принимаемых в муниципальном образовании;</w:t>
      </w:r>
    </w:p>
    <w:p w:rsidR="00FD5140" w:rsidRPr="00690357" w:rsidRDefault="00FD5140" w:rsidP="00FD5140">
      <w:pPr>
        <w:shd w:val="clear" w:color="auto" w:fill="FFFFFF"/>
        <w:tabs>
          <w:tab w:val="left" w:pos="2002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sz w:val="28"/>
          <w:szCs w:val="28"/>
        </w:rPr>
        <w:t xml:space="preserve">- </w:t>
      </w:r>
      <w:r w:rsidRPr="00690357">
        <w:rPr>
          <w:sz w:val="28"/>
          <w:szCs w:val="28"/>
        </w:rPr>
        <w:t>в формировании позитивного общественного мнения населения о деятельности органов местного самоуправления.</w:t>
      </w:r>
      <w:r w:rsidRPr="00690357">
        <w:rPr>
          <w:rStyle w:val="FontStyle11"/>
          <w:sz w:val="28"/>
          <w:szCs w:val="28"/>
        </w:rPr>
        <w:t xml:space="preserve"> </w:t>
      </w:r>
    </w:p>
    <w:p w:rsidR="00FD5140" w:rsidRDefault="00FD5140" w:rsidP="00FD514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Для оценки достижения показателей конечных результатов в виде поставленных целей и решения сформулированных задач Программы предусматриваются следующие показатели непосредственных результатов:</w:t>
      </w:r>
    </w:p>
    <w:p w:rsidR="00FD5140" w:rsidRDefault="00FD5140" w:rsidP="00FD514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</w:p>
    <w:p w:rsidR="00FD5140" w:rsidRPr="00690357" w:rsidRDefault="00FD5140" w:rsidP="00FD5140">
      <w:pPr>
        <w:pStyle w:val="ac"/>
        <w:spacing w:before="0" w:beforeAutospacing="0" w:after="0" w:afterAutospacing="0"/>
        <w:ind w:firstLine="540"/>
        <w:jc w:val="both"/>
        <w:rPr>
          <w:sz w:val="18"/>
          <w:szCs w:val="1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458"/>
        <w:gridCol w:w="1020"/>
        <w:gridCol w:w="146"/>
        <w:gridCol w:w="1020"/>
        <w:gridCol w:w="1167"/>
        <w:gridCol w:w="1458"/>
      </w:tblGrid>
      <w:tr w:rsidR="00FD5140" w:rsidRPr="00690357" w:rsidTr="00316993">
        <w:trPr>
          <w:trHeight w:val="124"/>
        </w:trPr>
        <w:tc>
          <w:tcPr>
            <w:tcW w:w="3465" w:type="dxa"/>
            <w:vMerge w:val="restart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center"/>
            </w:pPr>
            <w:r w:rsidRPr="00690357">
              <w:t>Наименование показателей результатов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458" w:type="dxa"/>
            <w:vMerge w:val="restart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Базовый показа-тель на начало реализа-ции в</w:t>
            </w:r>
            <w:r w:rsidRPr="00690357">
              <w:t>е</w:t>
            </w:r>
            <w:r w:rsidRPr="00690357">
              <w:t>домст-венной целевой пр</w:t>
            </w:r>
            <w:r w:rsidRPr="00690357">
              <w:t>о</w:t>
            </w:r>
            <w:r w:rsidRPr="00690357">
              <w:t>грам-мы</w:t>
            </w:r>
          </w:p>
        </w:tc>
        <w:tc>
          <w:tcPr>
            <w:tcW w:w="3353" w:type="dxa"/>
            <w:gridSpan w:val="4"/>
          </w:tcPr>
          <w:p w:rsidR="00FD5140" w:rsidRPr="00690357" w:rsidRDefault="00FD5140" w:rsidP="00AF7D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357">
              <w:t>Значения показателя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по годам</w:t>
            </w:r>
          </w:p>
        </w:tc>
        <w:tc>
          <w:tcPr>
            <w:tcW w:w="1458" w:type="dxa"/>
            <w:vMerge w:val="restart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Цел</w:t>
            </w:r>
            <w:r w:rsidRPr="00690357">
              <w:t>е</w:t>
            </w:r>
            <w:r w:rsidRPr="00690357">
              <w:t>вое значение показат</w:t>
            </w:r>
            <w:r w:rsidRPr="00690357">
              <w:t>е</w:t>
            </w:r>
            <w:r w:rsidRPr="00690357">
              <w:t>ля на м</w:t>
            </w:r>
            <w:r w:rsidRPr="00690357">
              <w:t>о</w:t>
            </w:r>
            <w:r w:rsidRPr="00690357">
              <w:t>мент окончания действия в</w:t>
            </w:r>
            <w:r w:rsidRPr="00690357">
              <w:t>е</w:t>
            </w:r>
            <w:r w:rsidRPr="00690357">
              <w:t>домст-венной целевой пр</w:t>
            </w:r>
            <w:r w:rsidRPr="00690357">
              <w:t>о</w:t>
            </w:r>
            <w:r w:rsidRPr="00690357">
              <w:t>грам</w:t>
            </w:r>
            <w:r>
              <w:t>-</w:t>
            </w:r>
            <w:r w:rsidRPr="00690357">
              <w:t>мы</w:t>
            </w:r>
          </w:p>
        </w:tc>
      </w:tr>
      <w:tr w:rsidR="00FD5140" w:rsidRPr="00690357" w:rsidTr="00316993">
        <w:trPr>
          <w:trHeight w:val="124"/>
        </w:trPr>
        <w:tc>
          <w:tcPr>
            <w:tcW w:w="3465" w:type="dxa"/>
            <w:vMerge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8" w:type="dxa"/>
            <w:vMerge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2015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2016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2017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458" w:type="dxa"/>
            <w:vMerge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FD5140" w:rsidRPr="00690357" w:rsidTr="00316993">
        <w:trPr>
          <w:trHeight w:val="124"/>
        </w:trPr>
        <w:tc>
          <w:tcPr>
            <w:tcW w:w="346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3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4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5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6</w:t>
            </w:r>
          </w:p>
        </w:tc>
      </w:tr>
      <w:tr w:rsidR="00FD5140" w:rsidRPr="00690357" w:rsidTr="00316993">
        <w:trPr>
          <w:trHeight w:val="124"/>
        </w:trPr>
        <w:tc>
          <w:tcPr>
            <w:tcW w:w="9734" w:type="dxa"/>
            <w:gridSpan w:val="7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rPr>
                <w:b/>
              </w:rPr>
              <w:t xml:space="preserve">Показатели непосредственных результатов </w:t>
            </w:r>
          </w:p>
        </w:tc>
      </w:tr>
      <w:tr w:rsidR="00FD5140" w:rsidRPr="00690357" w:rsidTr="00316993">
        <w:trPr>
          <w:trHeight w:val="880"/>
        </w:trPr>
        <w:tc>
          <w:tcPr>
            <w:tcW w:w="346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ind w:right="33"/>
              <w:jc w:val="both"/>
            </w:pPr>
            <w:r w:rsidRPr="00690357">
              <w:t>Функционирование официал</w:t>
            </w:r>
            <w:r w:rsidRPr="00690357">
              <w:t>ь</w:t>
            </w:r>
            <w:r w:rsidRPr="00690357">
              <w:t xml:space="preserve">ного сайта Администрации </w:t>
            </w:r>
            <w:r w:rsidRPr="00690357">
              <w:rPr>
                <w:lang w:eastAsia="ar-SA"/>
              </w:rPr>
              <w:t>муниципального образ</w:t>
            </w:r>
            <w:r w:rsidRPr="00690357">
              <w:rPr>
                <w:lang w:eastAsia="ar-SA"/>
              </w:rPr>
              <w:t>о</w:t>
            </w:r>
            <w:r w:rsidRPr="00690357">
              <w:rPr>
                <w:lang w:eastAsia="ar-SA"/>
              </w:rPr>
              <w:t>вания городское посел</w:t>
            </w:r>
            <w:r w:rsidRPr="00690357">
              <w:rPr>
                <w:lang w:eastAsia="ar-SA"/>
              </w:rPr>
              <w:t>е</w:t>
            </w:r>
            <w:r w:rsidRPr="00690357">
              <w:rPr>
                <w:lang w:eastAsia="ar-SA"/>
              </w:rPr>
              <w:t>ние Лянтор</w:t>
            </w:r>
            <w:r w:rsidRPr="00690357">
              <w:t>, ед.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</w:tr>
      <w:tr w:rsidR="00FD5140" w:rsidRPr="00690357" w:rsidTr="00316993">
        <w:trPr>
          <w:trHeight w:val="1146"/>
        </w:trPr>
        <w:tc>
          <w:tcPr>
            <w:tcW w:w="346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both"/>
            </w:pPr>
            <w:r w:rsidRPr="00690357">
              <w:t>Доля опубликованных в  сети Интернет на официальном сайте нормативных правовых актов к общему числу изда</w:t>
            </w:r>
            <w:r w:rsidRPr="00690357">
              <w:t>н</w:t>
            </w:r>
            <w:r w:rsidRPr="00690357">
              <w:t>ных нормативных правовых актов, %.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316993">
        <w:trPr>
          <w:trHeight w:val="1379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lastRenderedPageBreak/>
              <w:t xml:space="preserve">Регулярное обновление информации на официальном сайте Администрации муниципального образования городское поселение Лянтор.  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Оператив-но,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по мере п</w:t>
            </w:r>
            <w:r w:rsidRPr="00690357">
              <w:t>о</w:t>
            </w:r>
            <w:r w:rsidRPr="00690357">
              <w:t>ступ-ления а</w:t>
            </w:r>
            <w:r w:rsidRPr="00690357">
              <w:t>к</w:t>
            </w:r>
            <w:r w:rsidRPr="00690357">
              <w:t>туаль-ной инфор-мации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</w:t>
            </w:r>
            <w:r w:rsidRPr="00690357">
              <w:t>е</w:t>
            </w:r>
            <w:r w:rsidRPr="00690357">
              <w:t>ре форми-ров</w:t>
            </w:r>
            <w:r w:rsidRPr="00690357">
              <w:t>а</w:t>
            </w:r>
            <w:r w:rsidRPr="00690357">
              <w:t>нияа</w:t>
            </w:r>
            <w:r w:rsidRPr="00690357">
              <w:t>к</w:t>
            </w:r>
            <w:r w:rsidRPr="00690357">
              <w:t>туаль-ной инфор-мации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</w:t>
            </w:r>
            <w:r w:rsidRPr="00690357">
              <w:t>я</w:t>
            </w:r>
            <w:r w:rsidRPr="00690357">
              <w:t>актуаль-ной и</w:t>
            </w:r>
            <w:r w:rsidRPr="00690357">
              <w:t>н</w:t>
            </w:r>
            <w:r w:rsidRPr="00690357">
              <w:t>фор-мации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 акт</w:t>
            </w:r>
            <w:r w:rsidRPr="00690357">
              <w:t>у</w:t>
            </w:r>
            <w:r w:rsidRPr="00690357">
              <w:t>аль-ной и</w:t>
            </w:r>
            <w:r w:rsidRPr="00690357">
              <w:t>н</w:t>
            </w:r>
            <w:r w:rsidRPr="00690357">
              <w:t>фор-мации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 акт</w:t>
            </w:r>
            <w:r w:rsidRPr="00690357">
              <w:t>у</w:t>
            </w:r>
            <w:r w:rsidRPr="00690357">
              <w:t>аль-ной инфор-м</w:t>
            </w:r>
            <w:r w:rsidRPr="00690357">
              <w:t>а</w:t>
            </w:r>
            <w:r w:rsidRPr="00690357">
              <w:t>ции</w:t>
            </w:r>
          </w:p>
        </w:tc>
      </w:tr>
      <w:tr w:rsidR="00FD5140" w:rsidRPr="00690357" w:rsidTr="00316993">
        <w:trPr>
          <w:trHeight w:val="1653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Доля ответов на вопросы, заданные гражданами на официальном сайте Администрации муниципального образования городское поселение</w:t>
            </w:r>
          </w:p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Лянтор  («Виртуальная приёмная»), к общему количеству заданных вопросов, %.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FD5140" w:rsidRPr="00690357" w:rsidTr="00316993">
        <w:trPr>
          <w:trHeight w:val="556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просмотров официального сайта Администрации муниципального образования городское поселение Лянтор, ед.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500…600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600..700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700..750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</w:pPr>
            <w:r w:rsidRPr="00690357">
              <w:t>750…800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800</w:t>
            </w:r>
          </w:p>
        </w:tc>
      </w:tr>
      <w:tr w:rsidR="00FD5140" w:rsidRPr="00690357" w:rsidTr="00316993">
        <w:trPr>
          <w:trHeight w:val="545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выпусков «Лянторской газеты» в год, всего, ед.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1099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</w:tr>
      <w:tr w:rsidR="00FD5140" w:rsidRPr="00690357" w:rsidTr="00316993">
        <w:trPr>
          <w:trHeight w:val="537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в том числе:</w:t>
            </w:r>
          </w:p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- официальных;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316993">
        <w:trPr>
          <w:trHeight w:val="271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- информационных.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</w:tr>
      <w:tr w:rsidR="00FD5140" w:rsidRPr="00690357" w:rsidTr="00316993">
        <w:trPr>
          <w:trHeight w:val="946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Доля опубликованных в СМИ  нормативных правовых актов к общему числу изданных нормативных правовых актов, %.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316993">
        <w:trPr>
          <w:trHeight w:val="112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телеэфиров в год (без повторов) в формате «Актуальное интервью»,тематических сюжетов и репортажей о деятельности органов местного самоуправления, ед.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3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11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11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12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12</w:t>
            </w:r>
          </w:p>
        </w:tc>
      </w:tr>
      <w:tr w:rsidR="00FD5140" w:rsidRPr="00690357" w:rsidTr="00316993">
        <w:trPr>
          <w:trHeight w:val="470"/>
        </w:trPr>
        <w:tc>
          <w:tcPr>
            <w:tcW w:w="346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встреч с населением, ед.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7</w:t>
            </w:r>
          </w:p>
        </w:tc>
        <w:tc>
          <w:tcPr>
            <w:tcW w:w="1020" w:type="dxa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8</w:t>
            </w:r>
          </w:p>
        </w:tc>
        <w:tc>
          <w:tcPr>
            <w:tcW w:w="1166" w:type="dxa"/>
            <w:gridSpan w:val="2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9</w:t>
            </w:r>
          </w:p>
        </w:tc>
        <w:tc>
          <w:tcPr>
            <w:tcW w:w="1167" w:type="dxa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10</w:t>
            </w:r>
          </w:p>
        </w:tc>
        <w:tc>
          <w:tcPr>
            <w:tcW w:w="1458" w:type="dxa"/>
          </w:tcPr>
          <w:p w:rsidR="00FD5140" w:rsidRPr="00690357" w:rsidRDefault="00FD5140" w:rsidP="00AF7DC5">
            <w:pPr>
              <w:jc w:val="center"/>
            </w:pPr>
            <w:r w:rsidRPr="00690357">
              <w:t>10</w:t>
            </w:r>
          </w:p>
        </w:tc>
      </w:tr>
    </w:tbl>
    <w:p w:rsidR="00FD5140" w:rsidRPr="00690357" w:rsidRDefault="00FD5140" w:rsidP="00FD5140">
      <w:pPr>
        <w:widowControl w:val="0"/>
        <w:snapToGrid w:val="0"/>
        <w:jc w:val="both"/>
        <w:rPr>
          <w:sz w:val="28"/>
          <w:szCs w:val="28"/>
        </w:rPr>
      </w:pPr>
    </w:p>
    <w:p w:rsidR="00FD5140" w:rsidRPr="00690357" w:rsidRDefault="00FD5140" w:rsidP="00FD5140">
      <w:pPr>
        <w:ind w:right="-1"/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5. Механизм реализации ведомственной целевой программы</w:t>
      </w:r>
    </w:p>
    <w:p w:rsidR="00FD5140" w:rsidRPr="00690357" w:rsidRDefault="00FD5140" w:rsidP="00FD5140">
      <w:pPr>
        <w:ind w:left="360" w:right="-1"/>
        <w:jc w:val="center"/>
        <w:rPr>
          <w:sz w:val="28"/>
          <w:szCs w:val="28"/>
        </w:rPr>
      </w:pP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lastRenderedPageBreak/>
        <w:t>Организацию реализации Программы осуществляет управление по организации деятельности, которое: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sz w:val="28"/>
          <w:szCs w:val="28"/>
        </w:rPr>
        <w:t xml:space="preserve">- </w:t>
      </w:r>
      <w:r w:rsidRPr="00316993">
        <w:rPr>
          <w:rStyle w:val="FontStyle11"/>
          <w:b w:val="0"/>
          <w:sz w:val="28"/>
          <w:szCs w:val="28"/>
        </w:rPr>
        <w:t xml:space="preserve">определяет наиболее эффективные формы и методы организации работ по реализации Программы; </w:t>
      </w: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проводит согласование объемов финансирования на очередной финансовый год и на весь период реализации Программы,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sz w:val="28"/>
          <w:szCs w:val="28"/>
        </w:rPr>
        <w:t>ежегодно формируя бюджетную заявку на ассигнования из бюджета городского поселения Лянтор и, в установленном порядке, представляет её в управление бюджетного учёта и отчётности;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690357">
        <w:rPr>
          <w:sz w:val="28"/>
          <w:szCs w:val="28"/>
        </w:rPr>
        <w:t>-</w:t>
      </w:r>
      <w:r w:rsidRPr="00690357">
        <w:rPr>
          <w:rStyle w:val="FontStyle11"/>
          <w:sz w:val="28"/>
          <w:szCs w:val="28"/>
        </w:rPr>
        <w:t xml:space="preserve"> </w:t>
      </w:r>
      <w:r w:rsidRPr="00316993">
        <w:rPr>
          <w:rStyle w:val="FontStyle11"/>
          <w:b w:val="0"/>
          <w:sz w:val="28"/>
          <w:szCs w:val="28"/>
        </w:rPr>
        <w:t>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и спектр п</w:t>
      </w:r>
      <w:r w:rsidRPr="00690357">
        <w:rPr>
          <w:sz w:val="28"/>
          <w:szCs w:val="28"/>
        </w:rPr>
        <w:t>оказателей непосредственных результатов</w:t>
      </w:r>
      <w:r w:rsidRPr="00316993">
        <w:rPr>
          <w:rStyle w:val="FontStyle11"/>
          <w:b w:val="0"/>
          <w:sz w:val="28"/>
          <w:szCs w:val="28"/>
        </w:rPr>
        <w:t xml:space="preserve">, принимает меры по обеспечению выполнения Программы; 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- ведет мониторинг реализации Программы; 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Программы.</w:t>
      </w:r>
    </w:p>
    <w:p w:rsidR="00FD5140" w:rsidRPr="00690357" w:rsidRDefault="00FD5140" w:rsidP="00FD5140">
      <w:pPr>
        <w:pStyle w:val="ConsPlusNonformat"/>
        <w:ind w:right="-1"/>
        <w:jc w:val="both"/>
        <w:rPr>
          <w:sz w:val="28"/>
          <w:szCs w:val="28"/>
        </w:rPr>
      </w:pPr>
      <w:r w:rsidRPr="00690357">
        <w:rPr>
          <w:rFonts w:ascii="Times New Roman" w:hAnsi="Times New Roman" w:cs="Times New Roman"/>
          <w:sz w:val="28"/>
          <w:szCs w:val="28"/>
        </w:rPr>
        <w:t xml:space="preserve">        Отбор организаций, привлекаемых для реализации Программы, произв</w:t>
      </w:r>
      <w:r w:rsidRPr="00690357">
        <w:rPr>
          <w:rFonts w:ascii="Times New Roman" w:hAnsi="Times New Roman" w:cs="Times New Roman"/>
          <w:sz w:val="28"/>
          <w:szCs w:val="28"/>
        </w:rPr>
        <w:t>о</w:t>
      </w:r>
      <w:r w:rsidRPr="00690357">
        <w:rPr>
          <w:rFonts w:ascii="Times New Roman" w:hAnsi="Times New Roman" w:cs="Times New Roman"/>
          <w:sz w:val="28"/>
          <w:szCs w:val="28"/>
        </w:rPr>
        <w:t xml:space="preserve">дится в порядке, предусмотренном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нужд». 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Управление по организации деятельности ежеквартально представляет в управление бюджетного учёта и отчётности  информацию о ходе финансир</w:t>
      </w:r>
      <w:r w:rsidRPr="00690357">
        <w:rPr>
          <w:sz w:val="28"/>
          <w:szCs w:val="28"/>
        </w:rPr>
        <w:t>о</w:t>
      </w:r>
      <w:r w:rsidRPr="00690357">
        <w:rPr>
          <w:sz w:val="28"/>
          <w:szCs w:val="28"/>
        </w:rPr>
        <w:t>вания и выполнения мероприятий Программы (с размещением данной инфо</w:t>
      </w:r>
      <w:r w:rsidRPr="00690357">
        <w:rPr>
          <w:sz w:val="28"/>
          <w:szCs w:val="28"/>
        </w:rPr>
        <w:t>р</w:t>
      </w:r>
      <w:r w:rsidRPr="00690357">
        <w:rPr>
          <w:sz w:val="28"/>
          <w:szCs w:val="28"/>
        </w:rPr>
        <w:t>мации на официальном сайте администрации) и ежегодно - отчет Главе гор</w:t>
      </w:r>
      <w:r w:rsidRPr="00690357">
        <w:rPr>
          <w:sz w:val="28"/>
          <w:szCs w:val="28"/>
        </w:rPr>
        <w:t>о</w:t>
      </w:r>
      <w:r w:rsidRPr="00690357">
        <w:rPr>
          <w:sz w:val="28"/>
          <w:szCs w:val="28"/>
        </w:rPr>
        <w:t xml:space="preserve">да. 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0357">
        <w:rPr>
          <w:color w:val="000000"/>
          <w:sz w:val="28"/>
          <w:szCs w:val="28"/>
        </w:rPr>
        <w:t xml:space="preserve">Контроль за исполнением Программы </w:t>
      </w:r>
      <w:r w:rsidRPr="00690357">
        <w:rPr>
          <w:sz w:val="28"/>
          <w:szCs w:val="28"/>
        </w:rPr>
        <w:t>и целевым использованием финансовых средств</w:t>
      </w:r>
      <w:r w:rsidRPr="00690357">
        <w:rPr>
          <w:color w:val="000000"/>
          <w:sz w:val="28"/>
          <w:szCs w:val="28"/>
        </w:rPr>
        <w:t xml:space="preserve"> осуществляется </w:t>
      </w:r>
      <w:r w:rsidRPr="00690357">
        <w:rPr>
          <w:sz w:val="28"/>
          <w:szCs w:val="28"/>
        </w:rPr>
        <w:t>управлением бюджетного учёта и отчётн</w:t>
      </w:r>
      <w:r w:rsidRPr="00690357">
        <w:rPr>
          <w:sz w:val="28"/>
          <w:szCs w:val="28"/>
        </w:rPr>
        <w:t>о</w:t>
      </w:r>
      <w:r w:rsidRPr="00690357">
        <w:rPr>
          <w:sz w:val="28"/>
          <w:szCs w:val="28"/>
        </w:rPr>
        <w:t>сти</w:t>
      </w:r>
      <w:r w:rsidRPr="00690357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FD5140" w:rsidRPr="00690357" w:rsidRDefault="00FD5140" w:rsidP="00FD5140">
      <w:pPr>
        <w:ind w:left="360"/>
        <w:jc w:val="center"/>
        <w:rPr>
          <w:sz w:val="28"/>
          <w:szCs w:val="28"/>
        </w:rPr>
      </w:pPr>
    </w:p>
    <w:p w:rsidR="00FD5140" w:rsidRDefault="00FD5140" w:rsidP="00FD5140">
      <w:pPr>
        <w:jc w:val="center"/>
        <w:rPr>
          <w:sz w:val="28"/>
          <w:szCs w:val="28"/>
        </w:rPr>
      </w:pPr>
    </w:p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6. Обоснование потребностей в необходимых ресурсах</w:t>
      </w:r>
    </w:p>
    <w:p w:rsidR="00FD5140" w:rsidRPr="00690357" w:rsidRDefault="00FD5140" w:rsidP="00FD5140">
      <w:pPr>
        <w:jc w:val="center"/>
        <w:rPr>
          <w:sz w:val="28"/>
          <w:szCs w:val="28"/>
        </w:rPr>
      </w:pPr>
    </w:p>
    <w:p w:rsidR="00FD5140" w:rsidRPr="006427DF" w:rsidRDefault="00FD5140" w:rsidP="00FD5140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C0E">
        <w:rPr>
          <w:rFonts w:ascii="Times New Roman" w:hAnsi="Times New Roman" w:cs="Times New Roman"/>
          <w:sz w:val="28"/>
          <w:szCs w:val="28"/>
        </w:rPr>
        <w:t xml:space="preserve">        Всего на реализацию программных мероприятий на 2015-2017 годы пр</w:t>
      </w:r>
      <w:r w:rsidRPr="00595C0E">
        <w:rPr>
          <w:rFonts w:ascii="Times New Roman" w:hAnsi="Times New Roman" w:cs="Times New Roman"/>
          <w:sz w:val="28"/>
          <w:szCs w:val="28"/>
        </w:rPr>
        <w:t>е</w:t>
      </w:r>
      <w:r w:rsidRPr="00595C0E">
        <w:rPr>
          <w:rFonts w:ascii="Times New Roman" w:hAnsi="Times New Roman" w:cs="Times New Roman"/>
          <w:sz w:val="28"/>
          <w:szCs w:val="28"/>
        </w:rPr>
        <w:t xml:space="preserve">дусмотрено </w:t>
      </w:r>
      <w:r w:rsidRPr="006427DF">
        <w:rPr>
          <w:rFonts w:ascii="Times New Roman" w:hAnsi="Times New Roman" w:cs="Times New Roman"/>
          <w:sz w:val="28"/>
          <w:szCs w:val="28"/>
        </w:rPr>
        <w:t xml:space="preserve">617 950,00 рублей, в том числе:           </w:t>
      </w:r>
    </w:p>
    <w:p w:rsidR="00FD5140" w:rsidRPr="006427DF" w:rsidRDefault="00FD5140" w:rsidP="00FD5140">
      <w:pPr>
        <w:pStyle w:val="ConsPlusNormal"/>
        <w:snapToGrid w:val="0"/>
        <w:ind w:left="567" w:firstLine="34"/>
        <w:jc w:val="both"/>
        <w:rPr>
          <w:rFonts w:ascii="Times New Roman" w:hAnsi="Times New Roman" w:cs="Times New Roman"/>
          <w:sz w:val="28"/>
          <w:szCs w:val="28"/>
        </w:rPr>
      </w:pPr>
      <w:r w:rsidRPr="006427DF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7DF">
        <w:rPr>
          <w:rFonts w:ascii="Times New Roman" w:hAnsi="Times New Roman" w:cs="Times New Roman"/>
          <w:sz w:val="28"/>
          <w:szCs w:val="28"/>
        </w:rPr>
        <w:t xml:space="preserve"> 170 520,00 руб.;</w:t>
      </w:r>
    </w:p>
    <w:p w:rsidR="00FD5140" w:rsidRPr="006427DF" w:rsidRDefault="00FD5140" w:rsidP="00FD5140">
      <w:pPr>
        <w:pStyle w:val="ConsPlusNormal"/>
        <w:snapToGrid w:val="0"/>
        <w:ind w:left="567" w:firstLine="34"/>
        <w:jc w:val="both"/>
        <w:rPr>
          <w:rFonts w:ascii="Times New Roman" w:hAnsi="Times New Roman" w:cs="Times New Roman"/>
          <w:sz w:val="28"/>
          <w:szCs w:val="28"/>
        </w:rPr>
      </w:pPr>
      <w:r w:rsidRPr="006427DF">
        <w:rPr>
          <w:rFonts w:ascii="Times New Roman" w:hAnsi="Times New Roman" w:cs="Times New Roman"/>
          <w:sz w:val="28"/>
          <w:szCs w:val="28"/>
        </w:rPr>
        <w:t>2016 год - 0,00 руб.;</w:t>
      </w:r>
    </w:p>
    <w:p w:rsidR="00FD5140" w:rsidRPr="006427DF" w:rsidRDefault="00FD5140" w:rsidP="00FD5140">
      <w:pPr>
        <w:pStyle w:val="ConsPlusNormal"/>
        <w:snapToGrid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7DF">
        <w:rPr>
          <w:rFonts w:ascii="Times New Roman" w:hAnsi="Times New Roman" w:cs="Times New Roman"/>
          <w:sz w:val="28"/>
          <w:szCs w:val="28"/>
        </w:rPr>
        <w:t xml:space="preserve">2017 год  -  447 430,00 руб.       </w:t>
      </w:r>
    </w:p>
    <w:p w:rsidR="00FD5140" w:rsidRPr="00690357" w:rsidRDefault="00FD5140" w:rsidP="00FD5140">
      <w:pPr>
        <w:pStyle w:val="ConsPlusNormal"/>
        <w:snapToGrid w:val="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0357">
        <w:rPr>
          <w:rFonts w:ascii="Times New Roman" w:hAnsi="Times New Roman" w:cs="Times New Roman"/>
          <w:sz w:val="28"/>
          <w:szCs w:val="28"/>
        </w:rPr>
        <w:t xml:space="preserve">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мероприятий, утверждённых в соответствии с планом мероприятий, и при наличии экономии бюджетных средств, предусмотренных на реализацию Пр</w:t>
      </w:r>
      <w:r w:rsidRPr="00690357">
        <w:rPr>
          <w:rFonts w:ascii="Times New Roman" w:hAnsi="Times New Roman" w:cs="Times New Roman"/>
          <w:sz w:val="28"/>
          <w:szCs w:val="28"/>
        </w:rPr>
        <w:t>о</w:t>
      </w:r>
      <w:r w:rsidRPr="00690357">
        <w:rPr>
          <w:rFonts w:ascii="Times New Roman" w:hAnsi="Times New Roman" w:cs="Times New Roman"/>
          <w:sz w:val="28"/>
          <w:szCs w:val="28"/>
        </w:rPr>
        <w:t>граммы в текущем году, допускается финансирование других мероприятий в рамках Программы.</w:t>
      </w:r>
    </w:p>
    <w:sectPr w:rsidR="00FD5140" w:rsidRPr="00690357" w:rsidSect="00316993">
      <w:pgSz w:w="11907" w:h="16840" w:code="9"/>
      <w:pgMar w:top="851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209"/>
    <w:multiLevelType w:val="hybridMultilevel"/>
    <w:tmpl w:val="B28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561"/>
    <w:multiLevelType w:val="hybridMultilevel"/>
    <w:tmpl w:val="C22A5822"/>
    <w:lvl w:ilvl="0" w:tplc="BC3C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D3012"/>
    <w:multiLevelType w:val="hybridMultilevel"/>
    <w:tmpl w:val="AED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 w15:restartNumberingAfterBreak="0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440BD"/>
    <w:multiLevelType w:val="hybridMultilevel"/>
    <w:tmpl w:val="A97A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 w15:restartNumberingAfterBreak="0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4" w15:restartNumberingAfterBreak="0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 w15:restartNumberingAfterBreak="0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5EAD6308"/>
    <w:multiLevelType w:val="hybridMultilevel"/>
    <w:tmpl w:val="EBC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806A1"/>
    <w:multiLevelType w:val="hybridMultilevel"/>
    <w:tmpl w:val="7BBC6ABA"/>
    <w:lvl w:ilvl="0" w:tplc="FE5CA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3" w15:restartNumberingAfterBreak="0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46D61"/>
    <w:multiLevelType w:val="hybridMultilevel"/>
    <w:tmpl w:val="CA36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5"/>
  </w:num>
  <w:num w:numId="5">
    <w:abstractNumId w:val="20"/>
  </w:num>
  <w:num w:numId="6">
    <w:abstractNumId w:val="7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17"/>
  </w:num>
  <w:num w:numId="12">
    <w:abstractNumId w:val="1"/>
  </w:num>
  <w:num w:numId="13">
    <w:abstractNumId w:val="21"/>
  </w:num>
  <w:num w:numId="14">
    <w:abstractNumId w:val="10"/>
  </w:num>
  <w:num w:numId="15">
    <w:abstractNumId w:val="2"/>
  </w:num>
  <w:num w:numId="16">
    <w:abstractNumId w:val="23"/>
  </w:num>
  <w:num w:numId="17">
    <w:abstractNumId w:val="6"/>
  </w:num>
  <w:num w:numId="18">
    <w:abstractNumId w:val="14"/>
  </w:num>
  <w:num w:numId="19">
    <w:abstractNumId w:val="19"/>
  </w:num>
  <w:num w:numId="20">
    <w:abstractNumId w:val="0"/>
  </w:num>
  <w:num w:numId="21">
    <w:abstractNumId w:val="4"/>
  </w:num>
  <w:num w:numId="22">
    <w:abstractNumId w:val="18"/>
  </w:num>
  <w:num w:numId="23">
    <w:abstractNumId w:val="24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4"/>
    <w:rsid w:val="0000381C"/>
    <w:rsid w:val="00004EB3"/>
    <w:rsid w:val="0000555A"/>
    <w:rsid w:val="000072E4"/>
    <w:rsid w:val="000165E6"/>
    <w:rsid w:val="00037750"/>
    <w:rsid w:val="000522DB"/>
    <w:rsid w:val="0006274E"/>
    <w:rsid w:val="000825B7"/>
    <w:rsid w:val="000B3C91"/>
    <w:rsid w:val="000F70A7"/>
    <w:rsid w:val="00111C95"/>
    <w:rsid w:val="00115F99"/>
    <w:rsid w:val="00125883"/>
    <w:rsid w:val="001418E6"/>
    <w:rsid w:val="0014427F"/>
    <w:rsid w:val="00152888"/>
    <w:rsid w:val="001714A9"/>
    <w:rsid w:val="00177B69"/>
    <w:rsid w:val="00192696"/>
    <w:rsid w:val="00197825"/>
    <w:rsid w:val="001A401B"/>
    <w:rsid w:val="001C5F18"/>
    <w:rsid w:val="001E69D7"/>
    <w:rsid w:val="001E72F6"/>
    <w:rsid w:val="001F2841"/>
    <w:rsid w:val="001F2B37"/>
    <w:rsid w:val="001F61D9"/>
    <w:rsid w:val="00204528"/>
    <w:rsid w:val="00205502"/>
    <w:rsid w:val="0020694E"/>
    <w:rsid w:val="00207852"/>
    <w:rsid w:val="002412D3"/>
    <w:rsid w:val="00254186"/>
    <w:rsid w:val="0026501D"/>
    <w:rsid w:val="002738D2"/>
    <w:rsid w:val="00287106"/>
    <w:rsid w:val="00292977"/>
    <w:rsid w:val="002C005C"/>
    <w:rsid w:val="002D6A83"/>
    <w:rsid w:val="002F5A6D"/>
    <w:rsid w:val="002F7DAA"/>
    <w:rsid w:val="00316993"/>
    <w:rsid w:val="003312FA"/>
    <w:rsid w:val="00340E65"/>
    <w:rsid w:val="00390973"/>
    <w:rsid w:val="003952A8"/>
    <w:rsid w:val="003B4AC2"/>
    <w:rsid w:val="003C1B9D"/>
    <w:rsid w:val="003C2C8E"/>
    <w:rsid w:val="003C77E4"/>
    <w:rsid w:val="003D5EE8"/>
    <w:rsid w:val="003D6420"/>
    <w:rsid w:val="004033D6"/>
    <w:rsid w:val="0041000D"/>
    <w:rsid w:val="004321E4"/>
    <w:rsid w:val="00436F76"/>
    <w:rsid w:val="004445C1"/>
    <w:rsid w:val="00450723"/>
    <w:rsid w:val="0047590E"/>
    <w:rsid w:val="004B24B1"/>
    <w:rsid w:val="004B3B7A"/>
    <w:rsid w:val="004B6015"/>
    <w:rsid w:val="004B7DF6"/>
    <w:rsid w:val="004C7F1A"/>
    <w:rsid w:val="004D1F82"/>
    <w:rsid w:val="004E3681"/>
    <w:rsid w:val="00511E21"/>
    <w:rsid w:val="00512788"/>
    <w:rsid w:val="00517E44"/>
    <w:rsid w:val="0053506C"/>
    <w:rsid w:val="00544186"/>
    <w:rsid w:val="005458DC"/>
    <w:rsid w:val="00551737"/>
    <w:rsid w:val="00555321"/>
    <w:rsid w:val="00566C4A"/>
    <w:rsid w:val="00572479"/>
    <w:rsid w:val="0058296A"/>
    <w:rsid w:val="0059224B"/>
    <w:rsid w:val="005A7997"/>
    <w:rsid w:val="005B24CB"/>
    <w:rsid w:val="005C612C"/>
    <w:rsid w:val="005D2CEF"/>
    <w:rsid w:val="005E217F"/>
    <w:rsid w:val="005E248C"/>
    <w:rsid w:val="005E3237"/>
    <w:rsid w:val="00614C8E"/>
    <w:rsid w:val="00634A85"/>
    <w:rsid w:val="00636C20"/>
    <w:rsid w:val="006414D2"/>
    <w:rsid w:val="00653C0B"/>
    <w:rsid w:val="0065664F"/>
    <w:rsid w:val="00663A25"/>
    <w:rsid w:val="006644D9"/>
    <w:rsid w:val="00685540"/>
    <w:rsid w:val="00687D5F"/>
    <w:rsid w:val="00695993"/>
    <w:rsid w:val="006A0476"/>
    <w:rsid w:val="006A2142"/>
    <w:rsid w:val="006B0975"/>
    <w:rsid w:val="006B1511"/>
    <w:rsid w:val="006C45A1"/>
    <w:rsid w:val="006D0E4B"/>
    <w:rsid w:val="006F2532"/>
    <w:rsid w:val="00702317"/>
    <w:rsid w:val="007113D4"/>
    <w:rsid w:val="00737F1D"/>
    <w:rsid w:val="007479BD"/>
    <w:rsid w:val="007876F2"/>
    <w:rsid w:val="007940CD"/>
    <w:rsid w:val="007B1F6A"/>
    <w:rsid w:val="007C19FD"/>
    <w:rsid w:val="007C3653"/>
    <w:rsid w:val="007D323C"/>
    <w:rsid w:val="007D7896"/>
    <w:rsid w:val="007F74D8"/>
    <w:rsid w:val="00807860"/>
    <w:rsid w:val="00831DE9"/>
    <w:rsid w:val="0083770A"/>
    <w:rsid w:val="00843994"/>
    <w:rsid w:val="0085606D"/>
    <w:rsid w:val="00862BDF"/>
    <w:rsid w:val="00866F36"/>
    <w:rsid w:val="0088501C"/>
    <w:rsid w:val="0089119B"/>
    <w:rsid w:val="008B6145"/>
    <w:rsid w:val="008E1801"/>
    <w:rsid w:val="008E2CF1"/>
    <w:rsid w:val="008E67EE"/>
    <w:rsid w:val="008F03EE"/>
    <w:rsid w:val="008F22E4"/>
    <w:rsid w:val="008F6417"/>
    <w:rsid w:val="009009D2"/>
    <w:rsid w:val="00912E70"/>
    <w:rsid w:val="00936B0C"/>
    <w:rsid w:val="0096484A"/>
    <w:rsid w:val="00971F24"/>
    <w:rsid w:val="00980219"/>
    <w:rsid w:val="00986655"/>
    <w:rsid w:val="0099073A"/>
    <w:rsid w:val="009B30A8"/>
    <w:rsid w:val="009B4FA6"/>
    <w:rsid w:val="009B6970"/>
    <w:rsid w:val="009D1866"/>
    <w:rsid w:val="009F35CB"/>
    <w:rsid w:val="00A05785"/>
    <w:rsid w:val="00A075ED"/>
    <w:rsid w:val="00A15AD8"/>
    <w:rsid w:val="00A26594"/>
    <w:rsid w:val="00A3438F"/>
    <w:rsid w:val="00A42635"/>
    <w:rsid w:val="00A51234"/>
    <w:rsid w:val="00A52965"/>
    <w:rsid w:val="00A86A96"/>
    <w:rsid w:val="00A86FD8"/>
    <w:rsid w:val="00A92CF3"/>
    <w:rsid w:val="00AE6C70"/>
    <w:rsid w:val="00AF7DC5"/>
    <w:rsid w:val="00B15534"/>
    <w:rsid w:val="00B17629"/>
    <w:rsid w:val="00B4059A"/>
    <w:rsid w:val="00B86207"/>
    <w:rsid w:val="00BA788C"/>
    <w:rsid w:val="00BB35B9"/>
    <w:rsid w:val="00BC713D"/>
    <w:rsid w:val="00C10147"/>
    <w:rsid w:val="00C117F3"/>
    <w:rsid w:val="00C2490B"/>
    <w:rsid w:val="00C3190C"/>
    <w:rsid w:val="00C44781"/>
    <w:rsid w:val="00C45421"/>
    <w:rsid w:val="00C47184"/>
    <w:rsid w:val="00C63B44"/>
    <w:rsid w:val="00CA65A1"/>
    <w:rsid w:val="00CB559A"/>
    <w:rsid w:val="00CF5824"/>
    <w:rsid w:val="00D008BD"/>
    <w:rsid w:val="00D24AB5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F173F"/>
    <w:rsid w:val="00E2464D"/>
    <w:rsid w:val="00E249E5"/>
    <w:rsid w:val="00E30688"/>
    <w:rsid w:val="00E50AEA"/>
    <w:rsid w:val="00E63A36"/>
    <w:rsid w:val="00E836F7"/>
    <w:rsid w:val="00E941C2"/>
    <w:rsid w:val="00EC688C"/>
    <w:rsid w:val="00EC6FF7"/>
    <w:rsid w:val="00EF2052"/>
    <w:rsid w:val="00F6090E"/>
    <w:rsid w:val="00F6537D"/>
    <w:rsid w:val="00F83C80"/>
    <w:rsid w:val="00F953FA"/>
    <w:rsid w:val="00F95D5A"/>
    <w:rsid w:val="00F9716B"/>
    <w:rsid w:val="00FA2C8C"/>
    <w:rsid w:val="00FA450B"/>
    <w:rsid w:val="00FB0EC8"/>
    <w:rsid w:val="00FC1711"/>
    <w:rsid w:val="00FC2A4D"/>
    <w:rsid w:val="00FD5140"/>
    <w:rsid w:val="00FE6C4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50778-C483-402A-8B1A-974C62F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5140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5140"/>
    <w:rPr>
      <w:b/>
      <w:sz w:val="32"/>
    </w:rPr>
  </w:style>
  <w:style w:type="paragraph" w:styleId="a9">
    <w:name w:val="Body Text"/>
    <w:basedOn w:val="a"/>
    <w:link w:val="aa"/>
    <w:rsid w:val="00FD5140"/>
    <w:pPr>
      <w:suppressAutoHyphens w:val="0"/>
      <w:spacing w:after="12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D5140"/>
    <w:rPr>
      <w:sz w:val="24"/>
    </w:rPr>
  </w:style>
  <w:style w:type="character" w:styleId="ab">
    <w:name w:val="Hyperlink"/>
    <w:basedOn w:val="a0"/>
    <w:rsid w:val="00FD5140"/>
    <w:rPr>
      <w:color w:val="0000FF"/>
      <w:u w:val="single"/>
    </w:rPr>
  </w:style>
  <w:style w:type="paragraph" w:styleId="ac">
    <w:name w:val="Normal (Web)"/>
    <w:basedOn w:val="a"/>
    <w:unhideWhenUsed/>
    <w:rsid w:val="00FD51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qFormat/>
    <w:rsid w:val="00FD5140"/>
    <w:rPr>
      <w:b/>
      <w:bCs/>
    </w:rPr>
  </w:style>
  <w:style w:type="paragraph" w:customStyle="1" w:styleId="ConsPlusTitle">
    <w:name w:val="ConsPlusTitle"/>
    <w:rsid w:val="00FD51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basedOn w:val="a0"/>
    <w:rsid w:val="00FD5140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">
    <w:name w:val="Style4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">
    <w:name w:val="Style6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ae">
    <w:name w:val="List Paragraph"/>
    <w:basedOn w:val="a"/>
    <w:qFormat/>
    <w:rsid w:val="00FD51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4CE5-BE6C-4177-A8FD-D106BF85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27131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cp:lastModifiedBy>Игорь Владимирович Луценко</cp:lastModifiedBy>
  <cp:revision>3</cp:revision>
  <cp:lastPrinted>2016-01-12T07:16:00Z</cp:lastPrinted>
  <dcterms:created xsi:type="dcterms:W3CDTF">2017-01-26T12:31:00Z</dcterms:created>
  <dcterms:modified xsi:type="dcterms:W3CDTF">2017-01-26T12:31:00Z</dcterms:modified>
</cp:coreProperties>
</file>