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18" w:rsidRPr="002E6718" w:rsidRDefault="002E6718" w:rsidP="008126C1">
      <w:pPr>
        <w:spacing w:after="0" w:line="240" w:lineRule="auto"/>
        <w:rPr>
          <w:rFonts w:ascii="Times New Roman" w:eastAsia="Calibri" w:hAnsi="Times New Roman" w:cs="Times New Roman"/>
          <w:b/>
          <w:sz w:val="32"/>
          <w:lang w:eastAsia="ar-SA"/>
        </w:rPr>
      </w:pPr>
    </w:p>
    <w:p w:rsidR="00A06B65" w:rsidRDefault="00A06B65" w:rsidP="00A06B65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A06B65">
        <w:rPr>
          <w:rFonts w:ascii="Times New Roman" w:eastAsia="Calibri" w:hAnsi="Times New Roman" w:cs="Times New Roman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70674500" r:id="rId6"/>
        </w:object>
      </w:r>
    </w:p>
    <w:p w:rsidR="00A06B65" w:rsidRPr="00A06B65" w:rsidRDefault="00A06B65" w:rsidP="00A06B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A06B65" w:rsidRPr="00A06B65" w:rsidRDefault="00A06B65" w:rsidP="00A06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06B65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A06B65" w:rsidRPr="00A06B65" w:rsidRDefault="00A06B65" w:rsidP="00A06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A06B65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A06B65" w:rsidRPr="00A06B65" w:rsidRDefault="00A06B65" w:rsidP="00A06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06B6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A06B65">
        <w:rPr>
          <w:rFonts w:ascii="Times New Roman" w:hAnsi="Times New Roman" w:cs="Times New Roman"/>
          <w:b/>
          <w:sz w:val="32"/>
        </w:rPr>
        <w:t xml:space="preserve"> района</w:t>
      </w:r>
    </w:p>
    <w:p w:rsidR="00A06B65" w:rsidRPr="00A06B65" w:rsidRDefault="00A06B65" w:rsidP="00A06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A06B65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A06B65" w:rsidRPr="00A06B65" w:rsidRDefault="00A06B65" w:rsidP="00A06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06B65" w:rsidRPr="00A06B65" w:rsidRDefault="00A06B65" w:rsidP="00A06B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6B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06B65" w:rsidRPr="00A06B65" w:rsidRDefault="00A06B65" w:rsidP="00A06B6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06B65" w:rsidRPr="00A06B65" w:rsidRDefault="00A06B65" w:rsidP="00A06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6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B79F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2124C">
        <w:rPr>
          <w:rFonts w:ascii="Times New Roman" w:hAnsi="Times New Roman" w:cs="Times New Roman"/>
          <w:sz w:val="28"/>
          <w:szCs w:val="28"/>
          <w:u w:val="single"/>
        </w:rPr>
        <w:t>5</w:t>
      </w:r>
      <w:bookmarkStart w:id="0" w:name="_GoBack"/>
      <w:bookmarkEnd w:id="0"/>
      <w:r w:rsidRPr="00A06B65">
        <w:rPr>
          <w:rFonts w:ascii="Times New Roman" w:hAnsi="Times New Roman" w:cs="Times New Roman"/>
          <w:sz w:val="28"/>
          <w:szCs w:val="28"/>
          <w:u w:val="single"/>
        </w:rPr>
        <w:t>» декабря 2020 года</w:t>
      </w:r>
      <w:r w:rsidRPr="00A06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A06B65">
        <w:rPr>
          <w:rFonts w:ascii="Times New Roman" w:hAnsi="Times New Roman" w:cs="Times New Roman"/>
          <w:sz w:val="28"/>
          <w:szCs w:val="28"/>
        </w:rPr>
        <w:t xml:space="preserve">№  </w:t>
      </w:r>
      <w:r w:rsidR="002B79F7">
        <w:rPr>
          <w:rFonts w:ascii="Times New Roman" w:hAnsi="Times New Roman" w:cs="Times New Roman"/>
          <w:sz w:val="28"/>
          <w:szCs w:val="28"/>
        </w:rPr>
        <w:t>1115</w:t>
      </w:r>
      <w:proofErr w:type="gramEnd"/>
      <w:r w:rsidRPr="00A06B6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06B65" w:rsidRPr="00A06B65" w:rsidRDefault="00A06B65" w:rsidP="00A06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65">
        <w:rPr>
          <w:rFonts w:ascii="Times New Roman" w:hAnsi="Times New Roman" w:cs="Times New Roman"/>
        </w:rPr>
        <w:t xml:space="preserve">            </w:t>
      </w:r>
      <w:r w:rsidRPr="00A06B6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06B6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2D0F6B" w:rsidRDefault="002D0F6B" w:rsidP="007B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F6B" w:rsidRDefault="002D0F6B" w:rsidP="007B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2D0F6B" w:rsidRDefault="002D0F6B" w:rsidP="007B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2D0F6B" w:rsidRDefault="002D0F6B" w:rsidP="007B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04.08.2020 № 654</w:t>
      </w:r>
    </w:p>
    <w:p w:rsidR="002D0F6B" w:rsidRDefault="002D0F6B" w:rsidP="007B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F9" w:rsidRDefault="008326F9" w:rsidP="00832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BD6CC5">
        <w:rPr>
          <w:rFonts w:ascii="Times New Roman" w:hAnsi="Times New Roman" w:cs="Times New Roman"/>
          <w:sz w:val="28"/>
          <w:szCs w:val="28"/>
        </w:rPr>
        <w:t>м</w:t>
      </w:r>
      <w:r w:rsidRPr="008326F9">
        <w:rPr>
          <w:rFonts w:ascii="Times New Roman" w:hAnsi="Times New Roman" w:cs="Times New Roman"/>
          <w:sz w:val="28"/>
          <w:szCs w:val="28"/>
        </w:rPr>
        <w:t xml:space="preserve"> Правительства РФ от 06.08.2020 N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с  целью приведения нормативных правовых актов 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законодательством:</w:t>
      </w:r>
    </w:p>
    <w:p w:rsidR="008326F9" w:rsidRDefault="008326F9" w:rsidP="00BD6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04.08.2020 № 654 «</w:t>
      </w:r>
      <w:r w:rsidRPr="008326F9">
        <w:rPr>
          <w:rFonts w:ascii="Times New Roman" w:hAnsi="Times New Roman" w:cs="Times New Roman"/>
          <w:sz w:val="28"/>
          <w:szCs w:val="28"/>
        </w:rPr>
        <w:t xml:space="preserve">Об утверждении порядка взаимодействия финансового органа Администрации городского поселения </w:t>
      </w:r>
      <w:proofErr w:type="spellStart"/>
      <w:r w:rsidRPr="008326F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326F9">
        <w:rPr>
          <w:rFonts w:ascii="Times New Roman" w:hAnsi="Times New Roman" w:cs="Times New Roman"/>
          <w:sz w:val="28"/>
          <w:szCs w:val="28"/>
        </w:rPr>
        <w:t xml:space="preserve"> с субъектами контроля в целях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970E72" w:rsidRDefault="00970E72" w:rsidP="00BD6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5 Постановления изложить в следующей редакции:</w:t>
      </w:r>
    </w:p>
    <w:p w:rsidR="00970E72" w:rsidRDefault="00970E72" w:rsidP="00BD6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Настоящее постановление вступает в силу после его обнародования и распространяется на правоотношения, возникшие с 01.01.2020.».</w:t>
      </w:r>
    </w:p>
    <w:p w:rsidR="008326F9" w:rsidRDefault="00BD6CC5" w:rsidP="00832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32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326F9">
        <w:rPr>
          <w:rFonts w:ascii="Times New Roman" w:hAnsi="Times New Roman" w:cs="Times New Roman"/>
          <w:sz w:val="28"/>
          <w:szCs w:val="28"/>
        </w:rPr>
        <w:t>ункт 3 приложения к Постановлению изложить в следующей редакции:</w:t>
      </w:r>
    </w:p>
    <w:p w:rsidR="00BD6CC5" w:rsidRDefault="00BD6CC5" w:rsidP="00BD6C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6CC5">
        <w:rPr>
          <w:rFonts w:ascii="Times New Roman" w:hAnsi="Times New Roman" w:cs="Times New Roman"/>
          <w:sz w:val="28"/>
          <w:szCs w:val="28"/>
        </w:rPr>
        <w:t>«3.</w:t>
      </w:r>
      <w:r w:rsidRPr="00BD6C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Субъектами контроля, осуществляемого финансовым органом, являются муниципальные заказчики, муниципальные бюджетные учреждения, муниципальные унитарные предприятия, созданные муниципальным образованием городско</w:t>
      </w:r>
      <w:r w:rsidR="006014F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6014F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Лянтор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иные юридические лица, </w:t>
      </w:r>
      <w:r w:rsidRPr="00451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указанные в </w:t>
      </w:r>
      <w:hyperlink r:id="rId7" w:history="1">
        <w:r w:rsidRPr="00451E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подпунктах "е"</w:t>
        </w:r>
      </w:hyperlink>
      <w:r w:rsidRPr="00451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8" w:history="1">
        <w:r w:rsidRPr="00451E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"к"</w:t>
        </w:r>
      </w:hyperlink>
      <w:r w:rsidRPr="00451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случае передачи в соответствии с Бюджетным </w:t>
      </w:r>
      <w:hyperlink r:id="rId9" w:history="1">
        <w:r w:rsidRPr="00451E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451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полномочий муниципального заказчика) пункта 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Положения о</w:t>
      </w:r>
      <w:r w:rsidRPr="00451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51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Pr="00451E2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Pr="00451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включения информации в такие планы-графики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Pr="00451E25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Pr="00451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форме планов-графиков закупок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утвержденного постановлением</w:t>
      </w:r>
      <w:r w:rsidRPr="00451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</w:t>
      </w:r>
      <w:r w:rsidR="00210EC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оссийской Федерации от 30.09.20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 № 1279.</w:t>
      </w:r>
      <w:r w:rsidR="00970E72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451E25" w:rsidRPr="00451E25" w:rsidRDefault="00451E25" w:rsidP="00451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1E25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451E2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51E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E25" w:rsidRPr="00451E25" w:rsidRDefault="00451E25" w:rsidP="00451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1E2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970E72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Pr="00451E25">
        <w:rPr>
          <w:rFonts w:ascii="Times New Roman" w:hAnsi="Times New Roman" w:cs="Times New Roman"/>
          <w:sz w:val="28"/>
          <w:szCs w:val="28"/>
        </w:rPr>
        <w:t>.</w:t>
      </w:r>
    </w:p>
    <w:p w:rsidR="00451E25" w:rsidRPr="00451E25" w:rsidRDefault="00451E25" w:rsidP="00451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1E2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51E25" w:rsidRDefault="00451E25" w:rsidP="0045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26F9" w:rsidRDefault="008326F9" w:rsidP="00DB2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A7" w:rsidRPr="00B87E92" w:rsidRDefault="00DB2AA7" w:rsidP="00DB2AA7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87E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Глава города                                                          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      </w:t>
      </w:r>
      <w:r w:rsidRPr="00B87E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С.А. </w:t>
      </w:r>
      <w:proofErr w:type="spellStart"/>
      <w:r w:rsidRPr="00B87E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Махиня</w:t>
      </w:r>
      <w:proofErr w:type="spellEnd"/>
    </w:p>
    <w:p w:rsidR="00DB2AA7" w:rsidRPr="00B87E92" w:rsidRDefault="00DB2AA7" w:rsidP="00DB2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B74" w:rsidRDefault="007B2B74" w:rsidP="0083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25" w:rsidRDefault="00451E25" w:rsidP="00B8008B">
      <w:pPr>
        <w:pStyle w:val="ConsPlusNormal"/>
        <w:jc w:val="both"/>
      </w:pPr>
    </w:p>
    <w:sectPr w:rsidR="00451E25" w:rsidSect="00A06B65">
      <w:pgSz w:w="11907" w:h="16840"/>
      <w:pgMar w:top="567" w:right="567" w:bottom="1135" w:left="1701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7A"/>
    <w:rsid w:val="00003C23"/>
    <w:rsid w:val="000055D6"/>
    <w:rsid w:val="00011723"/>
    <w:rsid w:val="00033805"/>
    <w:rsid w:val="00056405"/>
    <w:rsid w:val="00070C63"/>
    <w:rsid w:val="000820B5"/>
    <w:rsid w:val="000C7666"/>
    <w:rsid w:val="000D1F57"/>
    <w:rsid w:val="00136775"/>
    <w:rsid w:val="0015279B"/>
    <w:rsid w:val="00194000"/>
    <w:rsid w:val="001A59BB"/>
    <w:rsid w:val="001F68DE"/>
    <w:rsid w:val="001F7A47"/>
    <w:rsid w:val="00210EC7"/>
    <w:rsid w:val="002307DA"/>
    <w:rsid w:val="00293E99"/>
    <w:rsid w:val="002B79F7"/>
    <w:rsid w:val="002D0F6B"/>
    <w:rsid w:val="002E6718"/>
    <w:rsid w:val="002F672A"/>
    <w:rsid w:val="003157CD"/>
    <w:rsid w:val="0032124C"/>
    <w:rsid w:val="003C2E0E"/>
    <w:rsid w:val="00424EED"/>
    <w:rsid w:val="00446199"/>
    <w:rsid w:val="00451E25"/>
    <w:rsid w:val="0046182E"/>
    <w:rsid w:val="004A5AB1"/>
    <w:rsid w:val="004B714A"/>
    <w:rsid w:val="004F6EAF"/>
    <w:rsid w:val="005361A5"/>
    <w:rsid w:val="00552CF1"/>
    <w:rsid w:val="00552EA8"/>
    <w:rsid w:val="00564C07"/>
    <w:rsid w:val="005E7786"/>
    <w:rsid w:val="005F2934"/>
    <w:rsid w:val="006014F6"/>
    <w:rsid w:val="0069326C"/>
    <w:rsid w:val="006A044A"/>
    <w:rsid w:val="006B4901"/>
    <w:rsid w:val="006F28B8"/>
    <w:rsid w:val="00752DB4"/>
    <w:rsid w:val="007B2B74"/>
    <w:rsid w:val="007B4EA5"/>
    <w:rsid w:val="008126C1"/>
    <w:rsid w:val="008326F9"/>
    <w:rsid w:val="0084239D"/>
    <w:rsid w:val="00865849"/>
    <w:rsid w:val="00870472"/>
    <w:rsid w:val="008A2F7A"/>
    <w:rsid w:val="00957E0B"/>
    <w:rsid w:val="00970E72"/>
    <w:rsid w:val="00982630"/>
    <w:rsid w:val="00A06B65"/>
    <w:rsid w:val="00A375BA"/>
    <w:rsid w:val="00A64C56"/>
    <w:rsid w:val="00A72BB3"/>
    <w:rsid w:val="00A93B18"/>
    <w:rsid w:val="00B01FF1"/>
    <w:rsid w:val="00B13DA7"/>
    <w:rsid w:val="00B42A3F"/>
    <w:rsid w:val="00B60294"/>
    <w:rsid w:val="00B8008B"/>
    <w:rsid w:val="00B848D0"/>
    <w:rsid w:val="00BD6CC5"/>
    <w:rsid w:val="00C05B57"/>
    <w:rsid w:val="00C16E07"/>
    <w:rsid w:val="00CA73F9"/>
    <w:rsid w:val="00CF31BB"/>
    <w:rsid w:val="00D1726E"/>
    <w:rsid w:val="00D65584"/>
    <w:rsid w:val="00DB2AA7"/>
    <w:rsid w:val="00E006E5"/>
    <w:rsid w:val="00E32B11"/>
    <w:rsid w:val="00E47D96"/>
    <w:rsid w:val="00E56916"/>
    <w:rsid w:val="00E93D1B"/>
    <w:rsid w:val="00EF4878"/>
    <w:rsid w:val="00F35F50"/>
    <w:rsid w:val="00F5476D"/>
    <w:rsid w:val="00F8112F"/>
    <w:rsid w:val="00F95DB4"/>
    <w:rsid w:val="00FA6772"/>
    <w:rsid w:val="00FC7A1B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76F26C-B7A0-47E6-B94B-99B1FEAC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07D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52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CF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DB2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460F5C86122DF7154A85748F8AD91321CFE8C00C7DC16D129B6E83F03A021453FC9D7C66D2DAD4291745DF1380F93469F535A508DD271B7j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C460F5C86122DF7154A85748F8AD91321CFE8C00C7DC16D129B6E83F03A021453FC9D7C66D2DAD4691745DF1380F93469F535A508DD271B7j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C460F5C86122DF7154A85748F8AD91321CFB8E02C1DC16D129B6E83F03A021573F91DBC66433AF4484220CB7B6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DE69-E53F-486F-91B0-A7EE1EA5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8</cp:revision>
  <cp:lastPrinted>2020-12-28T10:28:00Z</cp:lastPrinted>
  <dcterms:created xsi:type="dcterms:W3CDTF">2020-12-10T07:10:00Z</dcterms:created>
  <dcterms:modified xsi:type="dcterms:W3CDTF">2020-12-28T10:28:00Z</dcterms:modified>
</cp:coreProperties>
</file>