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2FFD" w:rsidRDefault="00B02FFD" w:rsidP="00B02FFD">
      <w:pPr>
        <w:tabs>
          <w:tab w:val="left" w:pos="4680"/>
        </w:tabs>
        <w:jc w:val="center"/>
      </w:pPr>
      <w:r w:rsidRPr="00DA670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1587737" r:id="rId7"/>
        </w:object>
      </w:r>
    </w:p>
    <w:p w:rsidR="00B02FFD" w:rsidRPr="00936D1B" w:rsidRDefault="00B02FFD" w:rsidP="00B02FFD">
      <w:pPr>
        <w:jc w:val="center"/>
        <w:rPr>
          <w:b/>
          <w:sz w:val="14"/>
          <w:szCs w:val="14"/>
        </w:rPr>
      </w:pP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АДМИНИСТРАЦИЯ</w:t>
      </w: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ГОРОДСКОГО ПОСЕЛЕНИЯ ЛЯНТОР</w:t>
      </w: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Сургутского района</w:t>
      </w:r>
    </w:p>
    <w:p w:rsidR="00B02FFD" w:rsidRPr="00936D1B" w:rsidRDefault="00B02FFD" w:rsidP="00B02FFD">
      <w:pPr>
        <w:jc w:val="center"/>
        <w:rPr>
          <w:b/>
          <w:sz w:val="32"/>
        </w:rPr>
      </w:pPr>
      <w:r w:rsidRPr="00936D1B">
        <w:rPr>
          <w:b/>
          <w:sz w:val="32"/>
        </w:rPr>
        <w:t>Ханты-Мансийского автоном</w:t>
      </w:r>
      <w:r w:rsidR="00AE4CE3">
        <w:rPr>
          <w:b/>
          <w:sz w:val="32"/>
        </w:rPr>
        <w:t xml:space="preserve"> </w:t>
      </w:r>
      <w:r w:rsidRPr="00936D1B">
        <w:rPr>
          <w:b/>
          <w:sz w:val="32"/>
        </w:rPr>
        <w:t>ного округа-Югры</w:t>
      </w:r>
    </w:p>
    <w:p w:rsidR="00B02FFD" w:rsidRPr="00936D1B" w:rsidRDefault="00B02FFD" w:rsidP="00B02FFD">
      <w:pPr>
        <w:jc w:val="center"/>
        <w:rPr>
          <w:b/>
          <w:sz w:val="32"/>
        </w:rPr>
      </w:pPr>
    </w:p>
    <w:p w:rsidR="00B02FFD" w:rsidRPr="00936D1B" w:rsidRDefault="00B02FFD" w:rsidP="00B02FFD">
      <w:pPr>
        <w:jc w:val="center"/>
        <w:rPr>
          <w:b/>
          <w:sz w:val="32"/>
          <w:szCs w:val="32"/>
        </w:rPr>
      </w:pPr>
      <w:r w:rsidRPr="00936D1B">
        <w:rPr>
          <w:b/>
          <w:sz w:val="32"/>
          <w:szCs w:val="32"/>
        </w:rPr>
        <w:t xml:space="preserve">ПОСТАНОВЛЕНИЕ </w:t>
      </w:r>
    </w:p>
    <w:p w:rsidR="00B02FFD" w:rsidRPr="00936D1B" w:rsidRDefault="00B02FFD" w:rsidP="00B02FFD"/>
    <w:p w:rsidR="00B02FFD" w:rsidRPr="00936D1B" w:rsidRDefault="00B02FFD" w:rsidP="00B02FFD"/>
    <w:p w:rsidR="00B02FFD" w:rsidRPr="00936D1B" w:rsidRDefault="00B02FFD" w:rsidP="00B02FFD">
      <w:pPr>
        <w:rPr>
          <w:sz w:val="28"/>
          <w:szCs w:val="28"/>
        </w:rPr>
      </w:pPr>
      <w:r w:rsidRPr="00936D1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10</w:t>
      </w:r>
      <w:r w:rsidRPr="00936D1B">
        <w:rPr>
          <w:sz w:val="28"/>
          <w:szCs w:val="28"/>
          <w:u w:val="single"/>
        </w:rPr>
        <w:t xml:space="preserve">» декабря 2015 года </w:t>
      </w:r>
      <w:r w:rsidRPr="00936D1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936D1B">
        <w:rPr>
          <w:sz w:val="28"/>
          <w:szCs w:val="28"/>
        </w:rPr>
        <w:t xml:space="preserve">  № </w:t>
      </w:r>
      <w:r>
        <w:rPr>
          <w:sz w:val="28"/>
          <w:szCs w:val="28"/>
        </w:rPr>
        <w:t>1060</w:t>
      </w:r>
    </w:p>
    <w:p w:rsidR="00B02FFD" w:rsidRPr="00936D1B" w:rsidRDefault="00B02FFD" w:rsidP="00B02FFD">
      <w:pPr>
        <w:rPr>
          <w:sz w:val="28"/>
          <w:szCs w:val="28"/>
        </w:rPr>
      </w:pPr>
      <w:r w:rsidRPr="00936D1B">
        <w:rPr>
          <w:sz w:val="28"/>
          <w:szCs w:val="28"/>
        </w:rPr>
        <w:t xml:space="preserve">                г.Лянтор                                                                           </w:t>
      </w:r>
    </w:p>
    <w:p w:rsidR="00A50D54" w:rsidRDefault="00A50D54" w:rsidP="00B02F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 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завершения операций по </w:t>
      </w:r>
    </w:p>
    <w:p w:rsidR="00815A19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исполнению бюджета</w:t>
      </w:r>
      <w:r w:rsidR="000F46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15A19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текущем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году </w:t>
      </w:r>
    </w:p>
    <w:p w:rsidR="00F2612A" w:rsidRDefault="00F2612A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612A" w:rsidRDefault="00F2612A" w:rsidP="00211F63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реализации статьи 242 Бюджетного кодекса Российской Федерации:</w:t>
      </w:r>
    </w:p>
    <w:p w:rsidR="00F2612A" w:rsidRDefault="00F2612A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Порядок завершения операций по исполнению бюджета городского поселения Лянтор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текущем финансовом году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жени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612A" w:rsidRDefault="00F2612A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Управлению бюджетного учёта и отчётности Администрации городского поселения Лянтор ознакомить получателей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муниципальные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бюджетные учреждени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815A19">
        <w:rPr>
          <w:rFonts w:ascii="Times New Roman" w:hAnsi="Times New Roman" w:cs="Times New Roman"/>
          <w:b w:val="0"/>
          <w:bCs w:val="0"/>
          <w:sz w:val="28"/>
          <w:szCs w:val="28"/>
        </w:rPr>
        <w:t>, лицевые счета которым открыты в Администрации города Лянтор,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8264B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67FE3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5A19" w:rsidRDefault="00815A19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Опубликовать настоящее постановление на официальном сайте 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Лянтор.</w:t>
      </w:r>
    </w:p>
    <w:p w:rsidR="006D36FE" w:rsidRDefault="00815A19" w:rsidP="00211F6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 настоящего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4563E5">
        <w:rPr>
          <w:rFonts w:ascii="Times New Roman" w:hAnsi="Times New Roman" w:cs="Times New Roman"/>
          <w:b w:val="0"/>
          <w:bCs w:val="0"/>
          <w:sz w:val="28"/>
          <w:szCs w:val="28"/>
        </w:rPr>
        <w:t>возложить на заместителя Главы муниципального образования Зеленскую Л.В.</w:t>
      </w:r>
    </w:p>
    <w:p w:rsidR="006D36FE" w:rsidRDefault="006D36FE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211F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36FE" w:rsidRDefault="006D36F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1C01" w:rsidRDefault="00411C01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Временно исполняющий обязанности</w:t>
      </w:r>
    </w:p>
    <w:p w:rsidR="006D36FE" w:rsidRDefault="005565EE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411C01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6D36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50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1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B02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704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11C01">
        <w:rPr>
          <w:rFonts w:ascii="Times New Roman" w:hAnsi="Times New Roman" w:cs="Times New Roman"/>
          <w:b w:val="0"/>
          <w:bCs w:val="0"/>
          <w:sz w:val="28"/>
          <w:szCs w:val="28"/>
        </w:rPr>
        <w:t>Л.В.Зеленская</w:t>
      </w: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F2612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D54" w:rsidRDefault="00A50D54" w:rsidP="00B02FFD">
      <w:pPr>
        <w:rPr>
          <w:sz w:val="28"/>
          <w:szCs w:val="28"/>
        </w:rPr>
      </w:pPr>
    </w:p>
    <w:p w:rsidR="004563E5" w:rsidRDefault="004563E5" w:rsidP="004836F9">
      <w:pPr>
        <w:rPr>
          <w:color w:val="FF0000"/>
        </w:rPr>
      </w:pPr>
    </w:p>
    <w:p w:rsidR="004563E5" w:rsidRPr="00B02FFD" w:rsidRDefault="004563E5" w:rsidP="004563E5">
      <w:pPr>
        <w:ind w:firstLine="5103"/>
      </w:pPr>
      <w:r w:rsidRPr="00B02FFD">
        <w:t xml:space="preserve">Приложение к постановлению </w:t>
      </w:r>
    </w:p>
    <w:p w:rsidR="00B02FFD" w:rsidRDefault="004563E5" w:rsidP="004563E5">
      <w:pPr>
        <w:ind w:firstLine="5103"/>
      </w:pPr>
      <w:r w:rsidRPr="00B02FFD">
        <w:t xml:space="preserve">Администрации городского </w:t>
      </w:r>
    </w:p>
    <w:p w:rsidR="004563E5" w:rsidRPr="00B02FFD" w:rsidRDefault="004563E5" w:rsidP="004563E5">
      <w:pPr>
        <w:ind w:firstLine="5103"/>
      </w:pPr>
      <w:r w:rsidRPr="00B02FFD">
        <w:t>поселения Лянтор</w:t>
      </w:r>
    </w:p>
    <w:p w:rsidR="004563E5" w:rsidRPr="00B02FFD" w:rsidRDefault="004563E5" w:rsidP="004563E5">
      <w:pPr>
        <w:ind w:firstLine="5103"/>
      </w:pPr>
      <w:r w:rsidRPr="00B02FFD">
        <w:t>от «</w:t>
      </w:r>
      <w:r w:rsidR="00B02FFD">
        <w:t>10</w:t>
      </w:r>
      <w:r w:rsidRPr="00B02FFD">
        <w:t>»</w:t>
      </w:r>
      <w:r w:rsidR="00B02FFD">
        <w:t xml:space="preserve"> декабря </w:t>
      </w:r>
      <w:r w:rsidRPr="00B02FFD">
        <w:t>2015 года №</w:t>
      </w:r>
      <w:r w:rsidR="00B02FFD">
        <w:t xml:space="preserve"> 1060</w:t>
      </w:r>
    </w:p>
    <w:p w:rsidR="004563E5" w:rsidRPr="004563E5" w:rsidRDefault="004563E5" w:rsidP="004836F9"/>
    <w:p w:rsidR="004563E5" w:rsidRPr="004563E5" w:rsidRDefault="004563E5" w:rsidP="004836F9"/>
    <w:p w:rsidR="004563E5" w:rsidRPr="004563E5" w:rsidRDefault="004563E5" w:rsidP="00803673">
      <w:pPr>
        <w:jc w:val="center"/>
        <w:rPr>
          <w:sz w:val="28"/>
          <w:szCs w:val="28"/>
        </w:rPr>
      </w:pPr>
      <w:r w:rsidRPr="004563E5">
        <w:rPr>
          <w:sz w:val="28"/>
          <w:szCs w:val="28"/>
        </w:rPr>
        <w:t>Порядок</w:t>
      </w:r>
    </w:p>
    <w:p w:rsidR="004563E5" w:rsidRPr="004563E5" w:rsidRDefault="004563E5" w:rsidP="00803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63E5">
        <w:rPr>
          <w:rFonts w:ascii="Times New Roman" w:hAnsi="Times New Roman" w:cs="Times New Roman"/>
          <w:b w:val="0"/>
          <w:sz w:val="28"/>
          <w:szCs w:val="28"/>
        </w:rPr>
        <w:t>завершения операций по исполнению бюджета</w:t>
      </w:r>
    </w:p>
    <w:p w:rsidR="004563E5" w:rsidRPr="004563E5" w:rsidRDefault="004563E5" w:rsidP="00803673">
      <w:pPr>
        <w:pStyle w:val="ConsPlusTitle"/>
        <w:widowControl/>
        <w:jc w:val="center"/>
      </w:pPr>
      <w:r w:rsidRPr="004563E5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в текущем финансовом году</w:t>
      </w:r>
    </w:p>
    <w:p w:rsidR="004563E5" w:rsidRDefault="004563E5" w:rsidP="005C36B2">
      <w:pPr>
        <w:jc w:val="both"/>
      </w:pP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tabs>
          <w:tab w:val="left" w:pos="905"/>
        </w:tabs>
        <w:spacing w:after="80" w:line="240" w:lineRule="auto"/>
        <w:ind w:left="100" w:right="100" w:firstLine="540"/>
        <w:jc w:val="both"/>
      </w:pPr>
      <w:r w:rsidRPr="005426F3">
        <w:rPr>
          <w:rStyle w:val="1"/>
          <w:color w:val="000000"/>
        </w:rPr>
        <w:t xml:space="preserve">Настоящий Порядок завершения операций по исполнению местного бюджета в текущем финансовом году (далее — Порядок) разработан в целях обеспечения </w:t>
      </w:r>
      <w:r w:rsidRPr="008024EC">
        <w:rPr>
          <w:rStyle w:val="1"/>
        </w:rPr>
        <w:t xml:space="preserve">финансовым органом </w:t>
      </w:r>
      <w:r w:rsidR="006D6038" w:rsidRPr="008024EC">
        <w:rPr>
          <w:rStyle w:val="1"/>
        </w:rPr>
        <w:t xml:space="preserve">муниципального образования </w:t>
      </w:r>
      <w:r w:rsidRPr="008024EC">
        <w:rPr>
          <w:rStyle w:val="1"/>
        </w:rPr>
        <w:t xml:space="preserve"> городск</w:t>
      </w:r>
      <w:r w:rsidR="00E13519" w:rsidRPr="008024EC">
        <w:rPr>
          <w:rStyle w:val="1"/>
        </w:rPr>
        <w:t>о</w:t>
      </w:r>
      <w:r w:rsidR="006D6038" w:rsidRPr="008024EC">
        <w:rPr>
          <w:rStyle w:val="1"/>
        </w:rPr>
        <w:t>е</w:t>
      </w:r>
      <w:r w:rsidRPr="008024EC">
        <w:rPr>
          <w:rStyle w:val="1"/>
        </w:rPr>
        <w:t xml:space="preserve"> поселени</w:t>
      </w:r>
      <w:r w:rsidR="006D6038" w:rsidRPr="008024EC">
        <w:rPr>
          <w:rStyle w:val="1"/>
        </w:rPr>
        <w:t>е</w:t>
      </w:r>
      <w:r w:rsidRPr="008024EC">
        <w:rPr>
          <w:rStyle w:val="1"/>
        </w:rPr>
        <w:t xml:space="preserve"> Лянтор </w:t>
      </w:r>
      <w:r w:rsidR="004C78DA" w:rsidRPr="008024EC">
        <w:rPr>
          <w:rStyle w:val="1"/>
          <w:color w:val="000000"/>
        </w:rPr>
        <w:t xml:space="preserve">(далее – управление бюджетного учёта и отчётности) </w:t>
      </w:r>
      <w:r w:rsidRPr="008024EC">
        <w:rPr>
          <w:rStyle w:val="1"/>
          <w:color w:val="000000"/>
        </w:rPr>
        <w:t>исполнения бюджета поселения, в части завершения в текущем</w:t>
      </w:r>
      <w:r w:rsidRPr="005426F3">
        <w:rPr>
          <w:rStyle w:val="1"/>
          <w:color w:val="000000"/>
        </w:rPr>
        <w:t xml:space="preserve"> финансовом году: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left="640" w:right="100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операций по расходам</w:t>
      </w:r>
      <w:r w:rsidR="0003556D">
        <w:rPr>
          <w:rStyle w:val="1"/>
          <w:color w:val="000000"/>
        </w:rPr>
        <w:t xml:space="preserve"> бюджета</w:t>
      </w:r>
      <w:r w:rsidR="005426F3">
        <w:rPr>
          <w:rStyle w:val="1"/>
          <w:color w:val="000000"/>
        </w:rPr>
        <w:t>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right="100" w:firstLine="640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операций по расходам бюджет</w:t>
      </w:r>
      <w:r w:rsidR="0003556D">
        <w:rPr>
          <w:rStyle w:val="1"/>
          <w:color w:val="000000"/>
        </w:rPr>
        <w:t>а</w:t>
      </w:r>
      <w:r w:rsidR="005426F3">
        <w:rPr>
          <w:rStyle w:val="1"/>
          <w:color w:val="000000"/>
        </w:rPr>
        <w:t xml:space="preserve">, исполнение которых осуществляется органами местного самоуправления </w:t>
      </w:r>
      <w:r w:rsidR="0003556D">
        <w:rPr>
          <w:rStyle w:val="1"/>
          <w:color w:val="000000"/>
        </w:rPr>
        <w:t>городского поселения Лянтор</w:t>
      </w:r>
      <w:r w:rsidR="005426F3">
        <w:rPr>
          <w:rStyle w:val="1"/>
          <w:color w:val="000000"/>
        </w:rPr>
        <w:t xml:space="preserve"> в соответствии с заключенными соглашениями;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firstLine="567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кассовых выплат, осуществляемых за счёт средств бюджетных учреждений </w:t>
      </w:r>
      <w:r w:rsidR="004C78DA">
        <w:rPr>
          <w:rStyle w:val="1"/>
          <w:color w:val="000000"/>
        </w:rPr>
        <w:t>городского поселения Лянтор</w:t>
      </w:r>
      <w:r w:rsidR="005426F3">
        <w:rPr>
          <w:rStyle w:val="1"/>
          <w:color w:val="000000"/>
        </w:rPr>
        <w:t>, лицевые</w:t>
      </w:r>
      <w:r w:rsidR="004C78DA">
        <w:rPr>
          <w:rStyle w:val="1"/>
          <w:color w:val="000000"/>
        </w:rPr>
        <w:t xml:space="preserve"> </w:t>
      </w:r>
      <w:r w:rsidR="005426F3">
        <w:rPr>
          <w:rStyle w:val="1"/>
          <w:color w:val="000000"/>
        </w:rPr>
        <w:t xml:space="preserve">счета которым открыты в </w:t>
      </w:r>
      <w:r w:rsidR="00436377">
        <w:rPr>
          <w:rStyle w:val="1"/>
          <w:color w:val="000000"/>
        </w:rPr>
        <w:t>Администрации городского поселения Лянтор</w:t>
      </w:r>
      <w:r w:rsidR="004C78DA">
        <w:rPr>
          <w:rStyle w:val="1"/>
          <w:color w:val="000000"/>
        </w:rPr>
        <w:t>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00" w:firstLine="540"/>
        <w:jc w:val="both"/>
      </w:pPr>
      <w:r>
        <w:rPr>
          <w:rStyle w:val="1"/>
          <w:color w:val="000000"/>
        </w:rPr>
        <w:t xml:space="preserve"> Для целей настоящего Порядка используются следующие понятия:</w:t>
      </w:r>
    </w:p>
    <w:p w:rsidR="004C78DA" w:rsidRPr="004C78DA" w:rsidRDefault="00B02FFD" w:rsidP="00B02FFD">
      <w:pPr>
        <w:pStyle w:val="a7"/>
        <w:shd w:val="clear" w:color="auto" w:fill="auto"/>
        <w:spacing w:after="0" w:line="240" w:lineRule="auto"/>
        <w:ind w:left="640" w:right="10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- </w:t>
      </w:r>
      <w:r w:rsidR="005426F3" w:rsidRPr="004C78DA">
        <w:rPr>
          <w:rStyle w:val="1"/>
          <w:color w:val="000000"/>
        </w:rPr>
        <w:t>местный бюджет - бюджет городск</w:t>
      </w:r>
      <w:r w:rsidR="004C78DA" w:rsidRPr="004C78DA">
        <w:rPr>
          <w:rStyle w:val="1"/>
          <w:color w:val="000000"/>
        </w:rPr>
        <w:t>ого</w:t>
      </w:r>
      <w:r w:rsidR="005426F3" w:rsidRPr="004C78DA">
        <w:rPr>
          <w:rStyle w:val="1"/>
          <w:color w:val="000000"/>
        </w:rPr>
        <w:t xml:space="preserve"> поселени</w:t>
      </w:r>
      <w:r w:rsidR="004C78DA" w:rsidRPr="004C78DA">
        <w:rPr>
          <w:rStyle w:val="1"/>
          <w:color w:val="000000"/>
        </w:rPr>
        <w:t>я</w:t>
      </w:r>
      <w:r w:rsidR="005426F3" w:rsidRPr="004C78DA">
        <w:rPr>
          <w:rStyle w:val="1"/>
          <w:color w:val="000000"/>
        </w:rPr>
        <w:t xml:space="preserve"> </w:t>
      </w:r>
      <w:r w:rsidR="004C78DA" w:rsidRPr="004C78DA">
        <w:rPr>
          <w:rStyle w:val="1"/>
          <w:color w:val="000000"/>
        </w:rPr>
        <w:t>Лянтор</w:t>
      </w:r>
      <w:r w:rsidR="005426F3" w:rsidRPr="004C78DA">
        <w:rPr>
          <w:rStyle w:val="1"/>
          <w:color w:val="000000"/>
        </w:rPr>
        <w:t>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right="100" w:firstLine="640"/>
        <w:jc w:val="both"/>
      </w:pPr>
      <w:r>
        <w:rPr>
          <w:rStyle w:val="1"/>
          <w:color w:val="000000"/>
        </w:rPr>
        <w:t xml:space="preserve">- </w:t>
      </w:r>
      <w:r w:rsidR="005426F3" w:rsidRPr="004C78DA">
        <w:rPr>
          <w:rStyle w:val="1"/>
          <w:color w:val="000000"/>
        </w:rPr>
        <w:t xml:space="preserve"> учреждения </w:t>
      </w:r>
      <w:r w:rsidR="001925D7">
        <w:rPr>
          <w:rStyle w:val="1"/>
          <w:color w:val="000000"/>
        </w:rPr>
        <w:t>–</w:t>
      </w:r>
      <w:r w:rsidR="005426F3" w:rsidRPr="004C78DA">
        <w:rPr>
          <w:rStyle w:val="1"/>
          <w:color w:val="000000"/>
        </w:rPr>
        <w:t xml:space="preserve"> </w:t>
      </w:r>
      <w:r w:rsidR="001925D7">
        <w:rPr>
          <w:rStyle w:val="1"/>
          <w:color w:val="000000"/>
        </w:rPr>
        <w:t xml:space="preserve">муниципальные </w:t>
      </w:r>
      <w:r w:rsidR="005426F3" w:rsidRPr="004C78DA">
        <w:rPr>
          <w:rStyle w:val="1"/>
          <w:color w:val="000000"/>
        </w:rPr>
        <w:t xml:space="preserve">бюджетные учреждения </w:t>
      </w:r>
      <w:r w:rsidR="004C78DA" w:rsidRPr="004C78DA">
        <w:rPr>
          <w:rStyle w:val="1"/>
          <w:color w:val="000000"/>
        </w:rPr>
        <w:t>городского поселения Лянтор</w:t>
      </w:r>
      <w:r w:rsidR="005426F3" w:rsidRPr="004C78DA">
        <w:rPr>
          <w:rStyle w:val="1"/>
          <w:color w:val="000000"/>
        </w:rPr>
        <w:t>;</w:t>
      </w:r>
    </w:p>
    <w:p w:rsidR="005426F3" w:rsidRDefault="00B02FFD" w:rsidP="00B02FFD">
      <w:pPr>
        <w:pStyle w:val="a7"/>
        <w:shd w:val="clear" w:color="auto" w:fill="auto"/>
        <w:spacing w:after="0" w:line="240" w:lineRule="auto"/>
        <w:ind w:right="100" w:firstLine="640"/>
        <w:jc w:val="both"/>
      </w:pPr>
      <w:r>
        <w:rPr>
          <w:rStyle w:val="1"/>
          <w:color w:val="000000"/>
        </w:rPr>
        <w:t xml:space="preserve">- </w:t>
      </w:r>
      <w:r w:rsidR="005426F3">
        <w:rPr>
          <w:rStyle w:val="1"/>
          <w:color w:val="000000"/>
        </w:rPr>
        <w:t xml:space="preserve"> главный распорядитель бюджетных средств - главный распорядитель средств бюджета </w:t>
      </w:r>
      <w:r w:rsidR="004C78DA" w:rsidRPr="004C78DA">
        <w:rPr>
          <w:rStyle w:val="1"/>
          <w:color w:val="000000"/>
        </w:rPr>
        <w:t>городского поселения Лянтор</w:t>
      </w:r>
      <w:r w:rsidR="005426F3">
        <w:rPr>
          <w:rStyle w:val="1"/>
          <w:color w:val="000000"/>
        </w:rPr>
        <w:t>;</w:t>
      </w:r>
    </w:p>
    <w:p w:rsidR="005426F3" w:rsidRPr="00B02FFD" w:rsidRDefault="00B02FFD" w:rsidP="00B02FFD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rStyle w:val="1"/>
          <w:color w:val="000000"/>
        </w:rPr>
        <w:t xml:space="preserve"> </w:t>
      </w:r>
      <w:r w:rsidR="001925D7" w:rsidRPr="008024EC">
        <w:rPr>
          <w:rStyle w:val="1"/>
          <w:color w:val="000000"/>
        </w:rPr>
        <w:t>-</w:t>
      </w:r>
      <w:r w:rsidR="005426F3" w:rsidRPr="008024EC">
        <w:rPr>
          <w:rStyle w:val="1"/>
          <w:color w:val="000000"/>
        </w:rPr>
        <w:t xml:space="preserve"> получатель бюджетных средств - </w:t>
      </w:r>
      <w:r w:rsidR="001925D7" w:rsidRPr="008024EC">
        <w:rPr>
          <w:rStyle w:val="1"/>
          <w:color w:val="000000"/>
        </w:rPr>
        <w:t xml:space="preserve">орган местного самоуправления, находящиеся в ведении главного распорядителя бюджетных средств муниципальные казенные учреждения, имеющие право на принятие и (или) исполнение бюджетных обязательств за счет средств </w:t>
      </w:r>
      <w:r w:rsidR="005426F3" w:rsidRPr="008024EC">
        <w:rPr>
          <w:rStyle w:val="1"/>
          <w:color w:val="000000"/>
        </w:rPr>
        <w:t xml:space="preserve">бюджета </w:t>
      </w:r>
      <w:r w:rsidR="004C78DA" w:rsidRPr="008024EC">
        <w:rPr>
          <w:rStyle w:val="1"/>
          <w:color w:val="000000"/>
        </w:rPr>
        <w:t>городского поселения Лянтор</w:t>
      </w:r>
      <w:r w:rsidR="005426F3" w:rsidRPr="008024EC">
        <w:rPr>
          <w:rStyle w:val="1"/>
          <w:color w:val="000000"/>
        </w:rPr>
        <w:t>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00" w:right="100" w:firstLine="540"/>
        <w:jc w:val="both"/>
      </w:pPr>
      <w:r>
        <w:rPr>
          <w:rStyle w:val="1"/>
          <w:color w:val="000000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tabs>
          <w:tab w:val="left" w:pos="1026"/>
        </w:tabs>
        <w:spacing w:after="0" w:line="240" w:lineRule="auto"/>
        <w:ind w:left="140" w:right="100" w:firstLine="540"/>
        <w:jc w:val="both"/>
      </w:pPr>
      <w:r>
        <w:rPr>
          <w:rStyle w:val="1"/>
          <w:color w:val="000000"/>
        </w:rPr>
        <w:t>В целях завершения операций по расходам местного бюджета получатели бюджетных средств обеспечивают:</w:t>
      </w:r>
    </w:p>
    <w:p w:rsidR="00E13519" w:rsidRDefault="005426F3" w:rsidP="00B02FFD">
      <w:pPr>
        <w:pStyle w:val="a7"/>
        <w:shd w:val="clear" w:color="auto" w:fill="auto"/>
        <w:spacing w:after="0" w:line="240" w:lineRule="auto"/>
        <w:ind w:left="140" w:right="100" w:firstLine="54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 не позднее чем за 10 (десять) рабочих дней до окончания текущего финансового года представление в </w:t>
      </w:r>
      <w:r w:rsidR="00436377">
        <w:rPr>
          <w:rStyle w:val="1"/>
          <w:color w:val="000000"/>
        </w:rPr>
        <w:t xml:space="preserve">управление бюджетного учёта и отчётности </w:t>
      </w:r>
      <w:r>
        <w:rPr>
          <w:rStyle w:val="1"/>
          <w:color w:val="000000"/>
        </w:rPr>
        <w:t>муниципальных контрактов (договоров) для постановки на учет бюджетных обязательств</w:t>
      </w:r>
      <w:r w:rsidR="00E13519">
        <w:rPr>
          <w:rStyle w:val="1"/>
          <w:color w:val="000000"/>
        </w:rPr>
        <w:t>;</w:t>
      </w:r>
    </w:p>
    <w:p w:rsidR="005426F3" w:rsidRDefault="00E13519" w:rsidP="00B02FFD">
      <w:pPr>
        <w:pStyle w:val="a7"/>
        <w:shd w:val="clear" w:color="auto" w:fill="auto"/>
        <w:spacing w:after="0" w:line="240" w:lineRule="auto"/>
        <w:ind w:left="140" w:right="100" w:firstLine="540"/>
        <w:jc w:val="both"/>
      </w:pPr>
      <w:r>
        <w:rPr>
          <w:rStyle w:val="1"/>
          <w:color w:val="000000"/>
        </w:rPr>
        <w:t>-</w:t>
      </w:r>
      <w:r w:rsidR="005426F3">
        <w:rPr>
          <w:rStyle w:val="1"/>
          <w:color w:val="000000"/>
        </w:rPr>
        <w:t xml:space="preserve"> не позднее чем за 5 (пять) рабочих дн</w:t>
      </w:r>
      <w:r w:rsidR="00436377">
        <w:rPr>
          <w:rStyle w:val="1"/>
          <w:color w:val="000000"/>
        </w:rPr>
        <w:t>ей</w:t>
      </w:r>
      <w:r w:rsidR="005426F3">
        <w:rPr>
          <w:rStyle w:val="1"/>
          <w:color w:val="000000"/>
        </w:rPr>
        <w:t xml:space="preserve"> до окончания текущего финансового года представление в </w:t>
      </w:r>
      <w:r w:rsidR="00436377">
        <w:rPr>
          <w:rStyle w:val="1"/>
          <w:color w:val="000000"/>
        </w:rPr>
        <w:t xml:space="preserve">управление бюджетного учёта и </w:t>
      </w:r>
      <w:r w:rsidR="00436377">
        <w:rPr>
          <w:rStyle w:val="1"/>
          <w:color w:val="000000"/>
        </w:rPr>
        <w:lastRenderedPageBreak/>
        <w:t>отчётности</w:t>
      </w:r>
      <w:r w:rsidR="005426F3">
        <w:rPr>
          <w:rStyle w:val="1"/>
          <w:color w:val="000000"/>
        </w:rPr>
        <w:t xml:space="preserve"> платежных и иных документов, необходимых для подтверждения в установленном порядке денежных обязательств и последующего осуществления кассовых выплат с лицевых счетов, открытых в </w:t>
      </w:r>
      <w:r w:rsidR="00436377">
        <w:rPr>
          <w:rStyle w:val="1"/>
          <w:color w:val="000000"/>
        </w:rPr>
        <w:t>Администрации городского поселения Лянтор</w:t>
      </w:r>
      <w:r w:rsidR="005426F3">
        <w:rPr>
          <w:rStyle w:val="1"/>
          <w:color w:val="000000"/>
        </w:rPr>
        <w:t>.</w:t>
      </w:r>
    </w:p>
    <w:p w:rsidR="005426F3" w:rsidRPr="00E13519" w:rsidRDefault="005426F3" w:rsidP="00B02FFD">
      <w:pPr>
        <w:pStyle w:val="a7"/>
        <w:shd w:val="clear" w:color="auto" w:fill="auto"/>
        <w:spacing w:after="0" w:line="240" w:lineRule="auto"/>
        <w:ind w:right="100" w:firstLine="680"/>
        <w:jc w:val="both"/>
      </w:pPr>
      <w:r>
        <w:rPr>
          <w:rStyle w:val="1"/>
          <w:color w:val="000000"/>
        </w:rPr>
        <w:t>В случае возврата платежных документов из кредитных организаций по причине неверно указанных реквизитов, вновь оформленные платежные докумен</w:t>
      </w:r>
      <w:r w:rsidR="00B016D6">
        <w:rPr>
          <w:rStyle w:val="1"/>
          <w:color w:val="000000"/>
        </w:rPr>
        <w:t>т</w:t>
      </w:r>
      <w:r>
        <w:rPr>
          <w:rStyle w:val="1"/>
          <w:color w:val="000000"/>
        </w:rPr>
        <w:t xml:space="preserve">ы представляются в </w:t>
      </w:r>
      <w:r w:rsidR="00B016D6">
        <w:rPr>
          <w:rStyle w:val="1"/>
          <w:color w:val="000000"/>
        </w:rPr>
        <w:t xml:space="preserve">управление бюджетного учёта и отчётности </w:t>
      </w:r>
      <w:r w:rsidRPr="00E13519">
        <w:rPr>
          <w:rStyle w:val="1"/>
        </w:rPr>
        <w:t>до последнего рабочего дня текущего финансового года;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40" w:firstLine="540"/>
        <w:jc w:val="both"/>
      </w:pPr>
      <w:r>
        <w:rPr>
          <w:rStyle w:val="1"/>
          <w:color w:val="000000"/>
        </w:rPr>
        <w:t>не позднее чем за 5 (пять) рабочих дн</w:t>
      </w:r>
      <w:r w:rsidR="00B7556B">
        <w:rPr>
          <w:rStyle w:val="1"/>
          <w:color w:val="000000"/>
        </w:rPr>
        <w:t>ей</w:t>
      </w:r>
      <w:r>
        <w:rPr>
          <w:rStyle w:val="1"/>
          <w:color w:val="000000"/>
        </w:rPr>
        <w:t xml:space="preserve"> до окончания текущего</w:t>
      </w:r>
    </w:p>
    <w:p w:rsidR="005426F3" w:rsidRPr="00B016D6" w:rsidRDefault="005426F3" w:rsidP="00B02FFD">
      <w:pPr>
        <w:pStyle w:val="a7"/>
        <w:shd w:val="clear" w:color="auto" w:fill="auto"/>
        <w:spacing w:after="66" w:line="240" w:lineRule="auto"/>
        <w:ind w:left="140" w:right="100"/>
        <w:jc w:val="both"/>
        <w:rPr>
          <w:strike/>
        </w:rPr>
      </w:pPr>
      <w:r>
        <w:rPr>
          <w:rStyle w:val="1"/>
          <w:color w:val="000000"/>
        </w:rPr>
        <w:t xml:space="preserve">финансового года осуществление взноса наличных денежных средств </w:t>
      </w:r>
      <w:r w:rsidR="00B016D6" w:rsidRPr="00B016D6">
        <w:rPr>
          <w:rStyle w:val="1"/>
          <w:color w:val="000000"/>
        </w:rPr>
        <w:t>в кассу получателя бюджетных средств</w:t>
      </w:r>
      <w:r w:rsidR="00D74961">
        <w:rPr>
          <w:rStyle w:val="1"/>
          <w:color w:val="000000"/>
        </w:rPr>
        <w:t>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tabs>
          <w:tab w:val="left" w:pos="1102"/>
        </w:tabs>
        <w:spacing w:after="41" w:line="240" w:lineRule="auto"/>
        <w:ind w:left="780" w:hanging="213"/>
        <w:jc w:val="both"/>
      </w:pPr>
      <w:r>
        <w:rPr>
          <w:rStyle w:val="1"/>
          <w:color w:val="000000"/>
        </w:rPr>
        <w:t>Учреждения обеспечивают: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40" w:right="100" w:firstLine="540"/>
        <w:jc w:val="both"/>
      </w:pPr>
      <w:r>
        <w:rPr>
          <w:rStyle w:val="1"/>
          <w:color w:val="000000"/>
        </w:rPr>
        <w:t xml:space="preserve"> не позднее чем за 10 (десять) рабочих дней до окончания текущего финансового года представление в </w:t>
      </w:r>
      <w:r w:rsidR="00B7556B">
        <w:rPr>
          <w:rStyle w:val="1"/>
          <w:color w:val="000000"/>
        </w:rPr>
        <w:t xml:space="preserve">управление бюджетного учёта и отчётности </w:t>
      </w:r>
      <w:r w:rsidR="004659DF">
        <w:rPr>
          <w:rStyle w:val="1"/>
          <w:color w:val="000000"/>
        </w:rPr>
        <w:t>контрактов</w:t>
      </w:r>
      <w:r>
        <w:rPr>
          <w:rStyle w:val="1"/>
          <w:color w:val="000000"/>
        </w:rPr>
        <w:t xml:space="preserve"> (соглашении) </w:t>
      </w:r>
      <w:r w:rsidRPr="007212AD">
        <w:rPr>
          <w:rStyle w:val="1"/>
        </w:rPr>
        <w:t>для учета операций на лицевых счетах учреждений, предназначенных для учета операций со средствами, предоставленными учреждениям в виде субсидий на иные цели.</w:t>
      </w:r>
    </w:p>
    <w:p w:rsidR="005426F3" w:rsidRDefault="004659DF" w:rsidP="00B02FFD">
      <w:pPr>
        <w:pStyle w:val="a7"/>
        <w:shd w:val="clear" w:color="auto" w:fill="auto"/>
        <w:spacing w:after="0" w:line="240" w:lineRule="auto"/>
        <w:ind w:right="100" w:firstLine="540"/>
        <w:jc w:val="both"/>
      </w:pPr>
      <w:r>
        <w:rPr>
          <w:rStyle w:val="1"/>
          <w:color w:val="000000"/>
        </w:rPr>
        <w:t xml:space="preserve">- </w:t>
      </w:r>
      <w:r w:rsidR="005426F3">
        <w:rPr>
          <w:rStyle w:val="1"/>
          <w:color w:val="000000"/>
        </w:rPr>
        <w:t xml:space="preserve">не позднее чем за 5 (пять) рабочих дней до окончания текущего финансового года представление в </w:t>
      </w:r>
      <w:r>
        <w:rPr>
          <w:rStyle w:val="1"/>
          <w:color w:val="000000"/>
        </w:rPr>
        <w:t xml:space="preserve">управление бюджетного учёта и отчётности </w:t>
      </w:r>
      <w:r w:rsidR="005426F3">
        <w:rPr>
          <w:rStyle w:val="1"/>
          <w:color w:val="000000"/>
        </w:rPr>
        <w:t>платежных и иных документов, необходимых для осуществления кассовых выплат.</w:t>
      </w:r>
    </w:p>
    <w:p w:rsidR="005426F3" w:rsidRPr="007212AD" w:rsidRDefault="005426F3" w:rsidP="00B02FFD">
      <w:pPr>
        <w:pStyle w:val="a7"/>
        <w:shd w:val="clear" w:color="auto" w:fill="auto"/>
        <w:spacing w:after="0" w:line="240" w:lineRule="auto"/>
        <w:ind w:right="240" w:firstLine="540"/>
        <w:jc w:val="both"/>
      </w:pPr>
      <w:r>
        <w:rPr>
          <w:rStyle w:val="1"/>
          <w:color w:val="000000"/>
        </w:rPr>
        <w:t>В случае возврата платежных докумен</w:t>
      </w:r>
      <w:r w:rsidR="004659DF">
        <w:rPr>
          <w:rStyle w:val="1"/>
          <w:color w:val="000000"/>
        </w:rPr>
        <w:t>тов из кредитных организаций по</w:t>
      </w:r>
      <w:r w:rsidR="005C36B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причине неверно указанных реквизитов, вновь оформленные платежные</w:t>
      </w:r>
      <w:r w:rsidR="005C36B2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документы представляются в </w:t>
      </w:r>
      <w:r w:rsidR="004659DF">
        <w:rPr>
          <w:rStyle w:val="1"/>
          <w:color w:val="000000"/>
        </w:rPr>
        <w:t>управление бюджетного учёта и отчётности</w:t>
      </w:r>
      <w:r>
        <w:rPr>
          <w:rStyle w:val="1"/>
          <w:color w:val="000000"/>
        </w:rPr>
        <w:t xml:space="preserve"> </w:t>
      </w:r>
      <w:r w:rsidRPr="007212AD">
        <w:rPr>
          <w:rStyle w:val="1"/>
        </w:rPr>
        <w:t>до последнего рабочего дня текущего финансового года</w:t>
      </w:r>
      <w:r w:rsidR="00B02FFD">
        <w:rPr>
          <w:rStyle w:val="1"/>
        </w:rPr>
        <w:t>: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00" w:right="80" w:firstLine="540"/>
        <w:jc w:val="both"/>
      </w:pPr>
      <w:r>
        <w:rPr>
          <w:rStyle w:val="1"/>
          <w:color w:val="000000"/>
        </w:rPr>
        <w:t xml:space="preserve"> не позднее чем за 3 (три) рабочих дня до окончания текущего финансового года представление в </w:t>
      </w:r>
      <w:r w:rsidR="004659DF">
        <w:rPr>
          <w:rStyle w:val="1"/>
          <w:color w:val="000000"/>
        </w:rPr>
        <w:t>управление бюджетного учёта и отчётности</w:t>
      </w:r>
      <w:r>
        <w:rPr>
          <w:rStyle w:val="1"/>
          <w:color w:val="000000"/>
        </w:rPr>
        <w:t xml:space="preserve"> уведомлений об уточнении платежа в части </w:t>
      </w:r>
      <w:r w:rsidR="007212AD" w:rsidRPr="00E23302">
        <w:rPr>
          <w:rStyle w:val="1"/>
          <w:color w:val="000000"/>
        </w:rPr>
        <w:t xml:space="preserve">уточнения </w:t>
      </w:r>
      <w:r w:rsidRPr="00E23302">
        <w:rPr>
          <w:rStyle w:val="1"/>
          <w:color w:val="000000"/>
        </w:rPr>
        <w:t>кодов</w:t>
      </w:r>
      <w:r w:rsidR="007212AD" w:rsidRPr="00E23302">
        <w:rPr>
          <w:rStyle w:val="1"/>
          <w:color w:val="000000"/>
        </w:rPr>
        <w:t xml:space="preserve"> бюджетной классификации,</w:t>
      </w:r>
      <w:r w:rsidR="007212A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КОСГУ, </w:t>
      </w:r>
      <w:r w:rsidR="00E23302">
        <w:rPr>
          <w:rStyle w:val="1"/>
          <w:color w:val="000000"/>
        </w:rPr>
        <w:t>лицевых счетов</w:t>
      </w:r>
      <w:r w:rsidR="007212AD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по произведенным учреждениями кассовым операциям;</w:t>
      </w:r>
    </w:p>
    <w:p w:rsidR="005426F3" w:rsidRDefault="005426F3" w:rsidP="00B02FFD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100" w:right="80" w:firstLine="540"/>
        <w:jc w:val="both"/>
      </w:pPr>
      <w:r>
        <w:rPr>
          <w:rStyle w:val="1"/>
          <w:color w:val="000000"/>
        </w:rPr>
        <w:t xml:space="preserve"> не позднее чем за </w:t>
      </w:r>
      <w:r w:rsidR="004659DF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(</w:t>
      </w:r>
      <w:r w:rsidR="004659DF">
        <w:rPr>
          <w:rStyle w:val="1"/>
          <w:color w:val="000000"/>
        </w:rPr>
        <w:t>пять</w:t>
      </w:r>
      <w:r>
        <w:rPr>
          <w:rStyle w:val="1"/>
          <w:color w:val="000000"/>
        </w:rPr>
        <w:t>) рабочих дн</w:t>
      </w:r>
      <w:r w:rsidR="004659DF">
        <w:rPr>
          <w:rStyle w:val="1"/>
          <w:color w:val="000000"/>
        </w:rPr>
        <w:t>ей</w:t>
      </w:r>
      <w:r>
        <w:rPr>
          <w:rStyle w:val="1"/>
          <w:color w:val="000000"/>
        </w:rPr>
        <w:t xml:space="preserve"> до окончания текущего финансового года осуществление взноса наличных денежных средств </w:t>
      </w:r>
      <w:r w:rsidR="004659DF">
        <w:rPr>
          <w:rStyle w:val="1"/>
          <w:color w:val="000000"/>
        </w:rPr>
        <w:t>в кассу учреждения</w:t>
      </w:r>
      <w:r w:rsidR="00D74961">
        <w:rPr>
          <w:rStyle w:val="1"/>
          <w:color w:val="000000"/>
        </w:rPr>
        <w:t>.</w:t>
      </w:r>
    </w:p>
    <w:p w:rsidR="003F44BC" w:rsidRPr="00761E6C" w:rsidRDefault="003F44BC" w:rsidP="00B02FFD">
      <w:pPr>
        <w:pStyle w:val="a7"/>
        <w:shd w:val="clear" w:color="auto" w:fill="auto"/>
        <w:spacing w:after="0" w:line="240" w:lineRule="auto"/>
        <w:ind w:left="100" w:right="80" w:firstLine="540"/>
        <w:jc w:val="both"/>
        <w:rPr>
          <w:strike/>
        </w:rPr>
      </w:pPr>
      <w:r w:rsidRPr="00E23302">
        <w:rPr>
          <w:rStyle w:val="1"/>
        </w:rPr>
        <w:t>Неиспользованные в текущем году</w:t>
      </w:r>
      <w:r>
        <w:rPr>
          <w:rStyle w:val="1"/>
          <w:color w:val="000000"/>
        </w:rPr>
        <w:t xml:space="preserve"> о</w:t>
      </w:r>
      <w:r w:rsidR="005426F3" w:rsidRPr="003F44BC">
        <w:rPr>
          <w:rStyle w:val="1"/>
          <w:color w:val="000000"/>
        </w:rPr>
        <w:t xml:space="preserve">статки средств учреждений, в части средств, предоставленных учреждениям в виде субсидий на возмещение нормативных затрат, связанных с оказанием ими в соответствии с муниципальным заданием муниципальных услуг, работ, сложившиеся по состоянию на </w:t>
      </w:r>
      <w:r w:rsidR="005C36B2">
        <w:rPr>
          <w:rStyle w:val="1"/>
          <w:color w:val="000000"/>
        </w:rPr>
        <w:t xml:space="preserve">конец текущего </w:t>
      </w:r>
      <w:r w:rsidR="005426F3" w:rsidRPr="003F44BC">
        <w:rPr>
          <w:rStyle w:val="1"/>
          <w:color w:val="000000"/>
        </w:rPr>
        <w:t>финансового года отражаются входящим остатком по соответствующему лицевому счету и типу средств на 01 янв</w:t>
      </w:r>
      <w:r>
        <w:rPr>
          <w:rStyle w:val="1"/>
          <w:color w:val="000000"/>
        </w:rPr>
        <w:t>аря очередного финансового года</w:t>
      </w:r>
      <w:r w:rsidR="00E23302" w:rsidRPr="00761E6C">
        <w:rPr>
          <w:rStyle w:val="1"/>
        </w:rPr>
        <w:t>.</w:t>
      </w:r>
    </w:p>
    <w:p w:rsidR="00194F89" w:rsidRDefault="005426F3" w:rsidP="00B02FFD">
      <w:pPr>
        <w:pStyle w:val="a7"/>
        <w:shd w:val="clear" w:color="auto" w:fill="auto"/>
        <w:spacing w:after="0" w:line="240" w:lineRule="auto"/>
        <w:ind w:left="100" w:right="80" w:firstLine="540"/>
        <w:jc w:val="both"/>
        <w:rPr>
          <w:rStyle w:val="1"/>
          <w:color w:val="000000"/>
        </w:rPr>
      </w:pPr>
      <w:r>
        <w:rPr>
          <w:rStyle w:val="1"/>
          <w:color w:val="000000"/>
        </w:rPr>
        <w:t>Неиспользованные в текущем году остатки средств, предоставленные учреждениям в виде субсидий на иные цели</w:t>
      </w:r>
      <w:r w:rsidR="0007027E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 xml:space="preserve">возвращаются учреждениями в местный бюджет </w:t>
      </w:r>
      <w:r w:rsidR="007212AD" w:rsidRPr="00E23302">
        <w:rPr>
          <w:rStyle w:val="1"/>
          <w:color w:val="000000"/>
        </w:rPr>
        <w:t xml:space="preserve">не позднее чем за 10 (десять) рабочих дней до окончания </w:t>
      </w:r>
      <w:r w:rsidR="003F44BC" w:rsidRPr="00E23302">
        <w:rPr>
          <w:rStyle w:val="1"/>
          <w:color w:val="000000"/>
        </w:rPr>
        <w:t xml:space="preserve">текущего </w:t>
      </w:r>
      <w:r w:rsidRPr="00E23302">
        <w:rPr>
          <w:rStyle w:val="1"/>
          <w:color w:val="000000"/>
        </w:rPr>
        <w:t>финансового года.</w:t>
      </w:r>
    </w:p>
    <w:p w:rsidR="00C7095F" w:rsidRPr="0007027E" w:rsidRDefault="00C7095F" w:rsidP="00B02FFD">
      <w:pPr>
        <w:pStyle w:val="a7"/>
        <w:shd w:val="clear" w:color="auto" w:fill="auto"/>
        <w:spacing w:after="0" w:line="240" w:lineRule="auto"/>
        <w:ind w:left="100" w:right="80" w:firstLine="540"/>
        <w:jc w:val="both"/>
        <w:rPr>
          <w:rStyle w:val="1"/>
        </w:rPr>
      </w:pPr>
      <w:r w:rsidRPr="0007027E">
        <w:rPr>
          <w:rStyle w:val="1"/>
        </w:rPr>
        <w:t>При наличии потребнос</w:t>
      </w:r>
      <w:r w:rsidR="0039404D" w:rsidRPr="0007027E">
        <w:rPr>
          <w:rStyle w:val="1"/>
        </w:rPr>
        <w:t>ти</w:t>
      </w:r>
      <w:r w:rsidR="0007027E" w:rsidRPr="0007027E">
        <w:rPr>
          <w:rStyle w:val="1"/>
        </w:rPr>
        <w:t>, по решению учредителя,</w:t>
      </w:r>
      <w:r w:rsidR="0039404D" w:rsidRPr="0007027E">
        <w:rPr>
          <w:rStyle w:val="1"/>
        </w:rPr>
        <w:t xml:space="preserve"> в очередном финансовом году указанные средства в объеме не превышающем остатка, </w:t>
      </w:r>
      <w:r w:rsidR="0039404D" w:rsidRPr="0007027E">
        <w:rPr>
          <w:rStyle w:val="1"/>
        </w:rPr>
        <w:lastRenderedPageBreak/>
        <w:t>сложившегося на конец текущего финансового года, могут быть возвращены учреждениям для финансового обеспечения расходов, соответствующих целям предоставления</w:t>
      </w:r>
      <w:r w:rsidR="0007027E" w:rsidRPr="0007027E">
        <w:rPr>
          <w:rStyle w:val="1"/>
        </w:rPr>
        <w:t xml:space="preserve"> субсидии на иные цели</w:t>
      </w:r>
      <w:r w:rsidR="0039404D" w:rsidRPr="0007027E">
        <w:rPr>
          <w:rStyle w:val="1"/>
        </w:rPr>
        <w:t>.</w:t>
      </w:r>
    </w:p>
    <w:p w:rsidR="007212AD" w:rsidRPr="00E23302" w:rsidRDefault="007212AD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 w:rsidRPr="00E23302">
        <w:rPr>
          <w:rStyle w:val="1"/>
          <w:color w:val="000000"/>
        </w:rPr>
        <w:t xml:space="preserve">Оплата выполненных работ, оказанных услуг за декабрь 2015г. производится за фактический объём, выполненный по состоянию </w:t>
      </w:r>
      <w:r w:rsidR="00E301EA" w:rsidRPr="00E23302">
        <w:rPr>
          <w:rStyle w:val="1"/>
          <w:color w:val="000000"/>
        </w:rPr>
        <w:t>на 23 декабря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>
        <w:rPr>
          <w:rStyle w:val="1"/>
          <w:color w:val="000000"/>
        </w:rPr>
        <w:t>Выплата заработной платы работникам главн</w:t>
      </w:r>
      <w:r w:rsidR="000939F6">
        <w:rPr>
          <w:rStyle w:val="1"/>
          <w:color w:val="000000"/>
        </w:rPr>
        <w:t>ого</w:t>
      </w:r>
      <w:r>
        <w:rPr>
          <w:rStyle w:val="1"/>
          <w:color w:val="000000"/>
        </w:rPr>
        <w:t xml:space="preserve"> распорядител</w:t>
      </w:r>
      <w:r w:rsidR="000939F6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бюджетных средств, получателей бюджетных средств, учреждений за декабрь текущего года осуществляется не позднее чем за 5 (пять) рабочих дней до окончания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>
        <w:rPr>
          <w:rStyle w:val="1"/>
          <w:color w:val="000000"/>
        </w:rPr>
        <w:t xml:space="preserve"> Перечисление средств из </w:t>
      </w:r>
      <w:r w:rsidR="000939F6">
        <w:rPr>
          <w:rStyle w:val="1"/>
          <w:color w:val="000000"/>
        </w:rPr>
        <w:t xml:space="preserve">местного </w:t>
      </w:r>
      <w:r>
        <w:rPr>
          <w:rStyle w:val="1"/>
          <w:color w:val="000000"/>
        </w:rPr>
        <w:t>бюджета в бюджет Сургутского района по ассигнованиям, предусмотренным в соответствии со сводной бюджетной росписью на текущий финансовый год по разделу 1</w:t>
      </w:r>
      <w:r w:rsidR="00E301EA">
        <w:rPr>
          <w:rStyle w:val="1"/>
          <w:color w:val="000000"/>
        </w:rPr>
        <w:t>4</w:t>
      </w:r>
      <w:r>
        <w:rPr>
          <w:rStyle w:val="1"/>
          <w:color w:val="000000"/>
        </w:rPr>
        <w:t xml:space="preserve">00 </w:t>
      </w:r>
      <w:r w:rsidR="00B02FFD">
        <w:rPr>
          <w:rStyle w:val="1"/>
          <w:color w:val="000000"/>
        </w:rPr>
        <w:t>«</w:t>
      </w:r>
      <w:r>
        <w:rPr>
          <w:rStyle w:val="1"/>
          <w:color w:val="000000"/>
        </w:rPr>
        <w:t>Межбюджетные трансферты</w:t>
      </w:r>
      <w:r w:rsidR="00B02FFD">
        <w:rPr>
          <w:rStyle w:val="1"/>
          <w:color w:val="000000"/>
        </w:rPr>
        <w:t>»</w:t>
      </w:r>
      <w:r>
        <w:rPr>
          <w:rStyle w:val="1"/>
          <w:color w:val="000000"/>
        </w:rPr>
        <w:t>, главны</w:t>
      </w:r>
      <w:r w:rsidR="000939F6">
        <w:rPr>
          <w:rStyle w:val="1"/>
          <w:color w:val="000000"/>
        </w:rPr>
        <w:t>й</w:t>
      </w:r>
      <w:r>
        <w:rPr>
          <w:rStyle w:val="1"/>
          <w:color w:val="000000"/>
        </w:rPr>
        <w:t xml:space="preserve"> распорядител</w:t>
      </w:r>
      <w:r w:rsidR="000939F6">
        <w:rPr>
          <w:rStyle w:val="1"/>
          <w:color w:val="000000"/>
        </w:rPr>
        <w:t>ь</w:t>
      </w:r>
      <w:r>
        <w:rPr>
          <w:rStyle w:val="1"/>
          <w:color w:val="000000"/>
        </w:rPr>
        <w:t xml:space="preserve"> заверша</w:t>
      </w:r>
      <w:r w:rsidR="000939F6">
        <w:rPr>
          <w:rStyle w:val="1"/>
          <w:color w:val="000000"/>
        </w:rPr>
        <w:t>е</w:t>
      </w:r>
      <w:r>
        <w:rPr>
          <w:rStyle w:val="1"/>
          <w:color w:val="000000"/>
        </w:rPr>
        <w:t xml:space="preserve">т не позднее чем за </w:t>
      </w:r>
      <w:r w:rsidRPr="00E23302">
        <w:rPr>
          <w:rStyle w:val="1"/>
          <w:color w:val="000000"/>
        </w:rPr>
        <w:t>3 (три)</w:t>
      </w:r>
      <w:r>
        <w:rPr>
          <w:rStyle w:val="1"/>
          <w:color w:val="000000"/>
        </w:rPr>
        <w:t xml:space="preserve"> рабочих дн</w:t>
      </w:r>
      <w:r w:rsidR="00E23302">
        <w:rPr>
          <w:rStyle w:val="1"/>
          <w:color w:val="000000"/>
        </w:rPr>
        <w:t>я</w:t>
      </w:r>
      <w:r>
        <w:rPr>
          <w:rStyle w:val="1"/>
          <w:color w:val="000000"/>
        </w:rPr>
        <w:t xml:space="preserve"> до окончания текущего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right="100" w:firstLine="540"/>
        <w:jc w:val="both"/>
      </w:pPr>
      <w:r w:rsidRPr="000939F6">
        <w:rPr>
          <w:rStyle w:val="1"/>
          <w:color w:val="000000"/>
        </w:rPr>
        <w:t xml:space="preserve"> В течении первых 15 (пятнадцати) рабочих дней очередного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финансового года неиспользованные на 1 января очередного финансового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года межбюджетные трансферты, полученные в форме субсидий, субвенций и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иных межбюджетных трансфертов, имеющих целевое назначение,</w:t>
      </w:r>
      <w:r w:rsidR="000939F6" w:rsidRPr="000939F6">
        <w:rPr>
          <w:rStyle w:val="1"/>
          <w:color w:val="000000"/>
        </w:rPr>
        <w:t xml:space="preserve"> </w:t>
      </w:r>
      <w:r w:rsidRPr="000939F6">
        <w:rPr>
          <w:rStyle w:val="1"/>
          <w:color w:val="000000"/>
        </w:rPr>
        <w:t>выделенных из бюджета Сургутского района бюджет</w:t>
      </w:r>
      <w:r w:rsidR="00A94935" w:rsidRPr="00A94935">
        <w:rPr>
          <w:rStyle w:val="1"/>
          <w:color w:val="000000"/>
        </w:rPr>
        <w:t>у</w:t>
      </w:r>
      <w:r w:rsidRPr="000939F6">
        <w:rPr>
          <w:rStyle w:val="1"/>
          <w:color w:val="000000"/>
        </w:rPr>
        <w:t xml:space="preserve"> городск</w:t>
      </w:r>
      <w:r w:rsidR="00AA1694">
        <w:rPr>
          <w:rStyle w:val="1"/>
          <w:color w:val="000000"/>
        </w:rPr>
        <w:t>ого</w:t>
      </w:r>
      <w:r w:rsidRPr="000939F6">
        <w:rPr>
          <w:rStyle w:val="1"/>
          <w:color w:val="000000"/>
        </w:rPr>
        <w:t xml:space="preserve"> поселени</w:t>
      </w:r>
      <w:r w:rsidR="00AA1694">
        <w:rPr>
          <w:rStyle w:val="1"/>
          <w:color w:val="000000"/>
        </w:rPr>
        <w:t>я</w:t>
      </w:r>
      <w:r w:rsidRPr="000939F6">
        <w:rPr>
          <w:rStyle w:val="1"/>
          <w:color w:val="000000"/>
        </w:rPr>
        <w:t xml:space="preserve"> </w:t>
      </w:r>
      <w:r w:rsidR="00AA1694" w:rsidRPr="001857AC">
        <w:rPr>
          <w:rStyle w:val="1"/>
        </w:rPr>
        <w:t>Лянтор</w:t>
      </w:r>
      <w:r w:rsidRPr="000939F6">
        <w:rPr>
          <w:rStyle w:val="1"/>
          <w:color w:val="000000"/>
        </w:rPr>
        <w:t>, подлежат возврату в бюджет Сургутского района.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120" w:firstLine="540"/>
        <w:jc w:val="both"/>
      </w:pPr>
      <w:r>
        <w:rPr>
          <w:rStyle w:val="1"/>
          <w:color w:val="000000"/>
        </w:rPr>
        <w:t>После завершения операций по исполнению местного бюджета в</w:t>
      </w:r>
    </w:p>
    <w:p w:rsidR="005426F3" w:rsidRDefault="005426F3" w:rsidP="00B02FFD">
      <w:pPr>
        <w:pStyle w:val="a7"/>
        <w:shd w:val="clear" w:color="auto" w:fill="auto"/>
        <w:spacing w:after="0" w:line="240" w:lineRule="auto"/>
        <w:ind w:left="120"/>
        <w:jc w:val="both"/>
      </w:pPr>
      <w:r>
        <w:rPr>
          <w:rStyle w:val="1"/>
          <w:color w:val="000000"/>
        </w:rPr>
        <w:t>текущем году остаток денежных средств на едином счете местного бюджета</w:t>
      </w:r>
    </w:p>
    <w:p w:rsidR="005426F3" w:rsidRDefault="005426F3" w:rsidP="00B02FFD">
      <w:pPr>
        <w:pStyle w:val="a7"/>
        <w:shd w:val="clear" w:color="auto" w:fill="auto"/>
        <w:spacing w:after="0" w:line="240" w:lineRule="auto"/>
        <w:ind w:left="120" w:right="200"/>
        <w:jc w:val="both"/>
      </w:pPr>
      <w:r>
        <w:rPr>
          <w:rStyle w:val="1"/>
          <w:color w:val="000000"/>
        </w:rPr>
        <w:t>подлежит учету в качестве остатка средств на начало очередного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40"/>
        <w:jc w:val="both"/>
      </w:pPr>
      <w:r>
        <w:rPr>
          <w:rStyle w:val="1"/>
          <w:color w:val="000000"/>
        </w:rPr>
        <w:t xml:space="preserve"> Суммы, поступившие в местный бюджет от распределения Управлением Федерального казначейства по ХМАО-Югре поступлений завершенного финансового года, зачисляются в установленном </w:t>
      </w:r>
      <w:r w:rsidRPr="00321393">
        <w:rPr>
          <w:rStyle w:val="1"/>
        </w:rPr>
        <w:t>порядке</w:t>
      </w:r>
      <w:r>
        <w:rPr>
          <w:rStyle w:val="12pt"/>
          <w:color w:val="000000"/>
        </w:rPr>
        <w:t xml:space="preserve"> </w:t>
      </w:r>
      <w:r>
        <w:rPr>
          <w:rStyle w:val="1"/>
          <w:color w:val="000000"/>
        </w:rPr>
        <w:t>на единый счет местного бюджета в первые пять рабочих дней очередного финансового года, и учитываются как доходы местного бюджета завершенного финансового года.</w:t>
      </w:r>
    </w:p>
    <w:p w:rsidR="005426F3" w:rsidRDefault="005426F3" w:rsidP="00B02FFD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40"/>
        <w:jc w:val="both"/>
      </w:pPr>
      <w:r>
        <w:rPr>
          <w:rStyle w:val="1"/>
          <w:color w:val="000000"/>
        </w:rPr>
        <w:t xml:space="preserve"> Остатки средств, сложившиеся на конец </w:t>
      </w:r>
      <w:r w:rsidR="00E23302">
        <w:rPr>
          <w:rStyle w:val="1"/>
          <w:color w:val="000000"/>
        </w:rPr>
        <w:t xml:space="preserve">текущего </w:t>
      </w:r>
      <w:r>
        <w:rPr>
          <w:rStyle w:val="1"/>
          <w:color w:val="000000"/>
        </w:rPr>
        <w:t xml:space="preserve">финансового года на лицевых счетах по учету операций со средствами, поступающими во временное распоряжение, подлежат учету как </w:t>
      </w:r>
      <w:r w:rsidR="00E23302">
        <w:rPr>
          <w:rStyle w:val="1"/>
          <w:color w:val="000000"/>
        </w:rPr>
        <w:t>входящий</w:t>
      </w:r>
      <w:r>
        <w:rPr>
          <w:rStyle w:val="1"/>
          <w:color w:val="000000"/>
        </w:rPr>
        <w:t xml:space="preserve"> остаток на 1 января </w:t>
      </w:r>
      <w:r w:rsidR="00E23302">
        <w:rPr>
          <w:rStyle w:val="1"/>
          <w:color w:val="000000"/>
        </w:rPr>
        <w:t>очередного</w:t>
      </w:r>
      <w:r>
        <w:rPr>
          <w:rStyle w:val="1"/>
          <w:color w:val="000000"/>
        </w:rPr>
        <w:t xml:space="preserve"> финансового года.</w:t>
      </w:r>
    </w:p>
    <w:sectPr w:rsidR="005426F3" w:rsidSect="009341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A"/>
    <w:rsid w:val="00002DAB"/>
    <w:rsid w:val="000042BD"/>
    <w:rsid w:val="00004518"/>
    <w:rsid w:val="00004C1A"/>
    <w:rsid w:val="00011BB1"/>
    <w:rsid w:val="00024CA7"/>
    <w:rsid w:val="00027F48"/>
    <w:rsid w:val="0003556D"/>
    <w:rsid w:val="00037F28"/>
    <w:rsid w:val="00040092"/>
    <w:rsid w:val="000405CA"/>
    <w:rsid w:val="00052158"/>
    <w:rsid w:val="00052C29"/>
    <w:rsid w:val="00053220"/>
    <w:rsid w:val="00062C76"/>
    <w:rsid w:val="00063900"/>
    <w:rsid w:val="0006553F"/>
    <w:rsid w:val="000701D6"/>
    <w:rsid w:val="0007027E"/>
    <w:rsid w:val="00071108"/>
    <w:rsid w:val="0007727C"/>
    <w:rsid w:val="0008179C"/>
    <w:rsid w:val="00081E81"/>
    <w:rsid w:val="0008219F"/>
    <w:rsid w:val="0008503C"/>
    <w:rsid w:val="00086BB1"/>
    <w:rsid w:val="00087C31"/>
    <w:rsid w:val="00087E0A"/>
    <w:rsid w:val="00092E43"/>
    <w:rsid w:val="000939F6"/>
    <w:rsid w:val="00095DDF"/>
    <w:rsid w:val="000A0563"/>
    <w:rsid w:val="000A1CB8"/>
    <w:rsid w:val="000A3FB3"/>
    <w:rsid w:val="000C1C0D"/>
    <w:rsid w:val="000C4A7C"/>
    <w:rsid w:val="000C5676"/>
    <w:rsid w:val="000D019D"/>
    <w:rsid w:val="000D04DC"/>
    <w:rsid w:val="000D0DC5"/>
    <w:rsid w:val="000D18B3"/>
    <w:rsid w:val="000D2DA4"/>
    <w:rsid w:val="000D50FF"/>
    <w:rsid w:val="000E53D8"/>
    <w:rsid w:val="000F3767"/>
    <w:rsid w:val="000F46C4"/>
    <w:rsid w:val="000F49D7"/>
    <w:rsid w:val="000F617D"/>
    <w:rsid w:val="000F65C5"/>
    <w:rsid w:val="00101778"/>
    <w:rsid w:val="001029EF"/>
    <w:rsid w:val="00106DDC"/>
    <w:rsid w:val="00112C72"/>
    <w:rsid w:val="00114530"/>
    <w:rsid w:val="00115303"/>
    <w:rsid w:val="00135D27"/>
    <w:rsid w:val="00136E45"/>
    <w:rsid w:val="001444DB"/>
    <w:rsid w:val="00147283"/>
    <w:rsid w:val="00150CBF"/>
    <w:rsid w:val="00152229"/>
    <w:rsid w:val="00156766"/>
    <w:rsid w:val="00163ED9"/>
    <w:rsid w:val="00166EB0"/>
    <w:rsid w:val="0017173E"/>
    <w:rsid w:val="00172ABC"/>
    <w:rsid w:val="00173025"/>
    <w:rsid w:val="00173BCC"/>
    <w:rsid w:val="00174C56"/>
    <w:rsid w:val="00177AF8"/>
    <w:rsid w:val="00181B88"/>
    <w:rsid w:val="001857AC"/>
    <w:rsid w:val="001860F1"/>
    <w:rsid w:val="001925D7"/>
    <w:rsid w:val="00194F89"/>
    <w:rsid w:val="0019545F"/>
    <w:rsid w:val="00195574"/>
    <w:rsid w:val="001955C3"/>
    <w:rsid w:val="00197EF5"/>
    <w:rsid w:val="001A3613"/>
    <w:rsid w:val="001A39F4"/>
    <w:rsid w:val="001B0D74"/>
    <w:rsid w:val="001B141D"/>
    <w:rsid w:val="001B3043"/>
    <w:rsid w:val="001B540F"/>
    <w:rsid w:val="001C2E4C"/>
    <w:rsid w:val="001C49BC"/>
    <w:rsid w:val="001C6723"/>
    <w:rsid w:val="001C7D61"/>
    <w:rsid w:val="001D2A1E"/>
    <w:rsid w:val="001D3947"/>
    <w:rsid w:val="001D56BE"/>
    <w:rsid w:val="001D5EC5"/>
    <w:rsid w:val="001E0DCE"/>
    <w:rsid w:val="001E2F62"/>
    <w:rsid w:val="001E6264"/>
    <w:rsid w:val="001E636C"/>
    <w:rsid w:val="001F2A4E"/>
    <w:rsid w:val="002011EB"/>
    <w:rsid w:val="00201C88"/>
    <w:rsid w:val="002070A4"/>
    <w:rsid w:val="00211F63"/>
    <w:rsid w:val="0021253A"/>
    <w:rsid w:val="0021368D"/>
    <w:rsid w:val="002139EE"/>
    <w:rsid w:val="00213EA9"/>
    <w:rsid w:val="00217512"/>
    <w:rsid w:val="002253AB"/>
    <w:rsid w:val="0022608C"/>
    <w:rsid w:val="002267CB"/>
    <w:rsid w:val="0022704B"/>
    <w:rsid w:val="00231DE7"/>
    <w:rsid w:val="00232BC8"/>
    <w:rsid w:val="00234819"/>
    <w:rsid w:val="0023664A"/>
    <w:rsid w:val="002375CD"/>
    <w:rsid w:val="0024030C"/>
    <w:rsid w:val="0024044A"/>
    <w:rsid w:val="002410ED"/>
    <w:rsid w:val="00244576"/>
    <w:rsid w:val="00252EE6"/>
    <w:rsid w:val="00252F76"/>
    <w:rsid w:val="0025586F"/>
    <w:rsid w:val="00261743"/>
    <w:rsid w:val="0026253C"/>
    <w:rsid w:val="002667EB"/>
    <w:rsid w:val="00271B4B"/>
    <w:rsid w:val="00276DFF"/>
    <w:rsid w:val="00277AB8"/>
    <w:rsid w:val="002800CE"/>
    <w:rsid w:val="002843A8"/>
    <w:rsid w:val="0028597F"/>
    <w:rsid w:val="002878C5"/>
    <w:rsid w:val="00291048"/>
    <w:rsid w:val="0029483F"/>
    <w:rsid w:val="00294EE1"/>
    <w:rsid w:val="002A3B42"/>
    <w:rsid w:val="002B53BF"/>
    <w:rsid w:val="002C4D32"/>
    <w:rsid w:val="002D0AF2"/>
    <w:rsid w:val="002E3233"/>
    <w:rsid w:val="002E521A"/>
    <w:rsid w:val="002E6FB3"/>
    <w:rsid w:val="002F3A54"/>
    <w:rsid w:val="00303A38"/>
    <w:rsid w:val="003071AE"/>
    <w:rsid w:val="00313305"/>
    <w:rsid w:val="00320A18"/>
    <w:rsid w:val="00321393"/>
    <w:rsid w:val="003215EB"/>
    <w:rsid w:val="00322CE1"/>
    <w:rsid w:val="00323E27"/>
    <w:rsid w:val="00327263"/>
    <w:rsid w:val="00334284"/>
    <w:rsid w:val="00340B74"/>
    <w:rsid w:val="00340E9C"/>
    <w:rsid w:val="0034638C"/>
    <w:rsid w:val="003500FD"/>
    <w:rsid w:val="003510ED"/>
    <w:rsid w:val="003568EC"/>
    <w:rsid w:val="00363484"/>
    <w:rsid w:val="00364C60"/>
    <w:rsid w:val="003669D5"/>
    <w:rsid w:val="00367FE3"/>
    <w:rsid w:val="00372371"/>
    <w:rsid w:val="003759B4"/>
    <w:rsid w:val="00380F05"/>
    <w:rsid w:val="00384AA8"/>
    <w:rsid w:val="003903AF"/>
    <w:rsid w:val="00392783"/>
    <w:rsid w:val="00392C25"/>
    <w:rsid w:val="0039404D"/>
    <w:rsid w:val="0039494B"/>
    <w:rsid w:val="00394FA3"/>
    <w:rsid w:val="003974D8"/>
    <w:rsid w:val="003A0533"/>
    <w:rsid w:val="003A136C"/>
    <w:rsid w:val="003A1D25"/>
    <w:rsid w:val="003A5BE2"/>
    <w:rsid w:val="003C0161"/>
    <w:rsid w:val="003C34AB"/>
    <w:rsid w:val="003C38DA"/>
    <w:rsid w:val="003C687E"/>
    <w:rsid w:val="003D2442"/>
    <w:rsid w:val="003D3533"/>
    <w:rsid w:val="003D53FD"/>
    <w:rsid w:val="003E6FAF"/>
    <w:rsid w:val="003E73C3"/>
    <w:rsid w:val="003F00B8"/>
    <w:rsid w:val="003F1CAE"/>
    <w:rsid w:val="003F44BC"/>
    <w:rsid w:val="003F6F27"/>
    <w:rsid w:val="003F70F3"/>
    <w:rsid w:val="003F7F14"/>
    <w:rsid w:val="00411C01"/>
    <w:rsid w:val="00415FC0"/>
    <w:rsid w:val="0041606A"/>
    <w:rsid w:val="00416C80"/>
    <w:rsid w:val="00417B0A"/>
    <w:rsid w:val="0042001A"/>
    <w:rsid w:val="004221E4"/>
    <w:rsid w:val="00423E6F"/>
    <w:rsid w:val="00436377"/>
    <w:rsid w:val="00437217"/>
    <w:rsid w:val="00437369"/>
    <w:rsid w:val="00437A69"/>
    <w:rsid w:val="00437E80"/>
    <w:rsid w:val="004424EA"/>
    <w:rsid w:val="00443FE4"/>
    <w:rsid w:val="004445EC"/>
    <w:rsid w:val="0045114B"/>
    <w:rsid w:val="00452DB4"/>
    <w:rsid w:val="004563E5"/>
    <w:rsid w:val="00456580"/>
    <w:rsid w:val="0046014F"/>
    <w:rsid w:val="00462743"/>
    <w:rsid w:val="00462D23"/>
    <w:rsid w:val="004659DF"/>
    <w:rsid w:val="0047297F"/>
    <w:rsid w:val="00477B51"/>
    <w:rsid w:val="0048010D"/>
    <w:rsid w:val="004805D6"/>
    <w:rsid w:val="004812CF"/>
    <w:rsid w:val="004814D3"/>
    <w:rsid w:val="00482363"/>
    <w:rsid w:val="00482ACF"/>
    <w:rsid w:val="004836F9"/>
    <w:rsid w:val="00485E9C"/>
    <w:rsid w:val="00487106"/>
    <w:rsid w:val="004922BD"/>
    <w:rsid w:val="00492981"/>
    <w:rsid w:val="004938F3"/>
    <w:rsid w:val="00496D5A"/>
    <w:rsid w:val="004A4122"/>
    <w:rsid w:val="004A412A"/>
    <w:rsid w:val="004B27C1"/>
    <w:rsid w:val="004B4DC2"/>
    <w:rsid w:val="004C08F8"/>
    <w:rsid w:val="004C13F3"/>
    <w:rsid w:val="004C78DA"/>
    <w:rsid w:val="004C7CE4"/>
    <w:rsid w:val="004D1C82"/>
    <w:rsid w:val="004D2851"/>
    <w:rsid w:val="004D4003"/>
    <w:rsid w:val="004D700E"/>
    <w:rsid w:val="004D7F2F"/>
    <w:rsid w:val="004E13EF"/>
    <w:rsid w:val="004E35AD"/>
    <w:rsid w:val="004E7145"/>
    <w:rsid w:val="004E7C74"/>
    <w:rsid w:val="004F0C49"/>
    <w:rsid w:val="004F19F1"/>
    <w:rsid w:val="004F64EB"/>
    <w:rsid w:val="004F6BCE"/>
    <w:rsid w:val="00505388"/>
    <w:rsid w:val="0050612B"/>
    <w:rsid w:val="0051404B"/>
    <w:rsid w:val="005159F4"/>
    <w:rsid w:val="0051660C"/>
    <w:rsid w:val="00522D3A"/>
    <w:rsid w:val="00525B84"/>
    <w:rsid w:val="00526605"/>
    <w:rsid w:val="005271AA"/>
    <w:rsid w:val="00530CC1"/>
    <w:rsid w:val="00535B03"/>
    <w:rsid w:val="00536A8B"/>
    <w:rsid w:val="00537459"/>
    <w:rsid w:val="005426F3"/>
    <w:rsid w:val="00543784"/>
    <w:rsid w:val="00551272"/>
    <w:rsid w:val="0055659C"/>
    <w:rsid w:val="005565EE"/>
    <w:rsid w:val="00556C3E"/>
    <w:rsid w:val="00561341"/>
    <w:rsid w:val="005617F4"/>
    <w:rsid w:val="00563783"/>
    <w:rsid w:val="00574B52"/>
    <w:rsid w:val="0057676C"/>
    <w:rsid w:val="00576939"/>
    <w:rsid w:val="0059089C"/>
    <w:rsid w:val="00591559"/>
    <w:rsid w:val="00592260"/>
    <w:rsid w:val="005A1862"/>
    <w:rsid w:val="005A27B2"/>
    <w:rsid w:val="005A5BD3"/>
    <w:rsid w:val="005B2B74"/>
    <w:rsid w:val="005B62F1"/>
    <w:rsid w:val="005C2BC7"/>
    <w:rsid w:val="005C36B2"/>
    <w:rsid w:val="005C67E6"/>
    <w:rsid w:val="005E2CD1"/>
    <w:rsid w:val="005E2CFB"/>
    <w:rsid w:val="005F04F4"/>
    <w:rsid w:val="005F1B50"/>
    <w:rsid w:val="005F2E38"/>
    <w:rsid w:val="005F5317"/>
    <w:rsid w:val="005F60F6"/>
    <w:rsid w:val="00600533"/>
    <w:rsid w:val="006015DE"/>
    <w:rsid w:val="00606D65"/>
    <w:rsid w:val="00612097"/>
    <w:rsid w:val="00614525"/>
    <w:rsid w:val="00624C08"/>
    <w:rsid w:val="00627A04"/>
    <w:rsid w:val="00627BBB"/>
    <w:rsid w:val="006308BC"/>
    <w:rsid w:val="00632D2B"/>
    <w:rsid w:val="00634309"/>
    <w:rsid w:val="006347CA"/>
    <w:rsid w:val="006350BD"/>
    <w:rsid w:val="00637A32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75503"/>
    <w:rsid w:val="0068351D"/>
    <w:rsid w:val="00685BCD"/>
    <w:rsid w:val="00686B81"/>
    <w:rsid w:val="0069065D"/>
    <w:rsid w:val="0069330B"/>
    <w:rsid w:val="00693CFD"/>
    <w:rsid w:val="00694008"/>
    <w:rsid w:val="006A3137"/>
    <w:rsid w:val="006A73B9"/>
    <w:rsid w:val="006A7C11"/>
    <w:rsid w:val="006C294F"/>
    <w:rsid w:val="006C313B"/>
    <w:rsid w:val="006C7DCE"/>
    <w:rsid w:val="006D36FE"/>
    <w:rsid w:val="006D40B5"/>
    <w:rsid w:val="006D5AD3"/>
    <w:rsid w:val="006D6038"/>
    <w:rsid w:val="006D781B"/>
    <w:rsid w:val="006E6264"/>
    <w:rsid w:val="006F1D14"/>
    <w:rsid w:val="006F28D6"/>
    <w:rsid w:val="006F33E3"/>
    <w:rsid w:val="006F440C"/>
    <w:rsid w:val="00700310"/>
    <w:rsid w:val="00701149"/>
    <w:rsid w:val="0070169A"/>
    <w:rsid w:val="0070327A"/>
    <w:rsid w:val="0070444A"/>
    <w:rsid w:val="00704C82"/>
    <w:rsid w:val="00706D7B"/>
    <w:rsid w:val="00707B22"/>
    <w:rsid w:val="0071727A"/>
    <w:rsid w:val="00720E69"/>
    <w:rsid w:val="007212AD"/>
    <w:rsid w:val="00725F01"/>
    <w:rsid w:val="007262D4"/>
    <w:rsid w:val="00726CC9"/>
    <w:rsid w:val="00727DBB"/>
    <w:rsid w:val="00730840"/>
    <w:rsid w:val="00741B8F"/>
    <w:rsid w:val="00741F78"/>
    <w:rsid w:val="007450DD"/>
    <w:rsid w:val="0074536C"/>
    <w:rsid w:val="00753FE6"/>
    <w:rsid w:val="00761E6C"/>
    <w:rsid w:val="007641DB"/>
    <w:rsid w:val="00766D1A"/>
    <w:rsid w:val="00767168"/>
    <w:rsid w:val="00771496"/>
    <w:rsid w:val="007717F3"/>
    <w:rsid w:val="00773760"/>
    <w:rsid w:val="007753C0"/>
    <w:rsid w:val="007755C3"/>
    <w:rsid w:val="00780220"/>
    <w:rsid w:val="00782EBD"/>
    <w:rsid w:val="00792618"/>
    <w:rsid w:val="0079600C"/>
    <w:rsid w:val="007A18C3"/>
    <w:rsid w:val="007A2EC6"/>
    <w:rsid w:val="007A7EEF"/>
    <w:rsid w:val="007B07B7"/>
    <w:rsid w:val="007C0730"/>
    <w:rsid w:val="007C199B"/>
    <w:rsid w:val="007C78DC"/>
    <w:rsid w:val="007D0A61"/>
    <w:rsid w:val="007D0FD2"/>
    <w:rsid w:val="007D4FB6"/>
    <w:rsid w:val="007D6036"/>
    <w:rsid w:val="007E30EA"/>
    <w:rsid w:val="007E434D"/>
    <w:rsid w:val="007E4808"/>
    <w:rsid w:val="007E7055"/>
    <w:rsid w:val="007F22E6"/>
    <w:rsid w:val="007F4A77"/>
    <w:rsid w:val="007F64BB"/>
    <w:rsid w:val="007F6603"/>
    <w:rsid w:val="007F7449"/>
    <w:rsid w:val="008022D6"/>
    <w:rsid w:val="008024EC"/>
    <w:rsid w:val="00803673"/>
    <w:rsid w:val="00807099"/>
    <w:rsid w:val="00807618"/>
    <w:rsid w:val="00815A19"/>
    <w:rsid w:val="008204A2"/>
    <w:rsid w:val="008264BD"/>
    <w:rsid w:val="00830737"/>
    <w:rsid w:val="00837859"/>
    <w:rsid w:val="00845F22"/>
    <w:rsid w:val="0085110A"/>
    <w:rsid w:val="00856DAE"/>
    <w:rsid w:val="00862981"/>
    <w:rsid w:val="00870902"/>
    <w:rsid w:val="00873B2D"/>
    <w:rsid w:val="00876B59"/>
    <w:rsid w:val="00876CC4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A4D84"/>
    <w:rsid w:val="008A4E1C"/>
    <w:rsid w:val="008A6567"/>
    <w:rsid w:val="008A7053"/>
    <w:rsid w:val="008C05C7"/>
    <w:rsid w:val="008C07FB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B79"/>
    <w:rsid w:val="00910755"/>
    <w:rsid w:val="009140DD"/>
    <w:rsid w:val="009165C9"/>
    <w:rsid w:val="00917246"/>
    <w:rsid w:val="00917CFD"/>
    <w:rsid w:val="009318B7"/>
    <w:rsid w:val="009341C3"/>
    <w:rsid w:val="009344C7"/>
    <w:rsid w:val="00935648"/>
    <w:rsid w:val="00935C26"/>
    <w:rsid w:val="00940326"/>
    <w:rsid w:val="00942366"/>
    <w:rsid w:val="009471C3"/>
    <w:rsid w:val="00954A2E"/>
    <w:rsid w:val="00954C55"/>
    <w:rsid w:val="009564D4"/>
    <w:rsid w:val="009600FD"/>
    <w:rsid w:val="00970058"/>
    <w:rsid w:val="009704C0"/>
    <w:rsid w:val="00973750"/>
    <w:rsid w:val="0097392D"/>
    <w:rsid w:val="009758D8"/>
    <w:rsid w:val="00976212"/>
    <w:rsid w:val="00980705"/>
    <w:rsid w:val="00982322"/>
    <w:rsid w:val="00992E92"/>
    <w:rsid w:val="00993682"/>
    <w:rsid w:val="0099380D"/>
    <w:rsid w:val="00997FCB"/>
    <w:rsid w:val="009A261F"/>
    <w:rsid w:val="009A4B00"/>
    <w:rsid w:val="009B09B0"/>
    <w:rsid w:val="009B542A"/>
    <w:rsid w:val="009C2B5B"/>
    <w:rsid w:val="009D10FD"/>
    <w:rsid w:val="009D42BB"/>
    <w:rsid w:val="009D477D"/>
    <w:rsid w:val="009E1F30"/>
    <w:rsid w:val="009E243F"/>
    <w:rsid w:val="009E759B"/>
    <w:rsid w:val="009F0105"/>
    <w:rsid w:val="009F09F7"/>
    <w:rsid w:val="009F0FCC"/>
    <w:rsid w:val="009F2806"/>
    <w:rsid w:val="00A0324C"/>
    <w:rsid w:val="00A12CFB"/>
    <w:rsid w:val="00A12DA0"/>
    <w:rsid w:val="00A1492F"/>
    <w:rsid w:val="00A26F46"/>
    <w:rsid w:val="00A34D61"/>
    <w:rsid w:val="00A37179"/>
    <w:rsid w:val="00A42166"/>
    <w:rsid w:val="00A42F62"/>
    <w:rsid w:val="00A42F67"/>
    <w:rsid w:val="00A47370"/>
    <w:rsid w:val="00A50D54"/>
    <w:rsid w:val="00A55017"/>
    <w:rsid w:val="00A64CCC"/>
    <w:rsid w:val="00A65051"/>
    <w:rsid w:val="00A66726"/>
    <w:rsid w:val="00A676A1"/>
    <w:rsid w:val="00A72492"/>
    <w:rsid w:val="00A7532B"/>
    <w:rsid w:val="00A7649F"/>
    <w:rsid w:val="00A77967"/>
    <w:rsid w:val="00A86A61"/>
    <w:rsid w:val="00A86B02"/>
    <w:rsid w:val="00A94063"/>
    <w:rsid w:val="00A941B3"/>
    <w:rsid w:val="00A94935"/>
    <w:rsid w:val="00A955F0"/>
    <w:rsid w:val="00A96526"/>
    <w:rsid w:val="00AA1694"/>
    <w:rsid w:val="00AA38DD"/>
    <w:rsid w:val="00AA664B"/>
    <w:rsid w:val="00AA7894"/>
    <w:rsid w:val="00AB002C"/>
    <w:rsid w:val="00AB0F02"/>
    <w:rsid w:val="00AB138D"/>
    <w:rsid w:val="00AB152F"/>
    <w:rsid w:val="00AB46A5"/>
    <w:rsid w:val="00AC2A1D"/>
    <w:rsid w:val="00AC7556"/>
    <w:rsid w:val="00AC7FBE"/>
    <w:rsid w:val="00AD1E90"/>
    <w:rsid w:val="00AD4AD9"/>
    <w:rsid w:val="00AD7681"/>
    <w:rsid w:val="00AE022D"/>
    <w:rsid w:val="00AE0E6A"/>
    <w:rsid w:val="00AE2F7A"/>
    <w:rsid w:val="00AE4CE3"/>
    <w:rsid w:val="00AE5F42"/>
    <w:rsid w:val="00AF06A2"/>
    <w:rsid w:val="00AF2D0E"/>
    <w:rsid w:val="00AF5A11"/>
    <w:rsid w:val="00B016D6"/>
    <w:rsid w:val="00B02FFD"/>
    <w:rsid w:val="00B07316"/>
    <w:rsid w:val="00B1230F"/>
    <w:rsid w:val="00B1439F"/>
    <w:rsid w:val="00B15EF4"/>
    <w:rsid w:val="00B1605C"/>
    <w:rsid w:val="00B1741B"/>
    <w:rsid w:val="00B208B1"/>
    <w:rsid w:val="00B24F8C"/>
    <w:rsid w:val="00B323C8"/>
    <w:rsid w:val="00B4394C"/>
    <w:rsid w:val="00B44462"/>
    <w:rsid w:val="00B45456"/>
    <w:rsid w:val="00B46B35"/>
    <w:rsid w:val="00B47D74"/>
    <w:rsid w:val="00B56D29"/>
    <w:rsid w:val="00B56F55"/>
    <w:rsid w:val="00B576FD"/>
    <w:rsid w:val="00B619A1"/>
    <w:rsid w:val="00B71B77"/>
    <w:rsid w:val="00B73360"/>
    <w:rsid w:val="00B7347A"/>
    <w:rsid w:val="00B7556B"/>
    <w:rsid w:val="00B76964"/>
    <w:rsid w:val="00B80352"/>
    <w:rsid w:val="00B820AC"/>
    <w:rsid w:val="00B8579E"/>
    <w:rsid w:val="00B9084F"/>
    <w:rsid w:val="00B90E33"/>
    <w:rsid w:val="00B963B4"/>
    <w:rsid w:val="00B97FE6"/>
    <w:rsid w:val="00BA27BA"/>
    <w:rsid w:val="00BA3987"/>
    <w:rsid w:val="00BB5AAE"/>
    <w:rsid w:val="00BB618A"/>
    <w:rsid w:val="00BC0963"/>
    <w:rsid w:val="00BC0FD8"/>
    <w:rsid w:val="00BC141B"/>
    <w:rsid w:val="00BD0F71"/>
    <w:rsid w:val="00BD1493"/>
    <w:rsid w:val="00BD151D"/>
    <w:rsid w:val="00BD661C"/>
    <w:rsid w:val="00BE11A6"/>
    <w:rsid w:val="00BE7466"/>
    <w:rsid w:val="00BF73C5"/>
    <w:rsid w:val="00BF7B60"/>
    <w:rsid w:val="00C016E1"/>
    <w:rsid w:val="00C02D8E"/>
    <w:rsid w:val="00C04300"/>
    <w:rsid w:val="00C06654"/>
    <w:rsid w:val="00C15DB5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4AB"/>
    <w:rsid w:val="00C43C8B"/>
    <w:rsid w:val="00C447DC"/>
    <w:rsid w:val="00C51AC9"/>
    <w:rsid w:val="00C540B4"/>
    <w:rsid w:val="00C5418A"/>
    <w:rsid w:val="00C60A9C"/>
    <w:rsid w:val="00C60B40"/>
    <w:rsid w:val="00C65805"/>
    <w:rsid w:val="00C7095F"/>
    <w:rsid w:val="00C722F4"/>
    <w:rsid w:val="00C80532"/>
    <w:rsid w:val="00C80EA9"/>
    <w:rsid w:val="00C83783"/>
    <w:rsid w:val="00C83AD3"/>
    <w:rsid w:val="00C94328"/>
    <w:rsid w:val="00CA25D7"/>
    <w:rsid w:val="00CA2D38"/>
    <w:rsid w:val="00CB39C7"/>
    <w:rsid w:val="00CB7A24"/>
    <w:rsid w:val="00CC0C4C"/>
    <w:rsid w:val="00CC43B0"/>
    <w:rsid w:val="00CC44C4"/>
    <w:rsid w:val="00CC490C"/>
    <w:rsid w:val="00CC4B84"/>
    <w:rsid w:val="00CD07D6"/>
    <w:rsid w:val="00CD0FBA"/>
    <w:rsid w:val="00CD5A1A"/>
    <w:rsid w:val="00CE3241"/>
    <w:rsid w:val="00CE388D"/>
    <w:rsid w:val="00CF1FC6"/>
    <w:rsid w:val="00CF5428"/>
    <w:rsid w:val="00CF5BBF"/>
    <w:rsid w:val="00D01108"/>
    <w:rsid w:val="00D01B40"/>
    <w:rsid w:val="00D11F44"/>
    <w:rsid w:val="00D142A7"/>
    <w:rsid w:val="00D14371"/>
    <w:rsid w:val="00D15A05"/>
    <w:rsid w:val="00D2011F"/>
    <w:rsid w:val="00D23846"/>
    <w:rsid w:val="00D273DF"/>
    <w:rsid w:val="00D34D17"/>
    <w:rsid w:val="00D447D3"/>
    <w:rsid w:val="00D528CC"/>
    <w:rsid w:val="00D53D66"/>
    <w:rsid w:val="00D54306"/>
    <w:rsid w:val="00D565A7"/>
    <w:rsid w:val="00D60D05"/>
    <w:rsid w:val="00D61CC2"/>
    <w:rsid w:val="00D63227"/>
    <w:rsid w:val="00D637AC"/>
    <w:rsid w:val="00D7049E"/>
    <w:rsid w:val="00D73159"/>
    <w:rsid w:val="00D74960"/>
    <w:rsid w:val="00D74961"/>
    <w:rsid w:val="00D7675A"/>
    <w:rsid w:val="00D77D70"/>
    <w:rsid w:val="00D77F28"/>
    <w:rsid w:val="00D804A8"/>
    <w:rsid w:val="00D824B0"/>
    <w:rsid w:val="00D85687"/>
    <w:rsid w:val="00D85D0A"/>
    <w:rsid w:val="00D906F1"/>
    <w:rsid w:val="00D941A8"/>
    <w:rsid w:val="00DA1F33"/>
    <w:rsid w:val="00DA38B9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3DC2"/>
    <w:rsid w:val="00DD5CDC"/>
    <w:rsid w:val="00DE3B53"/>
    <w:rsid w:val="00DE466C"/>
    <w:rsid w:val="00DF1A77"/>
    <w:rsid w:val="00DF4C27"/>
    <w:rsid w:val="00DF6229"/>
    <w:rsid w:val="00E01F3E"/>
    <w:rsid w:val="00E02CC9"/>
    <w:rsid w:val="00E13519"/>
    <w:rsid w:val="00E1394C"/>
    <w:rsid w:val="00E16D28"/>
    <w:rsid w:val="00E20FD2"/>
    <w:rsid w:val="00E23302"/>
    <w:rsid w:val="00E24534"/>
    <w:rsid w:val="00E26A64"/>
    <w:rsid w:val="00E2726D"/>
    <w:rsid w:val="00E2793B"/>
    <w:rsid w:val="00E301EA"/>
    <w:rsid w:val="00E35077"/>
    <w:rsid w:val="00E36A10"/>
    <w:rsid w:val="00E44615"/>
    <w:rsid w:val="00E46D31"/>
    <w:rsid w:val="00E54CA2"/>
    <w:rsid w:val="00E65753"/>
    <w:rsid w:val="00E72BEA"/>
    <w:rsid w:val="00E87B53"/>
    <w:rsid w:val="00E92C80"/>
    <w:rsid w:val="00E94F1D"/>
    <w:rsid w:val="00E95769"/>
    <w:rsid w:val="00EA30DE"/>
    <w:rsid w:val="00EA6B2D"/>
    <w:rsid w:val="00EB5258"/>
    <w:rsid w:val="00EB635A"/>
    <w:rsid w:val="00EC4A7C"/>
    <w:rsid w:val="00ED388B"/>
    <w:rsid w:val="00ED5E38"/>
    <w:rsid w:val="00ED7BD4"/>
    <w:rsid w:val="00ED7C7E"/>
    <w:rsid w:val="00ED7ED2"/>
    <w:rsid w:val="00EE0BD0"/>
    <w:rsid w:val="00EE359C"/>
    <w:rsid w:val="00EE5A17"/>
    <w:rsid w:val="00EE718A"/>
    <w:rsid w:val="00EF0755"/>
    <w:rsid w:val="00EF2689"/>
    <w:rsid w:val="00F02F23"/>
    <w:rsid w:val="00F05B5B"/>
    <w:rsid w:val="00F06B76"/>
    <w:rsid w:val="00F07F5B"/>
    <w:rsid w:val="00F10013"/>
    <w:rsid w:val="00F1298E"/>
    <w:rsid w:val="00F17A5D"/>
    <w:rsid w:val="00F21B6D"/>
    <w:rsid w:val="00F2612A"/>
    <w:rsid w:val="00F27385"/>
    <w:rsid w:val="00F32498"/>
    <w:rsid w:val="00F32F04"/>
    <w:rsid w:val="00F330D9"/>
    <w:rsid w:val="00F338F5"/>
    <w:rsid w:val="00F434D7"/>
    <w:rsid w:val="00F4459E"/>
    <w:rsid w:val="00F45073"/>
    <w:rsid w:val="00F546EF"/>
    <w:rsid w:val="00F5753A"/>
    <w:rsid w:val="00F61429"/>
    <w:rsid w:val="00F61916"/>
    <w:rsid w:val="00F62B22"/>
    <w:rsid w:val="00F63885"/>
    <w:rsid w:val="00F64477"/>
    <w:rsid w:val="00F71F6B"/>
    <w:rsid w:val="00F72B20"/>
    <w:rsid w:val="00F738E0"/>
    <w:rsid w:val="00F74CD4"/>
    <w:rsid w:val="00F7664C"/>
    <w:rsid w:val="00F815C3"/>
    <w:rsid w:val="00F81C97"/>
    <w:rsid w:val="00F82140"/>
    <w:rsid w:val="00F82BDA"/>
    <w:rsid w:val="00F8722E"/>
    <w:rsid w:val="00F97FC4"/>
    <w:rsid w:val="00FA03D1"/>
    <w:rsid w:val="00FA76A4"/>
    <w:rsid w:val="00FA7D9B"/>
    <w:rsid w:val="00FC799D"/>
    <w:rsid w:val="00FD136D"/>
    <w:rsid w:val="00FD3270"/>
    <w:rsid w:val="00FD5093"/>
    <w:rsid w:val="00FD5318"/>
    <w:rsid w:val="00FD7D52"/>
    <w:rsid w:val="00FE01F7"/>
    <w:rsid w:val="00FE5E74"/>
    <w:rsid w:val="00FF436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95A0-4257-4F3D-97C5-C4C2D7E2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26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basedOn w:val="a"/>
    <w:rsid w:val="00F261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8219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821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0D5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">
    <w:name w:val="Основной текст Знак1"/>
    <w:link w:val="a7"/>
    <w:uiPriority w:val="99"/>
    <w:rsid w:val="005426F3"/>
    <w:rPr>
      <w:sz w:val="28"/>
      <w:szCs w:val="28"/>
      <w:shd w:val="clear" w:color="auto" w:fill="FFFFFF"/>
    </w:rPr>
  </w:style>
  <w:style w:type="character" w:customStyle="1" w:styleId="12pt">
    <w:name w:val="Основной текст + 12 pt"/>
    <w:uiPriority w:val="99"/>
    <w:rsid w:val="005426F3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2pt1">
    <w:name w:val="Основной текст + 12 pt1"/>
    <w:uiPriority w:val="99"/>
    <w:rsid w:val="005426F3"/>
    <w:rPr>
      <w:rFonts w:ascii="Times New Roman" w:hAnsi="Times New Roman"/>
      <w:sz w:val="24"/>
      <w:szCs w:val="24"/>
      <w:u w:val="single"/>
      <w:shd w:val="clear" w:color="auto" w:fill="FFFFFF"/>
    </w:rPr>
  </w:style>
  <w:style w:type="paragraph" w:styleId="a7">
    <w:name w:val="Body Text"/>
    <w:basedOn w:val="a"/>
    <w:link w:val="1"/>
    <w:uiPriority w:val="99"/>
    <w:rsid w:val="005426F3"/>
    <w:pPr>
      <w:widowControl w:val="0"/>
      <w:shd w:val="clear" w:color="auto" w:fill="FFFFFF"/>
      <w:spacing w:after="780" w:line="240" w:lineRule="atLeast"/>
      <w:jc w:val="center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rsid w:val="005426F3"/>
    <w:rPr>
      <w:sz w:val="24"/>
      <w:szCs w:val="24"/>
    </w:rPr>
  </w:style>
  <w:style w:type="paragraph" w:customStyle="1" w:styleId="ConsPlusNormal">
    <w:name w:val="ConsPlusNormal"/>
    <w:rsid w:val="001925D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C24F-4F88-4585-83AF-367A1435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Лянтор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_BrichukAA</dc:creator>
  <cp:keywords/>
  <cp:lastModifiedBy>Мязитов Марсель Наильевич</cp:lastModifiedBy>
  <cp:revision>2</cp:revision>
  <cp:lastPrinted>2015-12-11T11:19:00Z</cp:lastPrinted>
  <dcterms:created xsi:type="dcterms:W3CDTF">2015-12-14T03:43:00Z</dcterms:created>
  <dcterms:modified xsi:type="dcterms:W3CDTF">2015-12-14T03:43:00Z</dcterms:modified>
</cp:coreProperties>
</file>