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68" w:rsidRDefault="00EA6068" w:rsidP="00EA6068">
      <w:pPr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4472639" r:id="rId9"/>
        </w:object>
      </w:r>
    </w:p>
    <w:p w:rsidR="00EA6068" w:rsidRPr="000E47F7" w:rsidRDefault="00EA6068" w:rsidP="00EA60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E47F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A6068" w:rsidRPr="000E47F7" w:rsidRDefault="00EA6068" w:rsidP="00EA60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47F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A6068" w:rsidRPr="000E47F7" w:rsidRDefault="00EA6068" w:rsidP="00EA60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E47F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E47F7">
        <w:rPr>
          <w:rFonts w:ascii="Times New Roman" w:hAnsi="Times New Roman" w:cs="Times New Roman"/>
          <w:b/>
          <w:sz w:val="32"/>
        </w:rPr>
        <w:t xml:space="preserve"> района</w:t>
      </w:r>
    </w:p>
    <w:p w:rsidR="00EA6068" w:rsidRPr="000E47F7" w:rsidRDefault="00EA6068" w:rsidP="00EA60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47F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A6068" w:rsidRPr="000E47F7" w:rsidRDefault="00EA6068" w:rsidP="00EA60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A6068" w:rsidRPr="000E47F7" w:rsidRDefault="00EA6068" w:rsidP="00EA60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E47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6068" w:rsidRPr="000E47F7" w:rsidRDefault="00EA6068" w:rsidP="00EA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68" w:rsidRPr="000E47F7" w:rsidRDefault="00EA6068" w:rsidP="00EA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72FD7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E47F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0E47F7">
        <w:rPr>
          <w:rFonts w:ascii="Times New Roman" w:hAnsi="Times New Roman" w:cs="Times New Roman"/>
          <w:sz w:val="28"/>
          <w:szCs w:val="28"/>
          <w:u w:val="single"/>
        </w:rPr>
        <w:t>2019 года</w:t>
      </w:r>
      <w:r w:rsidRPr="000E4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</w:t>
      </w:r>
      <w:r w:rsidR="00C72FD7">
        <w:rPr>
          <w:rFonts w:ascii="Times New Roman" w:hAnsi="Times New Roman" w:cs="Times New Roman"/>
          <w:sz w:val="28"/>
          <w:szCs w:val="28"/>
        </w:rPr>
        <w:t>1015</w:t>
      </w:r>
      <w:r w:rsidRPr="000E47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A6068" w:rsidRPr="000E47F7" w:rsidRDefault="00EA6068" w:rsidP="00EA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7">
        <w:rPr>
          <w:rFonts w:ascii="Times New Roman" w:hAnsi="Times New Roman" w:cs="Times New Roman"/>
        </w:rPr>
        <w:t xml:space="preserve">            </w:t>
      </w:r>
      <w:r w:rsidRPr="000E47F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E47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71530" w:rsidRDefault="00271530" w:rsidP="004D0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4D08EB" w:rsidRDefault="004D08EB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(«дорожной карты») по достижению</w:t>
      </w:r>
      <w:r w:rsidR="00D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56A" w:rsidRDefault="00D10C1B" w:rsidP="004D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составляющей</w:t>
      </w:r>
    </w:p>
    <w:p w:rsidR="00A0256A" w:rsidRDefault="004D08EB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EB">
        <w:rPr>
          <w:rFonts w:ascii="Times New Roman" w:hAnsi="Times New Roman" w:cs="Times New Roman"/>
          <w:sz w:val="28"/>
          <w:szCs w:val="28"/>
        </w:rPr>
        <w:t>регионального проекта «</w:t>
      </w:r>
      <w:r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всех</w:t>
      </w:r>
    </w:p>
    <w:p w:rsidR="00A0256A" w:rsidRDefault="004D08EB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и групп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условий для</w:t>
      </w:r>
    </w:p>
    <w:p w:rsidR="00A0256A" w:rsidRDefault="004D08EB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спортом,</w:t>
      </w:r>
    </w:p>
    <w:p w:rsidR="00A0256A" w:rsidRDefault="00A0256A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массовым </w:t>
      </w:r>
      <w:r w:rsidR="004D08EB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 в том числе повышение</w:t>
      </w:r>
    </w:p>
    <w:p w:rsidR="00A0256A" w:rsidRDefault="004D08EB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обеспеченности населения объектами</w:t>
      </w:r>
    </w:p>
    <w:p w:rsidR="00A0256A" w:rsidRDefault="004D08EB" w:rsidP="004D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а также подготовка спортивного резерва»</w:t>
      </w:r>
    </w:p>
    <w:p w:rsidR="004D08EB" w:rsidRDefault="00A0256A" w:rsidP="00A025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08EB" w:rsidRPr="004D08EB">
        <w:rPr>
          <w:rFonts w:ascii="Times New Roman" w:hAnsi="Times New Roman" w:cs="Times New Roman"/>
          <w:sz w:val="28"/>
          <w:szCs w:val="28"/>
        </w:rPr>
        <w:t>Спорт – норма жизни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08EB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EB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</w:t>
      </w:r>
      <w:proofErr w:type="spellStart"/>
      <w:r w:rsidR="004D08EB">
        <w:rPr>
          <w:rFonts w:ascii="Times New Roman" w:eastAsia="Calibri" w:hAnsi="Times New Roman" w:cs="Times New Roman"/>
          <w:sz w:val="28"/>
          <w:szCs w:val="28"/>
        </w:rPr>
        <w:t>Лянтора</w:t>
      </w:r>
      <w:bookmarkEnd w:id="0"/>
      <w:proofErr w:type="spellEnd"/>
    </w:p>
    <w:p w:rsidR="004D08EB" w:rsidRDefault="004D08EB" w:rsidP="004D08E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года»:</w:t>
      </w:r>
    </w:p>
    <w:p w:rsidR="004D08EB" w:rsidRDefault="004D08EB" w:rsidP="002E6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(«дорожную карту») по достижению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составляющей </w:t>
      </w:r>
      <w:r w:rsidR="00A0256A" w:rsidRPr="004D08EB">
        <w:rPr>
          <w:rFonts w:ascii="Times New Roman" w:hAnsi="Times New Roman" w:cs="Times New Roman"/>
          <w:sz w:val="28"/>
          <w:szCs w:val="28"/>
        </w:rPr>
        <w:t>регионального проекта «</w:t>
      </w:r>
      <w:r w:rsidR="00A0256A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всех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6A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и групп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условий для </w:t>
      </w:r>
      <w:r w:rsidR="00A0256A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спортом, массовым </w:t>
      </w:r>
      <w:r w:rsidR="00A0256A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 в том числе повышение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6A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обеспеченности населения объектами спорта, а также подготовка спортивного резерва»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256A" w:rsidRPr="004D08EB">
        <w:rPr>
          <w:rFonts w:ascii="Times New Roman" w:hAnsi="Times New Roman" w:cs="Times New Roman"/>
          <w:sz w:val="28"/>
          <w:szCs w:val="28"/>
        </w:rPr>
        <w:t>Спорт – норма жизни</w:t>
      </w:r>
      <w:r w:rsidR="00A0256A">
        <w:rPr>
          <w:rFonts w:ascii="Times New Roman" w:hAnsi="Times New Roman" w:cs="Times New Roman"/>
          <w:sz w:val="28"/>
          <w:szCs w:val="28"/>
        </w:rPr>
        <w:t>)</w:t>
      </w:r>
      <w:r w:rsidR="00A0256A" w:rsidRPr="004D0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6A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</w:t>
      </w:r>
      <w:proofErr w:type="spellStart"/>
      <w:r w:rsidR="00A0256A">
        <w:rPr>
          <w:rFonts w:ascii="Times New Roman" w:eastAsia="Calibri" w:hAnsi="Times New Roman" w:cs="Times New Roman"/>
          <w:sz w:val="28"/>
          <w:szCs w:val="28"/>
        </w:rPr>
        <w:t>Лянтора</w:t>
      </w:r>
      <w:proofErr w:type="spellEnd"/>
      <w:r w:rsidR="00A02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D08EB" w:rsidRDefault="004D08EB" w:rsidP="004D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Муниципальному казённому учреждению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(Шабалина О.В.) обеспечить своевременное исполнение мероприятий, включённых в план.</w:t>
      </w:r>
    </w:p>
    <w:p w:rsidR="004D08EB" w:rsidRDefault="004D08EB" w:rsidP="004D0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D08EB" w:rsidRDefault="004D08EB" w:rsidP="004D0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заместителя Главы муниципального образования Зеленскую Л.В.</w:t>
      </w:r>
    </w:p>
    <w:p w:rsidR="004D08EB" w:rsidRDefault="004D08EB" w:rsidP="004D0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4D08EB" w:rsidRDefault="004D08EB" w:rsidP="004D08E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A0256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31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</w:p>
    <w:p w:rsidR="004D08EB" w:rsidRDefault="004D08EB" w:rsidP="004D0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30" w:rsidRDefault="00271530" w:rsidP="004D0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D08EB" w:rsidRDefault="004D08EB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D438E" w:rsidRDefault="006D438E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D438E" w:rsidRDefault="006D438E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D438E" w:rsidRDefault="006D438E" w:rsidP="004D08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6068" w:rsidRDefault="00EA6068" w:rsidP="00EA606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D438E" w:rsidRPr="006D438E" w:rsidRDefault="006D438E" w:rsidP="00EA606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6D43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D438E" w:rsidRPr="006D438E" w:rsidRDefault="006D438E" w:rsidP="00EA606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6D438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</w:t>
      </w:r>
    </w:p>
    <w:p w:rsidR="006D438E" w:rsidRPr="006D438E" w:rsidRDefault="006D438E" w:rsidP="00EA606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6D438E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Pr="006D438E">
        <w:rPr>
          <w:rFonts w:ascii="Times New Roman" w:eastAsia="Calibri" w:hAnsi="Times New Roman" w:cs="Times New Roman"/>
          <w:sz w:val="24"/>
          <w:szCs w:val="24"/>
        </w:rPr>
        <w:t>Лянтор</w:t>
      </w:r>
      <w:proofErr w:type="spellEnd"/>
    </w:p>
    <w:p w:rsidR="006D438E" w:rsidRPr="006D438E" w:rsidRDefault="006D438E" w:rsidP="00EA606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6D438E">
        <w:rPr>
          <w:rFonts w:ascii="Times New Roman" w:eastAsia="Calibri" w:hAnsi="Times New Roman" w:cs="Times New Roman"/>
          <w:sz w:val="24"/>
          <w:szCs w:val="24"/>
        </w:rPr>
        <w:t>от «</w:t>
      </w:r>
      <w:r w:rsidR="00C72FD7">
        <w:rPr>
          <w:rFonts w:ascii="Times New Roman" w:eastAsia="Calibri" w:hAnsi="Times New Roman" w:cs="Times New Roman"/>
          <w:sz w:val="24"/>
          <w:szCs w:val="24"/>
        </w:rPr>
        <w:t>05</w:t>
      </w:r>
      <w:r w:rsidRPr="006D438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A6068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6D438E">
        <w:rPr>
          <w:rFonts w:ascii="Times New Roman" w:eastAsia="Calibri" w:hAnsi="Times New Roman" w:cs="Times New Roman"/>
          <w:sz w:val="24"/>
          <w:szCs w:val="24"/>
        </w:rPr>
        <w:t xml:space="preserve">2019 года № </w:t>
      </w:r>
      <w:r w:rsidR="00C72FD7">
        <w:rPr>
          <w:rFonts w:ascii="Times New Roman" w:eastAsia="Calibri" w:hAnsi="Times New Roman" w:cs="Times New Roman"/>
          <w:sz w:val="24"/>
          <w:szCs w:val="24"/>
        </w:rPr>
        <w:t>1015</w:t>
      </w:r>
    </w:p>
    <w:p w:rsidR="006D438E" w:rsidRDefault="006D438E" w:rsidP="006D438E">
      <w:pPr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438E" w:rsidRDefault="006D438E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25B3" w:rsidRPr="00BC71A0" w:rsidRDefault="00FD25B3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1A0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686BA2">
        <w:rPr>
          <w:rFonts w:ascii="Times New Roman" w:hAnsi="Times New Roman" w:cs="Times New Roman"/>
          <w:sz w:val="28"/>
          <w:szCs w:val="28"/>
        </w:rPr>
        <w:t>дорожная</w:t>
      </w:r>
      <w:r w:rsidRPr="00BC71A0">
        <w:rPr>
          <w:rFonts w:ascii="Times New Roman" w:hAnsi="Times New Roman" w:cs="Times New Roman"/>
          <w:sz w:val="28"/>
          <w:szCs w:val="28"/>
        </w:rPr>
        <w:t xml:space="preserve"> карта) по достижению</w:t>
      </w:r>
    </w:p>
    <w:p w:rsidR="00FD25B3" w:rsidRPr="00BC71A0" w:rsidRDefault="00D10C1B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D25B3" w:rsidRPr="00BC71A0">
        <w:rPr>
          <w:rFonts w:ascii="Times New Roman" w:hAnsi="Times New Roman" w:cs="Times New Roman"/>
          <w:sz w:val="28"/>
          <w:szCs w:val="28"/>
        </w:rPr>
        <w:t xml:space="preserve">муниципальной составляющей </w:t>
      </w:r>
      <w:r w:rsidR="00761E4F" w:rsidRPr="00BC71A0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</w:p>
    <w:p w:rsidR="004B6327" w:rsidRDefault="00761E4F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A0">
        <w:rPr>
          <w:rFonts w:ascii="Times New Roman" w:hAnsi="Times New Roman" w:cs="Times New Roman"/>
          <w:sz w:val="28"/>
          <w:szCs w:val="28"/>
        </w:rPr>
        <w:t>«</w:t>
      </w:r>
      <w:r w:rsidR="002910D1" w:rsidRPr="00BC71A0">
        <w:rPr>
          <w:rFonts w:ascii="Times New Roman" w:hAnsi="Times New Roman" w:cs="Times New Roman"/>
          <w:sz w:val="28"/>
          <w:szCs w:val="28"/>
        </w:rPr>
        <w:t>«</w:t>
      </w:r>
      <w:r w:rsidR="002910D1"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  <w:r w:rsidR="00A0256A"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10D1" w:rsidRPr="00BC71A0">
        <w:rPr>
          <w:rFonts w:ascii="Times New Roman" w:hAnsi="Times New Roman" w:cs="Times New Roman"/>
          <w:sz w:val="28"/>
          <w:szCs w:val="28"/>
        </w:rPr>
        <w:t>Спорт – норма жизни</w:t>
      </w:r>
      <w:r w:rsidR="00A0256A" w:rsidRPr="00BC71A0">
        <w:rPr>
          <w:rFonts w:ascii="Times New Roman" w:hAnsi="Times New Roman" w:cs="Times New Roman"/>
          <w:sz w:val="28"/>
          <w:szCs w:val="28"/>
        </w:rPr>
        <w:t>)</w:t>
      </w:r>
      <w:r w:rsidR="002910D1"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0D1"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71A0" w:rsidRPr="00BC71A0" w:rsidRDefault="00BC71A0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27" w:rsidRPr="00BC71A0" w:rsidRDefault="00F4568F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E0F87" w:rsidRPr="00AE0F87" w:rsidRDefault="00AE0F87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327" w:rsidRPr="0030038A" w:rsidRDefault="004B6327" w:rsidP="0030038A">
      <w:pPr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</w:t>
      </w:r>
      <w:r w:rsidR="00954AF6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204 «О национальных целях и стратегических задачах развития Российской Федерации на период до 2024 года» (далее – Указ) предусматривает увеличение до 55% доли граждан, систематически занимающихся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спортом, и решение задач по созданию для всех групп населения соответствующих условий с учётом повышения уровня обеспеченности объектами спорта и подготовке спортивного резерва.</w:t>
      </w:r>
    </w:p>
    <w:p w:rsidR="00EE013B" w:rsidRPr="0030038A" w:rsidRDefault="00EE013B" w:rsidP="008E5A0B">
      <w:pPr>
        <w:keepLines/>
        <w:widowControl w:val="0"/>
        <w:spacing w:after="0" w:line="240" w:lineRule="auto"/>
        <w:ind w:firstLine="85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0038A">
        <w:rPr>
          <w:rFonts w:ascii="Times New Roman" w:hAnsi="Times New Roman"/>
          <w:sz w:val="28"/>
          <w:szCs w:val="28"/>
        </w:rPr>
        <w:t xml:space="preserve">С целью исполнения Указа </w:t>
      </w:r>
      <w:r w:rsidR="00E033DC">
        <w:rPr>
          <w:rFonts w:ascii="Times New Roman" w:hAnsi="Times New Roman"/>
          <w:sz w:val="28"/>
          <w:szCs w:val="28"/>
        </w:rPr>
        <w:t>и достижения целевых показателей национального проекта «Демография», частью которого является федеральный проект</w:t>
      </w:r>
      <w:r w:rsidR="007A448C">
        <w:rPr>
          <w:rFonts w:ascii="Times New Roman" w:hAnsi="Times New Roman"/>
          <w:sz w:val="28"/>
          <w:szCs w:val="28"/>
        </w:rPr>
        <w:t xml:space="preserve"> «С</w:t>
      </w:r>
      <w:r w:rsidR="00E033DC">
        <w:rPr>
          <w:rFonts w:ascii="Times New Roman" w:hAnsi="Times New Roman"/>
          <w:sz w:val="28"/>
          <w:szCs w:val="28"/>
        </w:rPr>
        <w:t>порт – норма жизни»</w:t>
      </w:r>
      <w:r w:rsidR="00686BA2">
        <w:rPr>
          <w:rFonts w:ascii="Times New Roman" w:hAnsi="Times New Roman"/>
          <w:sz w:val="28"/>
          <w:szCs w:val="28"/>
        </w:rPr>
        <w:t xml:space="preserve"> в Ханты – Мансийском автономном округе – Югре </w:t>
      </w:r>
      <w:r w:rsidR="00E033DC">
        <w:rPr>
          <w:rFonts w:ascii="Times New Roman" w:hAnsi="Times New Roman"/>
          <w:sz w:val="28"/>
          <w:szCs w:val="28"/>
        </w:rPr>
        <w:t xml:space="preserve"> разработан </w:t>
      </w:r>
      <w:r w:rsidR="007A44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региональн</w:t>
      </w:r>
      <w:r w:rsidR="007A448C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3003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003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проект </w:t>
      </w:r>
      <w:r w:rsidRPr="0030038A">
        <w:rPr>
          <w:rFonts w:ascii="Times New Roman" w:hAnsi="Times New Roman" w:cs="Times New Roman"/>
          <w:sz w:val="28"/>
          <w:szCs w:val="28"/>
        </w:rPr>
        <w:t>«</w:t>
      </w: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  <w:r w:rsidR="00F4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норма жизни</w:t>
      </w:r>
      <w:r w:rsidR="00A025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56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региональный проект «Спорт –норма жизни»</w:t>
      </w:r>
      <w:r w:rsidR="00D10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0038A">
        <w:rPr>
          <w:rFonts w:ascii="Times New Roman" w:hAnsi="Times New Roman"/>
          <w:sz w:val="28"/>
          <w:szCs w:val="28"/>
          <w:lang w:eastAsia="ru-RU"/>
        </w:rPr>
        <w:t>утверждены значения показателей для каждого субъекта.</w:t>
      </w:r>
    </w:p>
    <w:p w:rsidR="00EE013B" w:rsidRPr="0030038A" w:rsidRDefault="00EE013B" w:rsidP="00EE013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38A">
        <w:rPr>
          <w:rFonts w:ascii="Times New Roman" w:hAnsi="Times New Roman"/>
          <w:sz w:val="28"/>
          <w:szCs w:val="28"/>
          <w:lang w:eastAsia="ru-RU"/>
        </w:rPr>
        <w:t>Сургутский</w:t>
      </w:r>
      <w:proofErr w:type="spellEnd"/>
      <w:r w:rsidRPr="0030038A">
        <w:rPr>
          <w:rFonts w:ascii="Times New Roman" w:hAnsi="Times New Roman"/>
          <w:sz w:val="28"/>
          <w:szCs w:val="28"/>
          <w:lang w:eastAsia="ru-RU"/>
        </w:rPr>
        <w:t xml:space="preserve"> район по </w:t>
      </w:r>
      <w:r w:rsidRPr="0030038A">
        <w:rPr>
          <w:rFonts w:ascii="Times New Roman" w:hAnsi="Times New Roman"/>
          <w:bCs/>
          <w:color w:val="000000"/>
          <w:sz w:val="28"/>
          <w:szCs w:val="28"/>
        </w:rPr>
        <w:t xml:space="preserve">портфелю </w:t>
      </w:r>
      <w:r w:rsidR="00F4568F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регионального </w:t>
      </w:r>
      <w:r w:rsidRPr="0030038A">
        <w:rPr>
          <w:rFonts w:ascii="Times New Roman" w:hAnsi="Times New Roman"/>
          <w:bCs/>
          <w:color w:val="000000"/>
          <w:sz w:val="28"/>
          <w:szCs w:val="28"/>
        </w:rPr>
        <w:t>проекта</w:t>
      </w:r>
      <w:r w:rsidRPr="0030038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0038A">
        <w:rPr>
          <w:rFonts w:ascii="Times New Roman" w:hAnsi="Times New Roman"/>
          <w:sz w:val="28"/>
          <w:szCs w:val="28"/>
          <w:lang w:eastAsia="ru-RU"/>
        </w:rPr>
        <w:t>«Спорт-норма жизни» реализует два показателя:</w:t>
      </w:r>
    </w:p>
    <w:p w:rsidR="00EE013B" w:rsidRPr="0030038A" w:rsidRDefault="00EE013B" w:rsidP="00EE013B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38A">
        <w:rPr>
          <w:rFonts w:ascii="Times New Roman" w:hAnsi="Times New Roman"/>
          <w:sz w:val="28"/>
          <w:szCs w:val="28"/>
          <w:lang w:eastAsia="ru-RU"/>
        </w:rPr>
        <w:t>Численность занимающихся физической культурой и спортом по трем возрастным категориям;</w:t>
      </w:r>
    </w:p>
    <w:p w:rsidR="00EE013B" w:rsidRDefault="00EE013B" w:rsidP="00EE013B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38A">
        <w:rPr>
          <w:rFonts w:ascii="Times New Roman" w:hAnsi="Times New Roman"/>
          <w:sz w:val="28"/>
          <w:szCs w:val="28"/>
          <w:lang w:eastAsia="ru-RU"/>
        </w:rPr>
        <w:t>Уровень обеспеченности спортивными сооружениями исходя из единовременной пропускной способности объектов спорта (%).</w:t>
      </w:r>
    </w:p>
    <w:p w:rsidR="00F4568F" w:rsidRPr="0030038A" w:rsidRDefault="00F4568F" w:rsidP="00F4568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мероприятий «</w:t>
      </w:r>
      <w:r w:rsidR="00686BA2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орожная карта» по достижению</w:t>
      </w:r>
      <w:r w:rsidR="005B4C1C">
        <w:rPr>
          <w:rFonts w:ascii="Times New Roman" w:hAnsi="Times New Roman"/>
          <w:sz w:val="28"/>
          <w:szCs w:val="28"/>
          <w:lang w:eastAsia="ru-RU"/>
        </w:rPr>
        <w:t xml:space="preserve"> показателей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составляющей регионального проекта «Спорт – норма жизни» </w:t>
      </w:r>
      <w:r w:rsidR="00686BA2">
        <w:rPr>
          <w:rFonts w:ascii="Times New Roman" w:hAnsi="Times New Roman"/>
          <w:sz w:val="28"/>
          <w:szCs w:val="28"/>
          <w:lang w:eastAsia="ru-RU"/>
        </w:rPr>
        <w:t xml:space="preserve">на территории города </w:t>
      </w:r>
      <w:proofErr w:type="spellStart"/>
      <w:r w:rsidR="00686BA2">
        <w:rPr>
          <w:rFonts w:ascii="Times New Roman" w:hAnsi="Times New Roman"/>
          <w:sz w:val="28"/>
          <w:szCs w:val="28"/>
          <w:lang w:eastAsia="ru-RU"/>
        </w:rPr>
        <w:t>Лянтора</w:t>
      </w:r>
      <w:proofErr w:type="spellEnd"/>
      <w:r w:rsidR="00686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разработан для поэтапного достижения целевых показателей проекта «Спорт – норма жизни», контроля и мониторинга достигнутых результатов.</w:t>
      </w:r>
    </w:p>
    <w:p w:rsidR="00EE013B" w:rsidRPr="0030038A" w:rsidRDefault="00F4568F" w:rsidP="00083FC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реализации плана мероприятий «</w:t>
      </w:r>
      <w:r w:rsidR="00686BA2">
        <w:rPr>
          <w:rFonts w:ascii="Times New Roman" w:hAnsi="Times New Roman"/>
          <w:sz w:val="28"/>
          <w:szCs w:val="28"/>
          <w:lang w:eastAsia="ru-RU"/>
        </w:rPr>
        <w:t>дорожной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карт</w:t>
      </w:r>
      <w:r w:rsidR="00686BA2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91FD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достижени</w:t>
      </w:r>
      <w:r w:rsidR="00291FD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FD5">
        <w:rPr>
          <w:rFonts w:ascii="Times New Roman" w:hAnsi="Times New Roman"/>
          <w:sz w:val="28"/>
          <w:szCs w:val="28"/>
          <w:lang w:eastAsia="ru-RU"/>
        </w:rPr>
        <w:t xml:space="preserve">закреплённых целевых показателей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составляющей регионального </w:t>
      </w:r>
      <w:r w:rsidR="006F37C9">
        <w:rPr>
          <w:rFonts w:ascii="Times New Roman" w:hAnsi="Times New Roman"/>
          <w:sz w:val="28"/>
          <w:szCs w:val="28"/>
          <w:lang w:eastAsia="ru-RU"/>
        </w:rPr>
        <w:t>проекта «Спорт – норма жизни» на территории города</w:t>
      </w:r>
      <w:r w:rsidR="00291F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5A0B">
        <w:rPr>
          <w:rFonts w:ascii="Times New Roman" w:hAnsi="Times New Roman"/>
          <w:sz w:val="28"/>
          <w:szCs w:val="28"/>
          <w:lang w:eastAsia="ru-RU"/>
        </w:rPr>
        <w:t>Лянтора</w:t>
      </w:r>
      <w:proofErr w:type="spellEnd"/>
      <w:r w:rsidR="006F37C9">
        <w:rPr>
          <w:rFonts w:ascii="Times New Roman" w:hAnsi="Times New Roman"/>
          <w:sz w:val="28"/>
          <w:szCs w:val="28"/>
          <w:lang w:eastAsia="ru-RU"/>
        </w:rPr>
        <w:t>, а именно</w:t>
      </w:r>
      <w:r w:rsidR="00083FC3" w:rsidRPr="003003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7C9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="008E0FF7">
        <w:rPr>
          <w:rFonts w:ascii="Times New Roman" w:hAnsi="Times New Roman"/>
          <w:sz w:val="28"/>
          <w:szCs w:val="28"/>
          <w:lang w:eastAsia="ru-RU"/>
        </w:rPr>
        <w:t>ч</w:t>
      </w:r>
      <w:r w:rsidR="00083FC3" w:rsidRPr="0030038A">
        <w:rPr>
          <w:rFonts w:ascii="Times New Roman" w:hAnsi="Times New Roman"/>
          <w:sz w:val="28"/>
          <w:szCs w:val="28"/>
          <w:lang w:eastAsia="ru-RU"/>
        </w:rPr>
        <w:t>исленност</w:t>
      </w:r>
      <w:r w:rsidR="006F37C9">
        <w:rPr>
          <w:rFonts w:ascii="Times New Roman" w:hAnsi="Times New Roman"/>
          <w:sz w:val="28"/>
          <w:szCs w:val="28"/>
          <w:lang w:eastAsia="ru-RU"/>
        </w:rPr>
        <w:t>и</w:t>
      </w:r>
      <w:r w:rsidR="00083FC3" w:rsidRPr="0030038A">
        <w:rPr>
          <w:rFonts w:ascii="Times New Roman" w:hAnsi="Times New Roman"/>
          <w:sz w:val="28"/>
          <w:szCs w:val="28"/>
          <w:lang w:eastAsia="ru-RU"/>
        </w:rPr>
        <w:t xml:space="preserve"> занимающихся физической культурой и спортом по трем возрастным категориям </w:t>
      </w:r>
      <w:r w:rsidR="0079417D">
        <w:rPr>
          <w:rFonts w:ascii="Times New Roman" w:hAnsi="Times New Roman"/>
          <w:sz w:val="28"/>
          <w:szCs w:val="28"/>
          <w:lang w:eastAsia="ru-RU"/>
        </w:rPr>
        <w:t xml:space="preserve">от общей численности населения (3 – 79 лет) </w:t>
      </w:r>
      <w:r w:rsidR="006F37C9">
        <w:rPr>
          <w:rFonts w:ascii="Times New Roman" w:hAnsi="Times New Roman"/>
          <w:sz w:val="28"/>
          <w:szCs w:val="28"/>
          <w:lang w:eastAsia="ru-RU"/>
        </w:rPr>
        <w:t>до</w:t>
      </w:r>
      <w:r w:rsidR="00083FC3" w:rsidRPr="0030038A">
        <w:rPr>
          <w:rFonts w:ascii="Times New Roman" w:hAnsi="Times New Roman"/>
          <w:sz w:val="28"/>
          <w:szCs w:val="28"/>
          <w:lang w:eastAsia="ru-RU"/>
        </w:rPr>
        <w:t xml:space="preserve"> 59%.</w:t>
      </w:r>
    </w:p>
    <w:p w:rsidR="00EE013B" w:rsidRPr="0030038A" w:rsidRDefault="00083FC3" w:rsidP="00EE013B">
      <w:pPr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01.01.2019 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proofErr w:type="spellStart"/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Лянторе</w:t>
      </w:r>
      <w:proofErr w:type="spellEnd"/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физической культурой и спортом составляет 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занимающихся физической культурой и спором от общего количества жителей города </w:t>
      </w:r>
      <w:proofErr w:type="spellStart"/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Лянтора</w:t>
      </w:r>
      <w:proofErr w:type="spellEnd"/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(3-79 лет) 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5,8 %.</w:t>
      </w:r>
      <w:r w:rsidR="008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38A">
        <w:rPr>
          <w:rFonts w:ascii="Times New Roman" w:hAnsi="Times New Roman"/>
          <w:sz w:val="28"/>
          <w:szCs w:val="28"/>
          <w:lang w:eastAsia="ru-RU"/>
        </w:rPr>
        <w:t>Для достижения закреплённого показателя к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в дополнение к имеющейся численности </w:t>
      </w:r>
      <w:r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физической культурой и спортом </w:t>
      </w:r>
      <w:r w:rsidR="00583A80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583A80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физической культурой и спором необходимо вовлечь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583A80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5376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2,2</w:t>
      </w:r>
      <w:r w:rsidR="00583A80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13B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>% ежегодного прироста</w:t>
      </w:r>
      <w:r w:rsidR="00583A80" w:rsidRPr="0030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A80" w:rsidRDefault="00583A80" w:rsidP="00954AF6">
      <w:pPr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3A80" w:rsidSect="00EA6068">
          <w:headerReference w:type="default" r:id="rId10"/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4394"/>
        <w:gridCol w:w="709"/>
      </w:tblGrid>
      <w:tr w:rsidR="0030038A" w:rsidRPr="00686BA2" w:rsidTr="00094423">
        <w:trPr>
          <w:trHeight w:val="20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A" w:rsidRPr="00686BA2" w:rsidRDefault="0030038A" w:rsidP="00094423">
            <w:pPr>
              <w:pStyle w:val="af7"/>
              <w:widowControl w:val="0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</w:t>
            </w:r>
          </w:p>
          <w:p w:rsidR="00094423" w:rsidRPr="00686BA2" w:rsidRDefault="00094423" w:rsidP="00094423">
            <w:pPr>
              <w:pStyle w:val="af7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38A" w:rsidRPr="00686BA2" w:rsidRDefault="0030038A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8A" w:rsidRPr="00686BA2" w:rsidRDefault="0030038A" w:rsidP="00397DBA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43" w:rsidRPr="00686BA2" w:rsidTr="00094423">
        <w:trPr>
          <w:trHeight w:val="17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180C43" w:rsidRPr="00686BA2" w:rsidRDefault="00180C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C43" w:rsidRPr="00686BA2" w:rsidRDefault="00180C43" w:rsidP="001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«Демография»</w:t>
            </w:r>
          </w:p>
        </w:tc>
      </w:tr>
      <w:tr w:rsidR="00180C43" w:rsidRPr="00686BA2" w:rsidTr="00094423">
        <w:trPr>
          <w:trHeight w:val="17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180C43" w:rsidRPr="00686BA2" w:rsidRDefault="00180C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C43" w:rsidRPr="00686BA2" w:rsidRDefault="00180C43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для всех категорий и групп населения условий для занятий физической культурой и спортом, массовым спортом</w:t>
            </w:r>
            <w:r w:rsidR="006C19E0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80C43" w:rsidRPr="00686BA2" w:rsidTr="00094423">
        <w:trPr>
          <w:trHeight w:val="235"/>
        </w:trPr>
        <w:tc>
          <w:tcPr>
            <w:tcW w:w="3686" w:type="dxa"/>
            <w:shd w:val="clear" w:color="auto" w:fill="FFFFFF"/>
          </w:tcPr>
          <w:p w:rsidR="00180C43" w:rsidRPr="00686BA2" w:rsidRDefault="00180C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80C43" w:rsidRPr="00686BA2" w:rsidRDefault="00180C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80C43" w:rsidRPr="00686BA2" w:rsidRDefault="00180C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и </w:t>
            </w:r>
          </w:p>
          <w:p w:rsidR="00180C43" w:rsidRPr="00686BA2" w:rsidRDefault="00180C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180C43" w:rsidRPr="00686BA2" w:rsidRDefault="00180C43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180C43" w:rsidRPr="00686BA2" w:rsidTr="00094423">
        <w:trPr>
          <w:trHeight w:val="235"/>
        </w:trPr>
        <w:tc>
          <w:tcPr>
            <w:tcW w:w="3686" w:type="dxa"/>
            <w:shd w:val="clear" w:color="auto" w:fill="FFFFFF"/>
          </w:tcPr>
          <w:p w:rsidR="00180C43" w:rsidRPr="00686BA2" w:rsidRDefault="00180C43" w:rsidP="0030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муниципального плана реализации муниципальной составляющей регионального проекта на территории города </w:t>
            </w:r>
            <w:proofErr w:type="spellStart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Лянтора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180C43" w:rsidRPr="00686BA2" w:rsidRDefault="00180C43" w:rsidP="0030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80C43" w:rsidRPr="00686BA2" w:rsidRDefault="00180C43" w:rsidP="0030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и </w:t>
            </w:r>
          </w:p>
          <w:p w:rsidR="00180C43" w:rsidRPr="00686BA2" w:rsidRDefault="00180C43" w:rsidP="0030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180C43" w:rsidRPr="00686BA2" w:rsidRDefault="00180C43" w:rsidP="00302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180C43" w:rsidRPr="00686BA2" w:rsidTr="00094423">
        <w:trPr>
          <w:trHeight w:val="25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80C43" w:rsidRPr="00686BA2" w:rsidRDefault="00180C43" w:rsidP="0030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муниципального плана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C43" w:rsidRPr="00686BA2" w:rsidRDefault="00180C43" w:rsidP="00AB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B3E18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D10C1B">
              <w:rPr>
                <w:rFonts w:ascii="Times New Roman" w:hAnsi="Times New Roman" w:cs="Times New Roman"/>
                <w:sz w:val="24"/>
                <w:szCs w:val="24"/>
              </w:rPr>
              <w:t>правление культур</w:t>
            </w:r>
            <w:r w:rsidR="00AB3E18">
              <w:rPr>
                <w:rFonts w:ascii="Times New Roman" w:hAnsi="Times New Roman" w:cs="Times New Roman"/>
                <w:sz w:val="24"/>
                <w:szCs w:val="24"/>
              </w:rPr>
              <w:t xml:space="preserve">ы и </w:t>
            </w:r>
            <w:r w:rsidR="00D10C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AB3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0C43" w:rsidRPr="00686BA2" w:rsidTr="00094423">
        <w:trPr>
          <w:trHeight w:val="25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80C43" w:rsidRPr="00686BA2" w:rsidRDefault="00180C43" w:rsidP="0030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муниципальными программами города </w:t>
            </w:r>
            <w:proofErr w:type="spellStart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C43" w:rsidRPr="00686BA2" w:rsidRDefault="00180C43" w:rsidP="0030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городе </w:t>
            </w:r>
            <w:proofErr w:type="spellStart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2020 годы», утвержденная постановлением Администрации городского поселения </w:t>
            </w:r>
            <w:proofErr w:type="spellStart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 от 02.10.2017 № 1109 «Об утверждении муниципальной программы «Развитие физической культуры и спорта в городе </w:t>
            </w:r>
            <w:proofErr w:type="spellStart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2020 годы»</w:t>
            </w:r>
            <w:r w:rsidR="006C19E0" w:rsidRPr="00686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7235" w:rsidRPr="00686BA2" w:rsidRDefault="00B07235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3E" w:rsidRDefault="0017773E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3E" w:rsidRDefault="0017773E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23" w:rsidRDefault="00094423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23" w:rsidRDefault="00094423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E0" w:rsidRDefault="006C19E0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423" w:rsidRPr="008150AE" w:rsidRDefault="00094423" w:rsidP="008150AE">
      <w:pPr>
        <w:pStyle w:val="af7"/>
        <w:numPr>
          <w:ilvl w:val="0"/>
          <w:numId w:val="32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AE">
        <w:rPr>
          <w:rFonts w:ascii="Times New Roman" w:eastAsia="Times New Roman" w:hAnsi="Times New Roman"/>
          <w:sz w:val="28"/>
          <w:szCs w:val="28"/>
          <w:lang w:eastAsia="ru-RU"/>
        </w:rPr>
        <w:t>Цель и</w:t>
      </w:r>
      <w:r w:rsidRPr="008150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150AE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E3082F" w:rsidRPr="008150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50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составляющей регионального проекта</w:t>
      </w:r>
    </w:p>
    <w:tbl>
      <w:tblPr>
        <w:tblStyle w:val="ab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992"/>
        <w:gridCol w:w="1276"/>
        <w:gridCol w:w="850"/>
        <w:gridCol w:w="851"/>
        <w:gridCol w:w="850"/>
        <w:gridCol w:w="993"/>
        <w:gridCol w:w="850"/>
        <w:gridCol w:w="851"/>
        <w:gridCol w:w="850"/>
        <w:gridCol w:w="1418"/>
        <w:gridCol w:w="1417"/>
      </w:tblGrid>
      <w:tr w:rsidR="0017773E" w:rsidRPr="00686BA2" w:rsidTr="00893E64">
        <w:tc>
          <w:tcPr>
            <w:tcW w:w="3119" w:type="dxa"/>
            <w:gridSpan w:val="2"/>
          </w:tcPr>
          <w:p w:rsidR="0017773E" w:rsidRPr="00686BA2" w:rsidRDefault="0017773E" w:rsidP="0017773E">
            <w:pPr>
              <w:widowControl w:val="0"/>
              <w:ind w:left="142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616" w:type="dxa"/>
            <w:gridSpan w:val="12"/>
          </w:tcPr>
          <w:p w:rsidR="0017773E" w:rsidRPr="00686BA2" w:rsidRDefault="005B4C1C" w:rsidP="0017773E">
            <w:pPr>
              <w:widowControl w:val="0"/>
              <w:ind w:left="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к 2024 году до 59</w:t>
            </w:r>
            <w:r w:rsidR="0017773E"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доли граждан, систематически занимающихся физической культурой и спортом, путем мотивации населения, активизации спортивно-</w:t>
            </w:r>
            <w:r w:rsidR="0036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 работы на всех уровнях</w:t>
            </w:r>
          </w:p>
          <w:p w:rsidR="0017773E" w:rsidRPr="00686BA2" w:rsidRDefault="0017773E" w:rsidP="0017773E">
            <w:pPr>
              <w:widowControl w:val="0"/>
              <w:ind w:right="-10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F41C6" w:rsidRPr="00686BA2" w:rsidTr="00893E64">
        <w:tc>
          <w:tcPr>
            <w:tcW w:w="568" w:type="dxa"/>
            <w:vMerge w:val="restart"/>
            <w:vAlign w:val="center"/>
          </w:tcPr>
          <w:p w:rsidR="00094423" w:rsidRPr="00686BA2" w:rsidRDefault="00094423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094423" w:rsidRPr="00686BA2" w:rsidRDefault="00094423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94423" w:rsidRDefault="00094423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  <w:p w:rsidR="00843711" w:rsidRPr="00686BA2" w:rsidRDefault="00843711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4423" w:rsidRPr="00686BA2" w:rsidRDefault="00094423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095" w:type="dxa"/>
            <w:gridSpan w:val="7"/>
          </w:tcPr>
          <w:p w:rsidR="00094423" w:rsidRPr="00686BA2" w:rsidRDefault="00094423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  <w:tc>
          <w:tcPr>
            <w:tcW w:w="1418" w:type="dxa"/>
            <w:vMerge w:val="restart"/>
          </w:tcPr>
          <w:p w:rsidR="00094423" w:rsidRPr="00686BA2" w:rsidRDefault="00094423" w:rsidP="00AE02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</w:t>
            </w:r>
            <w:r w:rsidR="002F0062" w:rsidRPr="00686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дное увеличение численности занимающихся составляет </w:t>
            </w:r>
          </w:p>
          <w:p w:rsidR="00AE0237" w:rsidRPr="00686BA2" w:rsidRDefault="00AE0237" w:rsidP="00AE02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</w:tcPr>
          <w:p w:rsidR="0004642A" w:rsidRPr="00686BA2" w:rsidRDefault="0004642A" w:rsidP="0004642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весь период у</w:t>
            </w:r>
            <w:r w:rsidR="00AE0237" w:rsidRPr="00686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величение численности занимающихся составляет </w:t>
            </w:r>
          </w:p>
          <w:p w:rsidR="00AE0237" w:rsidRPr="00686BA2" w:rsidRDefault="00FF41C6" w:rsidP="0036418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/ </w:t>
            </w:r>
            <w:r w:rsidR="00364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AE0237" w:rsidRPr="00686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</w:t>
            </w:r>
          </w:p>
        </w:tc>
      </w:tr>
      <w:tr w:rsidR="00893E64" w:rsidRPr="00686BA2" w:rsidTr="00893E64">
        <w:trPr>
          <w:trHeight w:val="1353"/>
        </w:trPr>
        <w:tc>
          <w:tcPr>
            <w:tcW w:w="568" w:type="dxa"/>
            <w:vMerge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4423" w:rsidRPr="00686BA2" w:rsidRDefault="00094423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E64" w:rsidRPr="00686BA2" w:rsidTr="00893E64">
        <w:tc>
          <w:tcPr>
            <w:tcW w:w="568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7773E" w:rsidRPr="00686BA2" w:rsidRDefault="0017773E" w:rsidP="0017773E">
            <w:pPr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 xml:space="preserve">Доля занимающихся физической культурой </w:t>
            </w:r>
            <w:r w:rsidRPr="00686BA2">
              <w:rPr>
                <w:rFonts w:ascii="Times New Roman" w:hAnsi="Times New Roman"/>
              </w:rPr>
              <w:br/>
              <w:t xml:space="preserve">и спортом, в общей численности населения (%) </w:t>
            </w:r>
          </w:p>
        </w:tc>
        <w:tc>
          <w:tcPr>
            <w:tcW w:w="1418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>Основной</w:t>
            </w:r>
          </w:p>
          <w:p w:rsidR="0017773E" w:rsidRPr="00686BA2" w:rsidRDefault="00364189" w:rsidP="00177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7773E" w:rsidRPr="00686BA2">
              <w:rPr>
                <w:rFonts w:ascii="Times New Roman" w:hAnsi="Times New Roman"/>
              </w:rPr>
              <w:t xml:space="preserve">ород </w:t>
            </w:r>
            <w:proofErr w:type="spellStart"/>
            <w:r w:rsidR="0017773E" w:rsidRPr="00686BA2">
              <w:rPr>
                <w:rFonts w:ascii="Times New Roman" w:hAnsi="Times New Roman"/>
              </w:rPr>
              <w:t>Лянтор</w:t>
            </w:r>
            <w:proofErr w:type="spellEnd"/>
          </w:p>
          <w:p w:rsidR="0017773E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 xml:space="preserve">(1 – </w:t>
            </w:r>
            <w:proofErr w:type="spellStart"/>
            <w:r w:rsidRPr="00686BA2">
              <w:rPr>
                <w:rFonts w:ascii="Times New Roman" w:hAnsi="Times New Roman"/>
              </w:rPr>
              <w:t>фк</w:t>
            </w:r>
            <w:proofErr w:type="spellEnd"/>
            <w:r w:rsidRPr="00686BA2">
              <w:rPr>
                <w:rFonts w:ascii="Times New Roman" w:hAnsi="Times New Roman"/>
              </w:rPr>
              <w:t>)</w:t>
            </w:r>
          </w:p>
          <w:p w:rsidR="0017773E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1276" w:type="dxa"/>
          </w:tcPr>
          <w:p w:rsidR="0017773E" w:rsidRPr="00686BA2" w:rsidRDefault="0017773E" w:rsidP="001777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850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851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50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7773E" w:rsidRPr="00686BA2" w:rsidRDefault="00FF41C6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</w:tcPr>
          <w:p w:rsidR="0017773E" w:rsidRPr="00686BA2" w:rsidRDefault="003C19E5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417" w:type="dxa"/>
          </w:tcPr>
          <w:p w:rsidR="0017773E" w:rsidRPr="00686BA2" w:rsidRDefault="003C19E5" w:rsidP="003C19E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893E64" w:rsidRPr="00686BA2" w:rsidTr="00893E64">
        <w:tc>
          <w:tcPr>
            <w:tcW w:w="568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17773E" w:rsidRPr="00686BA2" w:rsidRDefault="0017773E" w:rsidP="0017773E">
            <w:pPr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 xml:space="preserve">Доля занимающихся физической культурой </w:t>
            </w:r>
            <w:r w:rsidRPr="00686BA2">
              <w:rPr>
                <w:rFonts w:ascii="Times New Roman" w:hAnsi="Times New Roman"/>
              </w:rPr>
              <w:br/>
              <w:t xml:space="preserve">и спортом, в общей численности населения (чел.) </w:t>
            </w:r>
          </w:p>
        </w:tc>
        <w:tc>
          <w:tcPr>
            <w:tcW w:w="1418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>Основной</w:t>
            </w:r>
          </w:p>
          <w:p w:rsidR="0017773E" w:rsidRPr="00686BA2" w:rsidRDefault="00364189" w:rsidP="00177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7773E" w:rsidRPr="00686BA2">
              <w:rPr>
                <w:rFonts w:ascii="Times New Roman" w:hAnsi="Times New Roman"/>
              </w:rPr>
              <w:t xml:space="preserve">ород </w:t>
            </w:r>
            <w:proofErr w:type="spellStart"/>
            <w:r w:rsidR="0017773E" w:rsidRPr="00686BA2">
              <w:rPr>
                <w:rFonts w:ascii="Times New Roman" w:hAnsi="Times New Roman"/>
              </w:rPr>
              <w:t>Лянтор</w:t>
            </w:r>
            <w:proofErr w:type="spellEnd"/>
          </w:p>
          <w:p w:rsidR="0017773E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 xml:space="preserve">(1 – </w:t>
            </w:r>
            <w:proofErr w:type="spellStart"/>
            <w:r w:rsidRPr="00686BA2">
              <w:rPr>
                <w:rFonts w:ascii="Times New Roman" w:hAnsi="Times New Roman"/>
              </w:rPr>
              <w:t>фк</w:t>
            </w:r>
            <w:proofErr w:type="spellEnd"/>
            <w:r w:rsidRPr="00686BA2">
              <w:rPr>
                <w:rFonts w:ascii="Times New Roman" w:hAnsi="Times New Roman"/>
              </w:rPr>
              <w:t>)</w:t>
            </w:r>
          </w:p>
          <w:p w:rsidR="0017773E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18485</w:t>
            </w:r>
          </w:p>
        </w:tc>
        <w:tc>
          <w:tcPr>
            <w:tcW w:w="1276" w:type="dxa"/>
          </w:tcPr>
          <w:p w:rsidR="0017773E" w:rsidRPr="00686BA2" w:rsidRDefault="0017773E" w:rsidP="001777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850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18485</w:t>
            </w:r>
          </w:p>
        </w:tc>
        <w:tc>
          <w:tcPr>
            <w:tcW w:w="851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19381</w:t>
            </w:r>
          </w:p>
        </w:tc>
        <w:tc>
          <w:tcPr>
            <w:tcW w:w="850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20277</w:t>
            </w:r>
          </w:p>
        </w:tc>
        <w:tc>
          <w:tcPr>
            <w:tcW w:w="993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21173</w:t>
            </w:r>
          </w:p>
        </w:tc>
        <w:tc>
          <w:tcPr>
            <w:tcW w:w="850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22069</w:t>
            </w:r>
          </w:p>
        </w:tc>
        <w:tc>
          <w:tcPr>
            <w:tcW w:w="851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22965</w:t>
            </w:r>
          </w:p>
        </w:tc>
        <w:tc>
          <w:tcPr>
            <w:tcW w:w="850" w:type="dxa"/>
          </w:tcPr>
          <w:p w:rsidR="0017773E" w:rsidRPr="00686BA2" w:rsidRDefault="00FF41C6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23861</w:t>
            </w:r>
          </w:p>
        </w:tc>
        <w:tc>
          <w:tcPr>
            <w:tcW w:w="1418" w:type="dxa"/>
          </w:tcPr>
          <w:p w:rsidR="0017773E" w:rsidRPr="00686BA2" w:rsidRDefault="003C19E5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417" w:type="dxa"/>
          </w:tcPr>
          <w:p w:rsidR="0017773E" w:rsidRPr="00686BA2" w:rsidRDefault="003C19E5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5376 чел.</w:t>
            </w:r>
          </w:p>
        </w:tc>
      </w:tr>
      <w:tr w:rsidR="00893E64" w:rsidRPr="00686BA2" w:rsidTr="00893E64">
        <w:tc>
          <w:tcPr>
            <w:tcW w:w="568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773E" w:rsidRPr="00686BA2" w:rsidRDefault="0017773E" w:rsidP="00FF41C6">
            <w:pPr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 xml:space="preserve">Доля занимающихся физической культурой </w:t>
            </w:r>
            <w:r w:rsidRPr="00686BA2">
              <w:rPr>
                <w:rFonts w:ascii="Times New Roman" w:hAnsi="Times New Roman"/>
              </w:rPr>
              <w:br/>
              <w:t>и спортом в муниципальных учреждениях</w:t>
            </w:r>
            <w:r w:rsidR="00FF41C6" w:rsidRPr="00686BA2">
              <w:rPr>
                <w:rFonts w:ascii="Times New Roman" w:hAnsi="Times New Roman"/>
              </w:rPr>
              <w:t>, СОНКО</w:t>
            </w:r>
            <w:r w:rsidRPr="00686BA2">
              <w:rPr>
                <w:rFonts w:ascii="Times New Roman" w:hAnsi="Times New Roman"/>
              </w:rPr>
              <w:t xml:space="preserve"> осуществляющих деятельность в сфере физической культуре и спорта, в общей численности населения </w:t>
            </w:r>
            <w:r w:rsidR="0004642A" w:rsidRPr="00686BA2">
              <w:rPr>
                <w:rFonts w:ascii="Times New Roman" w:hAnsi="Times New Roman"/>
              </w:rPr>
              <w:t>(</w:t>
            </w:r>
            <w:r w:rsidR="00FF41C6" w:rsidRPr="00686BA2">
              <w:rPr>
                <w:rFonts w:ascii="Times New Roman" w:hAnsi="Times New Roman"/>
              </w:rPr>
              <w:t>чел</w:t>
            </w:r>
            <w:r w:rsidR="0004642A" w:rsidRPr="00686BA2">
              <w:rPr>
                <w:rFonts w:ascii="Times New Roman" w:hAnsi="Times New Roman"/>
              </w:rPr>
              <w:t>)</w:t>
            </w:r>
            <w:r w:rsidR="00FF41C6" w:rsidRPr="00686BA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7773E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>Муниципальная составляющая</w:t>
            </w:r>
          </w:p>
          <w:p w:rsidR="00FF41C6" w:rsidRPr="00686BA2" w:rsidRDefault="0017773E" w:rsidP="0017773E">
            <w:pPr>
              <w:jc w:val="center"/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>(муниципальные учреждения</w:t>
            </w:r>
            <w:r w:rsidR="00FF41C6" w:rsidRPr="00686BA2">
              <w:rPr>
                <w:rFonts w:ascii="Times New Roman" w:hAnsi="Times New Roman"/>
              </w:rPr>
              <w:t>, СОНКО,</w:t>
            </w:r>
          </w:p>
          <w:p w:rsidR="0017773E" w:rsidRPr="00686BA2" w:rsidRDefault="00FF41C6" w:rsidP="0017773E">
            <w:pPr>
              <w:jc w:val="center"/>
              <w:rPr>
                <w:rFonts w:ascii="Times New Roman" w:hAnsi="Times New Roman"/>
              </w:rPr>
            </w:pPr>
            <w:r w:rsidRPr="00686BA2">
              <w:rPr>
                <w:rFonts w:ascii="Times New Roman" w:hAnsi="Times New Roman"/>
              </w:rPr>
              <w:t>1-ФК</w:t>
            </w:r>
            <w:r w:rsidR="0017773E" w:rsidRPr="00686BA2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17773E" w:rsidRPr="00686BA2" w:rsidRDefault="0004642A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3905</w:t>
            </w:r>
          </w:p>
        </w:tc>
        <w:tc>
          <w:tcPr>
            <w:tcW w:w="1276" w:type="dxa"/>
          </w:tcPr>
          <w:p w:rsidR="0017773E" w:rsidRPr="00686BA2" w:rsidRDefault="0004642A" w:rsidP="001777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850" w:type="dxa"/>
          </w:tcPr>
          <w:p w:rsidR="0017773E" w:rsidRPr="00686BA2" w:rsidRDefault="0004642A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3905</w:t>
            </w:r>
          </w:p>
        </w:tc>
        <w:tc>
          <w:tcPr>
            <w:tcW w:w="851" w:type="dxa"/>
          </w:tcPr>
          <w:p w:rsidR="0017773E" w:rsidRPr="00686BA2" w:rsidRDefault="0004642A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3990</w:t>
            </w:r>
          </w:p>
        </w:tc>
        <w:tc>
          <w:tcPr>
            <w:tcW w:w="850" w:type="dxa"/>
          </w:tcPr>
          <w:p w:rsidR="0017773E" w:rsidRPr="00686BA2" w:rsidRDefault="0004642A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993" w:type="dxa"/>
          </w:tcPr>
          <w:p w:rsidR="0017773E" w:rsidRPr="00686BA2" w:rsidRDefault="0004642A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4168</w:t>
            </w:r>
          </w:p>
        </w:tc>
        <w:tc>
          <w:tcPr>
            <w:tcW w:w="850" w:type="dxa"/>
          </w:tcPr>
          <w:p w:rsidR="0017773E" w:rsidRPr="00686BA2" w:rsidRDefault="0004642A" w:rsidP="0017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  <w:tc>
          <w:tcPr>
            <w:tcW w:w="851" w:type="dxa"/>
          </w:tcPr>
          <w:p w:rsidR="0017773E" w:rsidRPr="00686BA2" w:rsidRDefault="0004642A" w:rsidP="00046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4355</w:t>
            </w:r>
          </w:p>
        </w:tc>
        <w:tc>
          <w:tcPr>
            <w:tcW w:w="850" w:type="dxa"/>
          </w:tcPr>
          <w:p w:rsidR="0017773E" w:rsidRPr="00686BA2" w:rsidRDefault="0004642A" w:rsidP="0004642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</w:t>
            </w:r>
          </w:p>
        </w:tc>
        <w:tc>
          <w:tcPr>
            <w:tcW w:w="1418" w:type="dxa"/>
          </w:tcPr>
          <w:p w:rsidR="0017773E" w:rsidRPr="00686BA2" w:rsidRDefault="0004642A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</w:tcPr>
          <w:p w:rsidR="0017773E" w:rsidRPr="00686BA2" w:rsidRDefault="0004642A" w:rsidP="001777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14%  /  547</w:t>
            </w:r>
          </w:p>
        </w:tc>
      </w:tr>
    </w:tbl>
    <w:p w:rsidR="002910D1" w:rsidRPr="00686BA2" w:rsidRDefault="002910D1" w:rsidP="008150AE">
      <w:pPr>
        <w:pStyle w:val="af7"/>
        <w:numPr>
          <w:ilvl w:val="0"/>
          <w:numId w:val="32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B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86BA2" w:rsidRPr="00686BA2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</w:t>
      </w:r>
    </w:p>
    <w:p w:rsidR="002910D1" w:rsidRDefault="002910D1" w:rsidP="00686BA2">
      <w:pPr>
        <w:pStyle w:val="af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BA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07235" w:rsidRPr="00686BA2">
        <w:rPr>
          <w:rFonts w:ascii="Times New Roman" w:eastAsia="Times New Roman" w:hAnsi="Times New Roman"/>
          <w:sz w:val="28"/>
          <w:szCs w:val="28"/>
          <w:lang w:eastAsia="ru-RU"/>
        </w:rPr>
        <w:t>достижени</w:t>
      </w:r>
      <w:r w:rsidR="0084371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07235" w:rsidRPr="00686BA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 </w:t>
      </w:r>
      <w:r w:rsidR="00583A80" w:rsidRPr="00686B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составляющей </w:t>
      </w:r>
      <w:r w:rsidRPr="00686BA2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проекта</w:t>
      </w:r>
    </w:p>
    <w:p w:rsidR="00843711" w:rsidRPr="00686BA2" w:rsidRDefault="00843711" w:rsidP="00686BA2">
      <w:pPr>
        <w:pStyle w:val="af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«Спорт – норма жизни»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1276"/>
        <w:gridCol w:w="992"/>
        <w:gridCol w:w="851"/>
        <w:gridCol w:w="850"/>
        <w:gridCol w:w="851"/>
        <w:gridCol w:w="850"/>
        <w:gridCol w:w="851"/>
        <w:gridCol w:w="850"/>
        <w:gridCol w:w="992"/>
        <w:gridCol w:w="1134"/>
        <w:gridCol w:w="1843"/>
      </w:tblGrid>
      <w:tr w:rsidR="00954AF6" w:rsidRPr="00686BA2" w:rsidTr="00843711">
        <w:trPr>
          <w:trHeight w:val="1104"/>
        </w:trPr>
        <w:tc>
          <w:tcPr>
            <w:tcW w:w="539" w:type="dxa"/>
            <w:shd w:val="clear" w:color="auto" w:fill="auto"/>
            <w:vAlign w:val="center"/>
          </w:tcPr>
          <w:p w:rsidR="00954AF6" w:rsidRPr="00686BA2" w:rsidRDefault="00954AF6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4AF6" w:rsidRPr="00686BA2" w:rsidRDefault="00954AF6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276" w:type="dxa"/>
          </w:tcPr>
          <w:p w:rsidR="00954AF6" w:rsidRPr="00686BA2" w:rsidRDefault="00954AF6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AF6" w:rsidRPr="00686BA2" w:rsidRDefault="00954AF6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AF6" w:rsidRPr="00686BA2" w:rsidRDefault="00954AF6" w:rsidP="00843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AF6" w:rsidRPr="00686BA2" w:rsidRDefault="00954AF6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711" w:rsidRDefault="00954AF6" w:rsidP="00397D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Координатор/</w:t>
            </w:r>
          </w:p>
          <w:p w:rsidR="00954AF6" w:rsidRPr="00686BA2" w:rsidRDefault="00954AF6" w:rsidP="0084371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E0FF7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E0FF7" w:rsidRPr="00686BA2" w:rsidRDefault="008E0FF7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E0FF7" w:rsidRPr="00686BA2" w:rsidRDefault="008E0FF7" w:rsidP="003D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8E0FF7" w:rsidRPr="00686BA2" w:rsidRDefault="005B4C1C" w:rsidP="005B4C1C">
            <w:pPr>
              <w:widowControl w:val="0"/>
              <w:ind w:left="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к 2024 году до 59</w:t>
            </w:r>
            <w:r w:rsidR="008E0FF7"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доли граждан, систематически занимающихся физической культурой и спортом, путем мотивации населения, активизации спортивно-массовой</w:t>
            </w:r>
            <w:r w:rsidR="0036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на всех уровнях</w:t>
            </w:r>
          </w:p>
        </w:tc>
      </w:tr>
      <w:tr w:rsidR="003D7E94" w:rsidRPr="00686BA2" w:rsidTr="007F7D63">
        <w:trPr>
          <w:trHeight w:val="652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3D7E94" w:rsidRPr="00686BA2" w:rsidRDefault="003D7E94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D7E94" w:rsidRPr="00686BA2" w:rsidRDefault="003D7E94" w:rsidP="003D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3D7E94" w:rsidRPr="00686BA2" w:rsidRDefault="008E0FF7" w:rsidP="008E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</w:t>
            </w:r>
          </w:p>
        </w:tc>
      </w:tr>
      <w:tr w:rsidR="00F468FF" w:rsidRPr="00686BA2" w:rsidTr="00843711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регулярных занятий населения города </w:t>
            </w:r>
            <w:proofErr w:type="spellStart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84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18485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8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18485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8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19381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F468FF" w:rsidP="008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20277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8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21173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F468FF" w:rsidP="008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22069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8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22965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84371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84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77135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культуры и </w:t>
            </w:r>
            <w:proofErr w:type="gramStart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спорта»/</w:t>
            </w:r>
            <w:proofErr w:type="gramEnd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осуществляющие деятельность в сфере физической культуры и спорта города</w:t>
            </w:r>
          </w:p>
        </w:tc>
      </w:tr>
      <w:tr w:rsidR="00F468FF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регулярных занятий населения города </w:t>
            </w:r>
            <w:proofErr w:type="spellStart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 муниципальных </w:t>
            </w:r>
            <w:r w:rsidRPr="00686BA2">
              <w:rPr>
                <w:rFonts w:ascii="Times New Roman" w:hAnsi="Times New Roman"/>
                <w:sz w:val="24"/>
                <w:szCs w:val="24"/>
              </w:rPr>
              <w:t>учреждениях, СОНКО</w:t>
            </w:r>
            <w:r w:rsidR="006B20A6">
              <w:rPr>
                <w:rFonts w:ascii="Times New Roman" w:hAnsi="Times New Roman"/>
                <w:sz w:val="24"/>
                <w:szCs w:val="24"/>
              </w:rPr>
              <w:t>,</w:t>
            </w:r>
            <w:r w:rsidRPr="00686BA2">
              <w:rPr>
                <w:rFonts w:ascii="Times New Roman" w:hAnsi="Times New Roman"/>
                <w:sz w:val="24"/>
                <w:szCs w:val="24"/>
              </w:rPr>
              <w:t xml:space="preserve"> осуществляющих деятельность в сфере физической культуре и спорта</w:t>
            </w: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3905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3990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4168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4355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77135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</w:t>
            </w:r>
            <w:r w:rsidR="006B754C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  <w:proofErr w:type="gramEnd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деятельность в сфере физической культуры и спорта города</w:t>
            </w:r>
            <w:r w:rsidR="0067309B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СОНКО</w:t>
            </w:r>
          </w:p>
        </w:tc>
      </w:tr>
      <w:tr w:rsidR="00F468FF" w:rsidRPr="00686BA2" w:rsidTr="005079A1">
        <w:trPr>
          <w:trHeight w:val="1904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 xml:space="preserve">Увеличение видов спорта (открытие </w:t>
            </w:r>
            <w:r w:rsidRPr="00686BA2">
              <w:rPr>
                <w:rFonts w:ascii="Times New Roman" w:hAnsi="Times New Roman"/>
                <w:color w:val="000000"/>
                <w:sz w:val="24"/>
                <w:szCs w:val="24"/>
              </w:rPr>
              <w:t>новых спортивных групп и секций)</w:t>
            </w:r>
            <w:r w:rsidRPr="00686BA2">
              <w:rPr>
                <w:rFonts w:ascii="Times New Roman" w:hAnsi="Times New Roman"/>
                <w:sz w:val="24"/>
                <w:szCs w:val="24"/>
              </w:rPr>
              <w:t xml:space="preserve">, культивируемых в городе </w:t>
            </w:r>
            <w:proofErr w:type="spellStart"/>
            <w:r w:rsidRPr="00686BA2">
              <w:rPr>
                <w:rFonts w:ascii="Times New Roman" w:hAnsi="Times New Roman"/>
                <w:sz w:val="24"/>
                <w:szCs w:val="24"/>
              </w:rPr>
              <w:t>Лянторе</w:t>
            </w:r>
            <w:proofErr w:type="spellEnd"/>
            <w:r w:rsidRPr="00686BA2">
              <w:rPr>
                <w:rFonts w:ascii="Times New Roman" w:hAnsi="Times New Roman"/>
                <w:sz w:val="24"/>
                <w:szCs w:val="24"/>
              </w:rPr>
              <w:t xml:space="preserve"> за счет передачи услуг (работ) в негосударственный (немуниципальный) сектор, в том числе на конкурсной основе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B754C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 / СОНКО</w:t>
            </w:r>
          </w:p>
        </w:tc>
      </w:tr>
      <w:tr w:rsidR="00F468FF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2E2C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спортивных мероприятий (спортивно-массовых мероп</w:t>
            </w:r>
            <w:r w:rsidR="00364189">
              <w:rPr>
                <w:rFonts w:ascii="Times New Roman" w:hAnsi="Times New Roman"/>
                <w:sz w:val="24"/>
                <w:szCs w:val="24"/>
              </w:rPr>
              <w:t>риятий, спортивных мероприятий)</w:t>
            </w:r>
            <w:r w:rsidRPr="00686BA2">
              <w:rPr>
                <w:rFonts w:ascii="Times New Roman" w:hAnsi="Times New Roman"/>
                <w:sz w:val="24"/>
                <w:szCs w:val="24"/>
              </w:rPr>
              <w:t xml:space="preserve"> за счет передачи услуг (работ) в негосударственный (немуниципальный) сектор, в том числе на конкурсной основе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8FF" w:rsidRPr="00686BA2" w:rsidRDefault="00F468FF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097ACB" w:rsidP="00F4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097ACB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097ACB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097ACB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097ACB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097ACB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097ACB" w:rsidP="00F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097ACB" w:rsidP="00F468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097ACB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B754C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 / СОНКО</w:t>
            </w:r>
          </w:p>
        </w:tc>
      </w:tr>
      <w:tr w:rsidR="00F468FF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7B1A4D" w:rsidP="00A7268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F468FF" w:rsidRPr="00686BA2" w:rsidRDefault="00A7268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граждан к регулярным занятиям физической культурой и спортом</w:t>
            </w:r>
          </w:p>
        </w:tc>
      </w:tr>
      <w:tr w:rsidR="00F468FF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A72684" w:rsidP="00F4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проведения физкультурных (</w:t>
            </w:r>
            <w:proofErr w:type="spellStart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оздоровительных) и спортивно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8FF" w:rsidRPr="00686BA2" w:rsidRDefault="00A7268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5F6B6A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5F6B6A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5F6B6A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5F6B6A" w:rsidP="005F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5F6B6A" w:rsidP="005F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5F6B6A" w:rsidP="005F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5F6B6A" w:rsidP="005F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5F6B6A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5F6B6A" w:rsidP="005F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5F6B6A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 /</w:t>
            </w:r>
            <w:r w:rsidR="006E4A34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«ЦФК и С «Юность» /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</w:p>
        </w:tc>
      </w:tr>
      <w:tr w:rsidR="00F468FF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F468FF" w:rsidP="00F468F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7B1A4D" w:rsidP="0036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E4A34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</w:t>
            </w:r>
            <w:r w:rsidR="008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="006E4A34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 ресурсах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учреждениях</w:t>
            </w:r>
            <w:r w:rsidR="006E4A34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здорового образа жизни и привлечени</w:t>
            </w:r>
            <w:r w:rsidR="008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E4A34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 физической культурой и 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8FF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8D696F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</w:t>
            </w:r>
            <w:r w:rsidR="008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</w:t>
            </w:r>
          </w:p>
          <w:p w:rsidR="006E4A34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4A34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6E4A34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6E4A34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8FF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8FF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E4A34" w:rsidP="00F4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E4A34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68FF" w:rsidRPr="00686BA2" w:rsidRDefault="006E4A34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культуры и </w:t>
            </w:r>
            <w:proofErr w:type="gramStart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спорта»/</w:t>
            </w:r>
            <w:proofErr w:type="gramEnd"/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«ЦФК и С «Юность»</w:t>
            </w:r>
          </w:p>
        </w:tc>
      </w:tr>
      <w:tr w:rsidR="008F34ED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BA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баннерной рекламы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Pr="00686BA2" w:rsidRDefault="00F26FE9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Pr="00686BA2" w:rsidRDefault="00F26FE9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F26FE9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F26FE9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F26FE9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364189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 «ЦФК и С «Юность»</w:t>
            </w:r>
          </w:p>
        </w:tc>
      </w:tr>
      <w:tr w:rsidR="008F34ED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Развитие массового школьного спорта</w:t>
            </w:r>
          </w:p>
        </w:tc>
      </w:tr>
      <w:tr w:rsidR="008F34ED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6BA2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 по видам спорта для различных целевых категорий (школьники, трудоспособное население, пенсионеры)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 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525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525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525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525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Pr="00686BA2" w:rsidRDefault="008F34ED" w:rsidP="008F34ED"/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/ 1575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5101" w:rsidRPr="00686BA2" w:rsidRDefault="00364189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4ED"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 «ЦФК и С «Юность»</w:t>
            </w:r>
          </w:p>
        </w:tc>
      </w:tr>
      <w:tr w:rsidR="008F34ED" w:rsidRPr="00686BA2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F34ED" w:rsidRPr="00686BA2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34ED" w:rsidRPr="00686BA2" w:rsidRDefault="008F34ED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 «ЦФК и С «Юность»</w:t>
            </w:r>
          </w:p>
        </w:tc>
      </w:tr>
      <w:tr w:rsidR="008F34ED" w:rsidRPr="00550B71" w:rsidTr="006D438E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8F34ED" w:rsidP="008F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8F34ED" w:rsidRPr="00AB6F61" w:rsidRDefault="008F34ED" w:rsidP="008F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61">
              <w:rPr>
                <w:rFonts w:ascii="Times New Roman" w:hAnsi="Times New Roman"/>
                <w:sz w:val="24"/>
                <w:szCs w:val="24"/>
              </w:rPr>
              <w:t>Развитие массового спорта и оздоровительной работы для трудовых коллективов</w:t>
            </w:r>
          </w:p>
          <w:p w:rsidR="008F34ED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61">
              <w:rPr>
                <w:rFonts w:ascii="Times New Roman" w:hAnsi="Times New Roman"/>
                <w:sz w:val="24"/>
                <w:szCs w:val="24"/>
              </w:rPr>
              <w:t>и лиц пожилого возраста</w:t>
            </w:r>
            <w:r w:rsidRPr="009C76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F34ED" w:rsidRPr="00550B71" w:rsidTr="007F7D63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8F34ED" w:rsidP="008F3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спортивно-массовом мероприятии Всероссийский </w:t>
            </w:r>
            <w:r w:rsidRPr="00682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</w:t>
            </w:r>
            <w:r w:rsidRPr="00682DDA">
              <w:rPr>
                <w:rFonts w:ascii="Times New Roman" w:hAnsi="Times New Roman"/>
                <w:color w:val="000000"/>
                <w:sz w:val="24"/>
                <w:szCs w:val="24"/>
              </w:rPr>
              <w:t>забег «Лыжня России»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4ED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34ED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5101" w:rsidRDefault="00EB5101" w:rsidP="00E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 «ЦФК и С «Юность»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F34ED" w:rsidRDefault="00EB5101" w:rsidP="00EB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</w:tr>
      <w:tr w:rsidR="008F34ED" w:rsidRPr="00550B71" w:rsidTr="00AB6F61">
        <w:tc>
          <w:tcPr>
            <w:tcW w:w="539" w:type="dxa"/>
            <w:shd w:val="clear" w:color="auto" w:fill="auto"/>
          </w:tcPr>
          <w:p w:rsidR="008F34ED" w:rsidRPr="00550B71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8F34ED" w:rsidRPr="00682DDA" w:rsidRDefault="008F34ED" w:rsidP="008F3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спортивно-массового мероприятия «День здоровья»</w:t>
            </w:r>
          </w:p>
        </w:tc>
        <w:tc>
          <w:tcPr>
            <w:tcW w:w="1276" w:type="dxa"/>
          </w:tcPr>
          <w:p w:rsidR="008F34ED" w:rsidRPr="00550B71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34ED" w:rsidRPr="00550B71" w:rsidRDefault="00EB510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34ED" w:rsidRPr="00550B71" w:rsidRDefault="005079A1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 «ЦФК и С «Юность»</w:t>
            </w:r>
          </w:p>
        </w:tc>
      </w:tr>
      <w:tr w:rsidR="008F34ED" w:rsidRPr="00550B71" w:rsidTr="00AB6F61">
        <w:tc>
          <w:tcPr>
            <w:tcW w:w="539" w:type="dxa"/>
            <w:shd w:val="clear" w:color="auto" w:fill="auto"/>
          </w:tcPr>
          <w:p w:rsidR="008F34ED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:rsidR="008F34ED" w:rsidRDefault="008F34ED" w:rsidP="008F3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оздоровительных групп физкультурной направленности для   категории людей в возрасте </w:t>
            </w:r>
            <w:r w:rsidRPr="000F7DEF">
              <w:rPr>
                <w:rFonts w:ascii="Times New Roman" w:hAnsi="Times New Roman"/>
                <w:sz w:val="24"/>
                <w:szCs w:val="24"/>
              </w:rPr>
              <w:t>30-54 лет; 55 лет и старше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енщины, 59 лет и старше мужчины,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перепрофилирования имеющихся услуг (работ)</w:t>
            </w:r>
          </w:p>
        </w:tc>
        <w:tc>
          <w:tcPr>
            <w:tcW w:w="1276" w:type="dxa"/>
          </w:tcPr>
          <w:p w:rsidR="008F34ED" w:rsidRPr="00550B71" w:rsidRDefault="008F34ED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851" w:type="dxa"/>
            <w:shd w:val="clear" w:color="auto" w:fill="auto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850" w:type="dxa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3/45</w:t>
            </w:r>
          </w:p>
        </w:tc>
        <w:tc>
          <w:tcPr>
            <w:tcW w:w="851" w:type="dxa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3/45</w:t>
            </w:r>
          </w:p>
        </w:tc>
        <w:tc>
          <w:tcPr>
            <w:tcW w:w="850" w:type="dxa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3/45</w:t>
            </w:r>
          </w:p>
        </w:tc>
        <w:tc>
          <w:tcPr>
            <w:tcW w:w="851" w:type="dxa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4/60</w:t>
            </w:r>
          </w:p>
        </w:tc>
        <w:tc>
          <w:tcPr>
            <w:tcW w:w="850" w:type="dxa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4/60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4/60</w:t>
            </w:r>
          </w:p>
        </w:tc>
        <w:tc>
          <w:tcPr>
            <w:tcW w:w="1134" w:type="dxa"/>
            <w:shd w:val="clear" w:color="auto" w:fill="auto"/>
          </w:tcPr>
          <w:p w:rsidR="008F34ED" w:rsidRPr="00550B71" w:rsidRDefault="005079A1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4/60</w:t>
            </w:r>
          </w:p>
        </w:tc>
        <w:tc>
          <w:tcPr>
            <w:tcW w:w="1843" w:type="dxa"/>
            <w:shd w:val="clear" w:color="auto" w:fill="auto"/>
          </w:tcPr>
          <w:p w:rsidR="005079A1" w:rsidRDefault="005079A1" w:rsidP="0050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и спорта»</w:t>
            </w:r>
            <w:r w:rsidR="003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 «ЦФК и 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Юность»/</w:t>
            </w:r>
            <w:proofErr w:type="gramEnd"/>
          </w:p>
          <w:p w:rsidR="008F34ED" w:rsidRPr="00550B71" w:rsidRDefault="005079A1" w:rsidP="0050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</w:tr>
      <w:tr w:rsidR="00514BA7" w:rsidRPr="00550B71" w:rsidTr="00AB6F61">
        <w:tc>
          <w:tcPr>
            <w:tcW w:w="539" w:type="dxa"/>
            <w:shd w:val="clear" w:color="auto" w:fill="auto"/>
          </w:tcPr>
          <w:p w:rsidR="00514BA7" w:rsidRDefault="00514BA7" w:rsidP="00514BA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7" w:type="dxa"/>
            <w:shd w:val="clear" w:color="auto" w:fill="auto"/>
          </w:tcPr>
          <w:p w:rsidR="00514BA7" w:rsidRDefault="00514BA7" w:rsidP="008D6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предоставляемых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крытых хоккейных кортах</w:t>
            </w:r>
            <w:r w:rsidRPr="003F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</w:t>
            </w:r>
          </w:p>
        </w:tc>
        <w:tc>
          <w:tcPr>
            <w:tcW w:w="992" w:type="dxa"/>
            <w:shd w:val="clear" w:color="auto" w:fill="auto"/>
          </w:tcPr>
          <w:p w:rsidR="00514BA7" w:rsidRPr="00550B71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3/500</w:t>
            </w:r>
          </w:p>
        </w:tc>
        <w:tc>
          <w:tcPr>
            <w:tcW w:w="851" w:type="dxa"/>
            <w:shd w:val="clear" w:color="auto" w:fill="auto"/>
          </w:tcPr>
          <w:p w:rsidR="00514BA7" w:rsidRPr="00550B71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3/500</w:t>
            </w:r>
          </w:p>
        </w:tc>
        <w:tc>
          <w:tcPr>
            <w:tcW w:w="850" w:type="dxa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14BA7" w:rsidRPr="00550B71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14BA7" w:rsidRPr="00FB3A0D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14BA7" w:rsidRPr="00FB3A0D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14BA7" w:rsidRPr="00FB3A0D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14BA7" w:rsidRPr="00FB3A0D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14BA7" w:rsidRPr="00FB3A0D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514BA7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14BA7" w:rsidRPr="00FB3A0D" w:rsidRDefault="00514BA7" w:rsidP="005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514BA7" w:rsidRPr="00364189" w:rsidRDefault="00364189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189">
              <w:rPr>
                <w:rFonts w:ascii="Times New Roman" w:eastAsia="Times New Roman" w:hAnsi="Times New Roman" w:cs="Times New Roman"/>
                <w:lang w:eastAsia="ru-RU"/>
              </w:rPr>
              <w:t>МКУ «У</w:t>
            </w:r>
            <w:r w:rsidR="00514BA7" w:rsidRPr="00364189">
              <w:rPr>
                <w:rFonts w:ascii="Times New Roman" w:eastAsia="Times New Roman" w:hAnsi="Times New Roman" w:cs="Times New Roman"/>
                <w:lang w:eastAsia="ru-RU"/>
              </w:rPr>
              <w:t>правление культуры и спорта»</w:t>
            </w:r>
            <w:r w:rsidRPr="00364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4BA7" w:rsidRPr="00364189">
              <w:rPr>
                <w:rFonts w:ascii="Times New Roman" w:eastAsia="Times New Roman" w:hAnsi="Times New Roman" w:cs="Times New Roman"/>
                <w:lang w:eastAsia="ru-RU"/>
              </w:rPr>
              <w:t>/ МУ «ЦФК и С «Юность»</w:t>
            </w:r>
          </w:p>
        </w:tc>
      </w:tr>
      <w:tr w:rsidR="008F34ED" w:rsidRPr="00550B71" w:rsidTr="00AB6F61">
        <w:tc>
          <w:tcPr>
            <w:tcW w:w="539" w:type="dxa"/>
            <w:shd w:val="clear" w:color="auto" w:fill="auto"/>
          </w:tcPr>
          <w:p w:rsidR="008F34ED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8F34ED" w:rsidRDefault="008F34ED" w:rsidP="008F3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Спартакиады по видам спорта для трудовых коллективов</w:t>
            </w:r>
            <w:r w:rsidR="00514BA7"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образовательных учреждений</w:t>
            </w:r>
          </w:p>
        </w:tc>
        <w:tc>
          <w:tcPr>
            <w:tcW w:w="1276" w:type="dxa"/>
          </w:tcPr>
          <w:p w:rsidR="008F34ED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34ED" w:rsidRPr="00364189" w:rsidRDefault="00514BA7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18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r w:rsidR="00364189" w:rsidRPr="0036418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4189">
              <w:rPr>
                <w:rFonts w:ascii="Times New Roman" w:eastAsia="Times New Roman" w:hAnsi="Times New Roman" w:cs="Times New Roman"/>
                <w:lang w:eastAsia="ru-RU"/>
              </w:rPr>
              <w:t>правление культуры и спорта»</w:t>
            </w:r>
            <w:r w:rsidR="00364189" w:rsidRPr="00364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189">
              <w:rPr>
                <w:rFonts w:ascii="Times New Roman" w:eastAsia="Times New Roman" w:hAnsi="Times New Roman" w:cs="Times New Roman"/>
                <w:lang w:eastAsia="ru-RU"/>
              </w:rPr>
              <w:t>/ МУ «ЦФК и С «Юность»</w:t>
            </w:r>
          </w:p>
        </w:tc>
      </w:tr>
      <w:tr w:rsidR="008F34ED" w:rsidRPr="00550B71" w:rsidTr="00AB6F61">
        <w:tc>
          <w:tcPr>
            <w:tcW w:w="539" w:type="dxa"/>
            <w:shd w:val="clear" w:color="auto" w:fill="auto"/>
          </w:tcPr>
          <w:p w:rsidR="008F34ED" w:rsidRDefault="008F34ED" w:rsidP="008F34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27" w:type="dxa"/>
            <w:shd w:val="clear" w:color="auto" w:fill="auto"/>
          </w:tcPr>
          <w:p w:rsidR="008F34ED" w:rsidRDefault="008F34ED" w:rsidP="008F3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F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утренних зарядок в организациях, находящихся на территории поселения</w:t>
            </w:r>
          </w:p>
        </w:tc>
        <w:tc>
          <w:tcPr>
            <w:tcW w:w="1276" w:type="dxa"/>
          </w:tcPr>
          <w:p w:rsidR="008F34ED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8F34ED" w:rsidRPr="00550B71" w:rsidRDefault="00514BA7" w:rsidP="008F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F34ED" w:rsidRPr="00550B71" w:rsidRDefault="00514BA7" w:rsidP="003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364189" w:rsidRPr="0036418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4189">
              <w:rPr>
                <w:rFonts w:ascii="Times New Roman" w:eastAsia="Times New Roman" w:hAnsi="Times New Roman" w:cs="Times New Roman"/>
                <w:lang w:eastAsia="ru-RU"/>
              </w:rPr>
              <w:t>правление культуры и спорта»</w:t>
            </w:r>
            <w:r w:rsidR="00364189" w:rsidRPr="00364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189">
              <w:rPr>
                <w:rFonts w:ascii="Times New Roman" w:eastAsia="Times New Roman" w:hAnsi="Times New Roman" w:cs="Times New Roman"/>
                <w:lang w:eastAsia="ru-RU"/>
              </w:rPr>
              <w:t>/ МУ «ЦФК и С «Юность»</w:t>
            </w:r>
          </w:p>
        </w:tc>
      </w:tr>
    </w:tbl>
    <w:p w:rsidR="002910D1" w:rsidRPr="00DB3281" w:rsidRDefault="002910D1" w:rsidP="007E105F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sectPr w:rsidR="002910D1" w:rsidRPr="00DB3281" w:rsidSect="00DD1E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ED" w:rsidRDefault="00BD6AED" w:rsidP="0082687E">
      <w:pPr>
        <w:spacing w:after="0" w:line="240" w:lineRule="auto"/>
      </w:pPr>
      <w:r>
        <w:separator/>
      </w:r>
    </w:p>
  </w:endnote>
  <w:endnote w:type="continuationSeparator" w:id="0">
    <w:p w:rsidR="00BD6AED" w:rsidRDefault="00BD6AED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ED" w:rsidRDefault="00BD6AED" w:rsidP="0082687E">
      <w:pPr>
        <w:spacing w:after="0" w:line="240" w:lineRule="auto"/>
      </w:pPr>
      <w:r>
        <w:separator/>
      </w:r>
    </w:p>
  </w:footnote>
  <w:footnote w:type="continuationSeparator" w:id="0">
    <w:p w:rsidR="00BD6AED" w:rsidRDefault="00BD6AED" w:rsidP="0082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8E" w:rsidRPr="00AD3BC0" w:rsidRDefault="006D438E" w:rsidP="000900B1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7CDC"/>
    <w:multiLevelType w:val="hybridMultilevel"/>
    <w:tmpl w:val="D5746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CB19C0"/>
    <w:multiLevelType w:val="hybridMultilevel"/>
    <w:tmpl w:val="151AE684"/>
    <w:lvl w:ilvl="0" w:tplc="64127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5B"/>
    <w:multiLevelType w:val="hybridMultilevel"/>
    <w:tmpl w:val="BA2C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404C"/>
    <w:multiLevelType w:val="hybridMultilevel"/>
    <w:tmpl w:val="DA428D82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1D557B"/>
    <w:multiLevelType w:val="hybridMultilevel"/>
    <w:tmpl w:val="CD04A624"/>
    <w:lvl w:ilvl="0" w:tplc="CCFC8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7A8E"/>
    <w:multiLevelType w:val="multilevel"/>
    <w:tmpl w:val="938C024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3C55"/>
    <w:multiLevelType w:val="hybridMultilevel"/>
    <w:tmpl w:val="AEA8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020B0"/>
    <w:multiLevelType w:val="hybridMultilevel"/>
    <w:tmpl w:val="7604D67A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F365CE"/>
    <w:multiLevelType w:val="hybridMultilevel"/>
    <w:tmpl w:val="B57C0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689F77C3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9513C"/>
    <w:multiLevelType w:val="hybridMultilevel"/>
    <w:tmpl w:val="58BC98E0"/>
    <w:lvl w:ilvl="0" w:tplc="AE96309C">
      <w:start w:val="6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9">
    <w:nsid w:val="74F411AC"/>
    <w:multiLevelType w:val="hybridMultilevel"/>
    <w:tmpl w:val="49F6CD7C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BC3663"/>
    <w:multiLevelType w:val="hybridMultilevel"/>
    <w:tmpl w:val="CC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D406F"/>
    <w:multiLevelType w:val="hybridMultilevel"/>
    <w:tmpl w:val="45948F3C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001707"/>
    <w:multiLevelType w:val="hybridMultilevel"/>
    <w:tmpl w:val="F14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929E6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"/>
  </w:num>
  <w:num w:numId="5">
    <w:abstractNumId w:val="25"/>
  </w:num>
  <w:num w:numId="6">
    <w:abstractNumId w:val="7"/>
  </w:num>
  <w:num w:numId="7">
    <w:abstractNumId w:val="18"/>
  </w:num>
  <w:num w:numId="8">
    <w:abstractNumId w:val="4"/>
  </w:num>
  <w:num w:numId="9">
    <w:abstractNumId w:val="17"/>
  </w:num>
  <w:num w:numId="10">
    <w:abstractNumId w:val="21"/>
  </w:num>
  <w:num w:numId="11">
    <w:abstractNumId w:val="34"/>
  </w:num>
  <w:num w:numId="12">
    <w:abstractNumId w:val="5"/>
  </w:num>
  <w:num w:numId="13">
    <w:abstractNumId w:val="3"/>
  </w:num>
  <w:num w:numId="14">
    <w:abstractNumId w:val="8"/>
  </w:num>
  <w:num w:numId="15">
    <w:abstractNumId w:val="20"/>
  </w:num>
  <w:num w:numId="16">
    <w:abstractNumId w:val="6"/>
  </w:num>
  <w:num w:numId="17">
    <w:abstractNumId w:val="12"/>
  </w:num>
  <w:num w:numId="18">
    <w:abstractNumId w:val="32"/>
  </w:num>
  <w:num w:numId="19">
    <w:abstractNumId w:val="28"/>
  </w:num>
  <w:num w:numId="20">
    <w:abstractNumId w:val="30"/>
  </w:num>
  <w:num w:numId="21">
    <w:abstractNumId w:val="15"/>
  </w:num>
  <w:num w:numId="22">
    <w:abstractNumId w:val="1"/>
  </w:num>
  <w:num w:numId="23">
    <w:abstractNumId w:val="27"/>
  </w:num>
  <w:num w:numId="24">
    <w:abstractNumId w:val="33"/>
  </w:num>
  <w:num w:numId="25">
    <w:abstractNumId w:val="26"/>
  </w:num>
  <w:num w:numId="26">
    <w:abstractNumId w:val="9"/>
  </w:num>
  <w:num w:numId="27">
    <w:abstractNumId w:val="16"/>
  </w:num>
  <w:num w:numId="28">
    <w:abstractNumId w:val="22"/>
  </w:num>
  <w:num w:numId="29">
    <w:abstractNumId w:val="14"/>
  </w:num>
  <w:num w:numId="30">
    <w:abstractNumId w:val="29"/>
  </w:num>
  <w:num w:numId="31">
    <w:abstractNumId w:val="31"/>
  </w:num>
  <w:num w:numId="32">
    <w:abstractNumId w:val="13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E"/>
    <w:rsid w:val="00000EF6"/>
    <w:rsid w:val="0000106D"/>
    <w:rsid w:val="0001291A"/>
    <w:rsid w:val="000131CF"/>
    <w:rsid w:val="000167D9"/>
    <w:rsid w:val="00020A67"/>
    <w:rsid w:val="0002448D"/>
    <w:rsid w:val="00024F4F"/>
    <w:rsid w:val="0002619D"/>
    <w:rsid w:val="00036DDB"/>
    <w:rsid w:val="0004642A"/>
    <w:rsid w:val="0006786B"/>
    <w:rsid w:val="00070544"/>
    <w:rsid w:val="00073AB3"/>
    <w:rsid w:val="000741CE"/>
    <w:rsid w:val="00074A51"/>
    <w:rsid w:val="00076104"/>
    <w:rsid w:val="00083FC3"/>
    <w:rsid w:val="00085905"/>
    <w:rsid w:val="000900B1"/>
    <w:rsid w:val="00094423"/>
    <w:rsid w:val="00097ACB"/>
    <w:rsid w:val="00097DB5"/>
    <w:rsid w:val="000B7598"/>
    <w:rsid w:val="000B76B1"/>
    <w:rsid w:val="000D0320"/>
    <w:rsid w:val="000D11F9"/>
    <w:rsid w:val="000D4C91"/>
    <w:rsid w:val="000F67F3"/>
    <w:rsid w:val="000F6CE0"/>
    <w:rsid w:val="00105F87"/>
    <w:rsid w:val="00107F3E"/>
    <w:rsid w:val="001162ED"/>
    <w:rsid w:val="00123048"/>
    <w:rsid w:val="00131B57"/>
    <w:rsid w:val="00133A3A"/>
    <w:rsid w:val="00133E46"/>
    <w:rsid w:val="00144528"/>
    <w:rsid w:val="00145999"/>
    <w:rsid w:val="001512E3"/>
    <w:rsid w:val="0015450E"/>
    <w:rsid w:val="00163232"/>
    <w:rsid w:val="00173FB4"/>
    <w:rsid w:val="0017773E"/>
    <w:rsid w:val="00180C43"/>
    <w:rsid w:val="00181EF6"/>
    <w:rsid w:val="00184776"/>
    <w:rsid w:val="00191A19"/>
    <w:rsid w:val="001A4165"/>
    <w:rsid w:val="001B1544"/>
    <w:rsid w:val="001B172A"/>
    <w:rsid w:val="001B77F1"/>
    <w:rsid w:val="001C08E3"/>
    <w:rsid w:val="001C0D7C"/>
    <w:rsid w:val="001C2D22"/>
    <w:rsid w:val="001C7BC4"/>
    <w:rsid w:val="001D1361"/>
    <w:rsid w:val="001E0296"/>
    <w:rsid w:val="001E0C2E"/>
    <w:rsid w:val="001E23A4"/>
    <w:rsid w:val="001E2CE4"/>
    <w:rsid w:val="001E66EA"/>
    <w:rsid w:val="001E7AE4"/>
    <w:rsid w:val="001F1ED9"/>
    <w:rsid w:val="002021A7"/>
    <w:rsid w:val="002054A7"/>
    <w:rsid w:val="00212B19"/>
    <w:rsid w:val="00215FC6"/>
    <w:rsid w:val="002162A3"/>
    <w:rsid w:val="00226E14"/>
    <w:rsid w:val="00231EB9"/>
    <w:rsid w:val="002374E1"/>
    <w:rsid w:val="0024529E"/>
    <w:rsid w:val="0024541A"/>
    <w:rsid w:val="00250331"/>
    <w:rsid w:val="002562C1"/>
    <w:rsid w:val="00257E85"/>
    <w:rsid w:val="00260257"/>
    <w:rsid w:val="002673E9"/>
    <w:rsid w:val="00271530"/>
    <w:rsid w:val="00271805"/>
    <w:rsid w:val="0027287E"/>
    <w:rsid w:val="002843CE"/>
    <w:rsid w:val="00285115"/>
    <w:rsid w:val="002862AA"/>
    <w:rsid w:val="002910D1"/>
    <w:rsid w:val="00291397"/>
    <w:rsid w:val="00291D80"/>
    <w:rsid w:val="00291FD5"/>
    <w:rsid w:val="002A0877"/>
    <w:rsid w:val="002A20EA"/>
    <w:rsid w:val="002D0203"/>
    <w:rsid w:val="002D0BBC"/>
    <w:rsid w:val="002D1FE8"/>
    <w:rsid w:val="002D5091"/>
    <w:rsid w:val="002E2C67"/>
    <w:rsid w:val="002E6DD1"/>
    <w:rsid w:val="002F0062"/>
    <w:rsid w:val="003002E0"/>
    <w:rsid w:val="0030038A"/>
    <w:rsid w:val="00302575"/>
    <w:rsid w:val="00306DFF"/>
    <w:rsid w:val="00310214"/>
    <w:rsid w:val="00313B63"/>
    <w:rsid w:val="003320A8"/>
    <w:rsid w:val="00332DFA"/>
    <w:rsid w:val="003357F1"/>
    <w:rsid w:val="003369DE"/>
    <w:rsid w:val="00351330"/>
    <w:rsid w:val="00354EC5"/>
    <w:rsid w:val="00364189"/>
    <w:rsid w:val="00364826"/>
    <w:rsid w:val="00371B7C"/>
    <w:rsid w:val="00391746"/>
    <w:rsid w:val="00397DBA"/>
    <w:rsid w:val="003A1245"/>
    <w:rsid w:val="003A22D4"/>
    <w:rsid w:val="003A7B1D"/>
    <w:rsid w:val="003B1001"/>
    <w:rsid w:val="003B3524"/>
    <w:rsid w:val="003B3FB0"/>
    <w:rsid w:val="003C19E5"/>
    <w:rsid w:val="003C24CB"/>
    <w:rsid w:val="003D0000"/>
    <w:rsid w:val="003D5071"/>
    <w:rsid w:val="003D6BE6"/>
    <w:rsid w:val="003D7E94"/>
    <w:rsid w:val="003E1645"/>
    <w:rsid w:val="003E2044"/>
    <w:rsid w:val="003E3361"/>
    <w:rsid w:val="003F36E9"/>
    <w:rsid w:val="003F5876"/>
    <w:rsid w:val="003F7EE9"/>
    <w:rsid w:val="004014F5"/>
    <w:rsid w:val="00401973"/>
    <w:rsid w:val="00412E5D"/>
    <w:rsid w:val="00420EC0"/>
    <w:rsid w:val="00432F43"/>
    <w:rsid w:val="004335F2"/>
    <w:rsid w:val="00433F3B"/>
    <w:rsid w:val="00435597"/>
    <w:rsid w:val="00437560"/>
    <w:rsid w:val="00437A4A"/>
    <w:rsid w:val="004402E8"/>
    <w:rsid w:val="004515DE"/>
    <w:rsid w:val="00460D3D"/>
    <w:rsid w:val="00467E7B"/>
    <w:rsid w:val="004778C8"/>
    <w:rsid w:val="004837E6"/>
    <w:rsid w:val="00486FAA"/>
    <w:rsid w:val="00491E6A"/>
    <w:rsid w:val="004B6327"/>
    <w:rsid w:val="004C0DE2"/>
    <w:rsid w:val="004C1A8C"/>
    <w:rsid w:val="004C2AA3"/>
    <w:rsid w:val="004C5AE3"/>
    <w:rsid w:val="004D08EB"/>
    <w:rsid w:val="004F0175"/>
    <w:rsid w:val="004F4674"/>
    <w:rsid w:val="00505460"/>
    <w:rsid w:val="005079A1"/>
    <w:rsid w:val="00510248"/>
    <w:rsid w:val="00514BA7"/>
    <w:rsid w:val="00523DE7"/>
    <w:rsid w:val="00534A89"/>
    <w:rsid w:val="0054142E"/>
    <w:rsid w:val="00542485"/>
    <w:rsid w:val="00544829"/>
    <w:rsid w:val="00545CC1"/>
    <w:rsid w:val="00550B71"/>
    <w:rsid w:val="00551B27"/>
    <w:rsid w:val="005554D0"/>
    <w:rsid w:val="0057233C"/>
    <w:rsid w:val="00572E61"/>
    <w:rsid w:val="005746CD"/>
    <w:rsid w:val="0057674F"/>
    <w:rsid w:val="005770EF"/>
    <w:rsid w:val="00583A80"/>
    <w:rsid w:val="0058492B"/>
    <w:rsid w:val="005A483E"/>
    <w:rsid w:val="005B41B3"/>
    <w:rsid w:val="005B4C1C"/>
    <w:rsid w:val="005C2349"/>
    <w:rsid w:val="005C6157"/>
    <w:rsid w:val="005C62FE"/>
    <w:rsid w:val="005E65A9"/>
    <w:rsid w:val="005F106E"/>
    <w:rsid w:val="005F1E40"/>
    <w:rsid w:val="005F4CA1"/>
    <w:rsid w:val="005F5EE3"/>
    <w:rsid w:val="005F6B6A"/>
    <w:rsid w:val="00600074"/>
    <w:rsid w:val="006048A0"/>
    <w:rsid w:val="0061435D"/>
    <w:rsid w:val="00615F32"/>
    <w:rsid w:val="00621840"/>
    <w:rsid w:val="006229C8"/>
    <w:rsid w:val="006239F0"/>
    <w:rsid w:val="00644065"/>
    <w:rsid w:val="006537D5"/>
    <w:rsid w:val="00670B13"/>
    <w:rsid w:val="0067309B"/>
    <w:rsid w:val="00677135"/>
    <w:rsid w:val="00685230"/>
    <w:rsid w:val="00686BA2"/>
    <w:rsid w:val="00690877"/>
    <w:rsid w:val="0069325A"/>
    <w:rsid w:val="006A4DD2"/>
    <w:rsid w:val="006B20A6"/>
    <w:rsid w:val="006B754C"/>
    <w:rsid w:val="006C19E0"/>
    <w:rsid w:val="006C51DF"/>
    <w:rsid w:val="006C53ED"/>
    <w:rsid w:val="006D438E"/>
    <w:rsid w:val="006D4C55"/>
    <w:rsid w:val="006E4A34"/>
    <w:rsid w:val="006F0A45"/>
    <w:rsid w:val="006F37C9"/>
    <w:rsid w:val="006F3FF9"/>
    <w:rsid w:val="006F615C"/>
    <w:rsid w:val="006F7644"/>
    <w:rsid w:val="00713694"/>
    <w:rsid w:val="00715224"/>
    <w:rsid w:val="00720D5A"/>
    <w:rsid w:val="0072209C"/>
    <w:rsid w:val="0072581F"/>
    <w:rsid w:val="00760BFC"/>
    <w:rsid w:val="00760C8C"/>
    <w:rsid w:val="00760F03"/>
    <w:rsid w:val="00761E4F"/>
    <w:rsid w:val="00765BCC"/>
    <w:rsid w:val="00773D0B"/>
    <w:rsid w:val="00776055"/>
    <w:rsid w:val="00782CAF"/>
    <w:rsid w:val="0079417D"/>
    <w:rsid w:val="007944AF"/>
    <w:rsid w:val="00796F5A"/>
    <w:rsid w:val="00797AF0"/>
    <w:rsid w:val="007A448C"/>
    <w:rsid w:val="007B1A4D"/>
    <w:rsid w:val="007C54CC"/>
    <w:rsid w:val="007C6AD1"/>
    <w:rsid w:val="007D28EC"/>
    <w:rsid w:val="007D31D7"/>
    <w:rsid w:val="007D477C"/>
    <w:rsid w:val="007D6187"/>
    <w:rsid w:val="007E105F"/>
    <w:rsid w:val="007F668D"/>
    <w:rsid w:val="007F7D63"/>
    <w:rsid w:val="008007F0"/>
    <w:rsid w:val="00800A66"/>
    <w:rsid w:val="00800D3B"/>
    <w:rsid w:val="00802DA2"/>
    <w:rsid w:val="0081445D"/>
    <w:rsid w:val="008150AE"/>
    <w:rsid w:val="008160B5"/>
    <w:rsid w:val="0082687E"/>
    <w:rsid w:val="0083264B"/>
    <w:rsid w:val="00833CB0"/>
    <w:rsid w:val="00835F83"/>
    <w:rsid w:val="00843711"/>
    <w:rsid w:val="00844BE9"/>
    <w:rsid w:val="008564AF"/>
    <w:rsid w:val="00860D4B"/>
    <w:rsid w:val="008635E4"/>
    <w:rsid w:val="0087212F"/>
    <w:rsid w:val="00874FF0"/>
    <w:rsid w:val="00880ADD"/>
    <w:rsid w:val="008828B4"/>
    <w:rsid w:val="00893AFF"/>
    <w:rsid w:val="00893E64"/>
    <w:rsid w:val="00894821"/>
    <w:rsid w:val="008A1987"/>
    <w:rsid w:val="008A44BD"/>
    <w:rsid w:val="008A704E"/>
    <w:rsid w:val="008B1864"/>
    <w:rsid w:val="008B205F"/>
    <w:rsid w:val="008C156C"/>
    <w:rsid w:val="008D3584"/>
    <w:rsid w:val="008D5BDF"/>
    <w:rsid w:val="008D696F"/>
    <w:rsid w:val="008D6B4C"/>
    <w:rsid w:val="008E0FF7"/>
    <w:rsid w:val="008E5A0B"/>
    <w:rsid w:val="008E6B3D"/>
    <w:rsid w:val="008F34ED"/>
    <w:rsid w:val="009007D9"/>
    <w:rsid w:val="009044DE"/>
    <w:rsid w:val="00916E8D"/>
    <w:rsid w:val="009247B0"/>
    <w:rsid w:val="00927099"/>
    <w:rsid w:val="0093358C"/>
    <w:rsid w:val="009357B7"/>
    <w:rsid w:val="00942601"/>
    <w:rsid w:val="00942744"/>
    <w:rsid w:val="00953F54"/>
    <w:rsid w:val="00954AF6"/>
    <w:rsid w:val="009635B4"/>
    <w:rsid w:val="00966059"/>
    <w:rsid w:val="0098163C"/>
    <w:rsid w:val="009859B7"/>
    <w:rsid w:val="0099045B"/>
    <w:rsid w:val="0099387F"/>
    <w:rsid w:val="009959B2"/>
    <w:rsid w:val="00997F5B"/>
    <w:rsid w:val="009A2467"/>
    <w:rsid w:val="009B6F8B"/>
    <w:rsid w:val="009B7667"/>
    <w:rsid w:val="009C2DBC"/>
    <w:rsid w:val="009C2DEE"/>
    <w:rsid w:val="009C6BA1"/>
    <w:rsid w:val="009D6B56"/>
    <w:rsid w:val="009F1342"/>
    <w:rsid w:val="009F3C26"/>
    <w:rsid w:val="00A0256A"/>
    <w:rsid w:val="00A0685B"/>
    <w:rsid w:val="00A14A87"/>
    <w:rsid w:val="00A16071"/>
    <w:rsid w:val="00A1780C"/>
    <w:rsid w:val="00A2047D"/>
    <w:rsid w:val="00A24379"/>
    <w:rsid w:val="00A26079"/>
    <w:rsid w:val="00A30DB6"/>
    <w:rsid w:val="00A31EA3"/>
    <w:rsid w:val="00A36E8A"/>
    <w:rsid w:val="00A46F4E"/>
    <w:rsid w:val="00A639A7"/>
    <w:rsid w:val="00A72684"/>
    <w:rsid w:val="00A74214"/>
    <w:rsid w:val="00A76A25"/>
    <w:rsid w:val="00AA7848"/>
    <w:rsid w:val="00AB3E18"/>
    <w:rsid w:val="00AB45F9"/>
    <w:rsid w:val="00AB6F61"/>
    <w:rsid w:val="00AC0D5F"/>
    <w:rsid w:val="00AC50A5"/>
    <w:rsid w:val="00AE0237"/>
    <w:rsid w:val="00AE0F87"/>
    <w:rsid w:val="00AE1836"/>
    <w:rsid w:val="00AE20CA"/>
    <w:rsid w:val="00AE698F"/>
    <w:rsid w:val="00AF40F5"/>
    <w:rsid w:val="00AF5500"/>
    <w:rsid w:val="00B01701"/>
    <w:rsid w:val="00B07235"/>
    <w:rsid w:val="00B07D5D"/>
    <w:rsid w:val="00B256D2"/>
    <w:rsid w:val="00B3572C"/>
    <w:rsid w:val="00B411C3"/>
    <w:rsid w:val="00B42C0E"/>
    <w:rsid w:val="00B443BB"/>
    <w:rsid w:val="00B45C5B"/>
    <w:rsid w:val="00B617B9"/>
    <w:rsid w:val="00B82977"/>
    <w:rsid w:val="00B82DE1"/>
    <w:rsid w:val="00B94A86"/>
    <w:rsid w:val="00BB6976"/>
    <w:rsid w:val="00BB762E"/>
    <w:rsid w:val="00BB7F95"/>
    <w:rsid w:val="00BC71A0"/>
    <w:rsid w:val="00BD6AED"/>
    <w:rsid w:val="00BE071B"/>
    <w:rsid w:val="00BE466C"/>
    <w:rsid w:val="00BF2EE9"/>
    <w:rsid w:val="00BF342D"/>
    <w:rsid w:val="00BF57C9"/>
    <w:rsid w:val="00C00AB0"/>
    <w:rsid w:val="00C074CD"/>
    <w:rsid w:val="00C106CF"/>
    <w:rsid w:val="00C132AE"/>
    <w:rsid w:val="00C146E1"/>
    <w:rsid w:val="00C16E3E"/>
    <w:rsid w:val="00C24AAE"/>
    <w:rsid w:val="00C27CC4"/>
    <w:rsid w:val="00C412E9"/>
    <w:rsid w:val="00C413E3"/>
    <w:rsid w:val="00C4701A"/>
    <w:rsid w:val="00C533DB"/>
    <w:rsid w:val="00C558C4"/>
    <w:rsid w:val="00C561DD"/>
    <w:rsid w:val="00C61F2F"/>
    <w:rsid w:val="00C703DB"/>
    <w:rsid w:val="00C72FD7"/>
    <w:rsid w:val="00C7742D"/>
    <w:rsid w:val="00C83CAB"/>
    <w:rsid w:val="00C8451C"/>
    <w:rsid w:val="00CA3782"/>
    <w:rsid w:val="00CA42E5"/>
    <w:rsid w:val="00CA50DC"/>
    <w:rsid w:val="00CB6089"/>
    <w:rsid w:val="00CC05BB"/>
    <w:rsid w:val="00CC7F56"/>
    <w:rsid w:val="00CD5CD2"/>
    <w:rsid w:val="00CD6F20"/>
    <w:rsid w:val="00D104B0"/>
    <w:rsid w:val="00D1062B"/>
    <w:rsid w:val="00D10C1B"/>
    <w:rsid w:val="00D15B0C"/>
    <w:rsid w:val="00D24A0D"/>
    <w:rsid w:val="00D25127"/>
    <w:rsid w:val="00D27B98"/>
    <w:rsid w:val="00D30772"/>
    <w:rsid w:val="00D349C0"/>
    <w:rsid w:val="00D34DB8"/>
    <w:rsid w:val="00D36CED"/>
    <w:rsid w:val="00D51B5A"/>
    <w:rsid w:val="00D54B7D"/>
    <w:rsid w:val="00D61374"/>
    <w:rsid w:val="00D67F15"/>
    <w:rsid w:val="00D74113"/>
    <w:rsid w:val="00D76227"/>
    <w:rsid w:val="00D813D7"/>
    <w:rsid w:val="00D84EC2"/>
    <w:rsid w:val="00D90D49"/>
    <w:rsid w:val="00D97578"/>
    <w:rsid w:val="00DA22B9"/>
    <w:rsid w:val="00DB1F60"/>
    <w:rsid w:val="00DB3281"/>
    <w:rsid w:val="00DB32C8"/>
    <w:rsid w:val="00DC6272"/>
    <w:rsid w:val="00DD1ECA"/>
    <w:rsid w:val="00DD214F"/>
    <w:rsid w:val="00DF27FA"/>
    <w:rsid w:val="00E01D7F"/>
    <w:rsid w:val="00E033DC"/>
    <w:rsid w:val="00E06398"/>
    <w:rsid w:val="00E1593A"/>
    <w:rsid w:val="00E3082F"/>
    <w:rsid w:val="00E32E32"/>
    <w:rsid w:val="00E359D1"/>
    <w:rsid w:val="00E3621E"/>
    <w:rsid w:val="00E363E3"/>
    <w:rsid w:val="00E378A6"/>
    <w:rsid w:val="00E44124"/>
    <w:rsid w:val="00E550B6"/>
    <w:rsid w:val="00E55A5C"/>
    <w:rsid w:val="00E60DD3"/>
    <w:rsid w:val="00E63954"/>
    <w:rsid w:val="00E65FEE"/>
    <w:rsid w:val="00E672A4"/>
    <w:rsid w:val="00E67C0B"/>
    <w:rsid w:val="00E73D1F"/>
    <w:rsid w:val="00E755F4"/>
    <w:rsid w:val="00E83237"/>
    <w:rsid w:val="00E85333"/>
    <w:rsid w:val="00E86DB7"/>
    <w:rsid w:val="00E87D35"/>
    <w:rsid w:val="00E90899"/>
    <w:rsid w:val="00E9358E"/>
    <w:rsid w:val="00E97E4D"/>
    <w:rsid w:val="00EA6068"/>
    <w:rsid w:val="00EB4474"/>
    <w:rsid w:val="00EB46E9"/>
    <w:rsid w:val="00EB5101"/>
    <w:rsid w:val="00EC44D4"/>
    <w:rsid w:val="00EC540B"/>
    <w:rsid w:val="00ED33CD"/>
    <w:rsid w:val="00ED4611"/>
    <w:rsid w:val="00ED74FA"/>
    <w:rsid w:val="00EE013B"/>
    <w:rsid w:val="00EF4CC0"/>
    <w:rsid w:val="00EF71CC"/>
    <w:rsid w:val="00F00E30"/>
    <w:rsid w:val="00F0293C"/>
    <w:rsid w:val="00F03FE1"/>
    <w:rsid w:val="00F06585"/>
    <w:rsid w:val="00F0713D"/>
    <w:rsid w:val="00F118BD"/>
    <w:rsid w:val="00F1601D"/>
    <w:rsid w:val="00F23FB9"/>
    <w:rsid w:val="00F26067"/>
    <w:rsid w:val="00F26FE9"/>
    <w:rsid w:val="00F27921"/>
    <w:rsid w:val="00F34F38"/>
    <w:rsid w:val="00F4568F"/>
    <w:rsid w:val="00F468FF"/>
    <w:rsid w:val="00F52AD5"/>
    <w:rsid w:val="00F52ED8"/>
    <w:rsid w:val="00F53CF5"/>
    <w:rsid w:val="00F54231"/>
    <w:rsid w:val="00F55496"/>
    <w:rsid w:val="00F56A46"/>
    <w:rsid w:val="00F70CC7"/>
    <w:rsid w:val="00F84598"/>
    <w:rsid w:val="00FD25B3"/>
    <w:rsid w:val="00FD72F7"/>
    <w:rsid w:val="00FE18BC"/>
    <w:rsid w:val="00FE4F40"/>
    <w:rsid w:val="00FF118D"/>
    <w:rsid w:val="00FF1D6F"/>
    <w:rsid w:val="00FF41C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49CEDD-A61D-41FB-8684-F01ECC9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39"/>
    <w:rsid w:val="00A36E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A36E8A"/>
  </w:style>
  <w:style w:type="paragraph" w:styleId="af8">
    <w:name w:val="No Spacing"/>
    <w:uiPriority w:val="1"/>
    <w:qFormat/>
    <w:rsid w:val="00D2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8B08-45DB-475F-9497-468BBB8F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11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Лариса Хайретдиновна</dc:creator>
  <cp:keywords/>
  <dc:description/>
  <cp:lastModifiedBy>Парамонова Маргарита Васильевна</cp:lastModifiedBy>
  <cp:revision>137</cp:revision>
  <cp:lastPrinted>2019-11-05T10:24:00Z</cp:lastPrinted>
  <dcterms:created xsi:type="dcterms:W3CDTF">2018-10-25T06:13:00Z</dcterms:created>
  <dcterms:modified xsi:type="dcterms:W3CDTF">2019-11-05T10:24:00Z</dcterms:modified>
</cp:coreProperties>
</file>