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1" w:rsidRPr="002F615B" w:rsidRDefault="00691F71" w:rsidP="00691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15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Общественного совета по вопросам ЖКХ</w:t>
      </w:r>
    </w:p>
    <w:p w:rsidR="00691F71" w:rsidRPr="002F615B" w:rsidRDefault="00691F71" w:rsidP="00691F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F615B">
        <w:rPr>
          <w:rFonts w:ascii="Times New Roman" w:hAnsi="Times New Roman" w:cs="Times New Roman"/>
          <w:b/>
          <w:sz w:val="28"/>
          <w:szCs w:val="28"/>
          <w:lang w:eastAsia="ru-RU"/>
        </w:rPr>
        <w:t>ри Главе города Лянтор на 2018 год.</w:t>
      </w:r>
    </w:p>
    <w:p w:rsidR="00691F71" w:rsidRPr="002F615B" w:rsidRDefault="00691F71" w:rsidP="00691F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7273"/>
        <w:gridCol w:w="2362"/>
      </w:tblGrid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на 2018 год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членов общественного совета при Администрации города Лянтор по вопросам ЖКХ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25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ГИС ЖКХ.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3" w:type="dxa"/>
          </w:tcPr>
          <w:p w:rsidR="00691F71" w:rsidRPr="00A25715" w:rsidRDefault="00691F71" w:rsidP="00F94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проекта плана мероприятий по подготовке объектов жилищно-коммунального хозяйства к работе в осенне-зимний период 201</w:t>
            </w:r>
            <w:r w:rsidR="00F94DE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25715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F94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5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15">
              <w:rPr>
                <w:rFonts w:ascii="Times New Roman" w:hAnsi="Times New Roman" w:cs="Times New Roman"/>
                <w:sz w:val="28"/>
                <w:szCs w:val="28"/>
              </w:rPr>
              <w:t>Работа с жителями города по погашению задолженности за жилищно- коммунальные услуги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приемк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в рамках проекта «Формирование комфортной городской среды»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приемке выполненных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Югорским фондом по капитальному ремонту многоквартирных домов города Лянтор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семинарских занятиях, встречах, видео конференциях консультациях и переговорах по вопросам ЖКХ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3" w:type="dxa"/>
          </w:tcPr>
          <w:p w:rsidR="00691F71" w:rsidRPr="00A25715" w:rsidRDefault="00691F71" w:rsidP="00691F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обследовании детских площадок на предмет соблюдения правил и стандартов по эксплуатации оборудования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73" w:type="dxa"/>
          </w:tcPr>
          <w:p w:rsidR="00691F71" w:rsidRPr="00A25715" w:rsidRDefault="00691F71" w:rsidP="00F273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15">
              <w:rPr>
                <w:rFonts w:ascii="Times New Roman" w:hAnsi="Times New Roman" w:cs="Times New Roman"/>
                <w:sz w:val="28"/>
                <w:szCs w:val="28"/>
              </w:rPr>
              <w:t>Принятие участия в мероприятиях по санитарной обрезке зеленых насаждений в микрорайонах города</w:t>
            </w:r>
          </w:p>
        </w:tc>
        <w:tc>
          <w:tcPr>
            <w:tcW w:w="2362" w:type="dxa"/>
          </w:tcPr>
          <w:p w:rsidR="00691F71" w:rsidRPr="00A25715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</w:tcPr>
          <w:p w:rsidR="00691F71" w:rsidRPr="002F615B" w:rsidRDefault="00691F71" w:rsidP="00F94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Принятие участия в работе комиссии по приемке объектов ЖКХ к работе в осенне-зимний период 201</w:t>
            </w:r>
            <w:r w:rsidR="00F94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94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2F615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за 2018 год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на 2019 год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91F71" w:rsidRPr="002F615B" w:rsidTr="00F273BE">
        <w:tc>
          <w:tcPr>
            <w:tcW w:w="644" w:type="dxa"/>
          </w:tcPr>
          <w:p w:rsidR="00691F71" w:rsidRPr="002F615B" w:rsidRDefault="00691F71" w:rsidP="00691F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3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заседания, выезды, встречи членами общественного совета</w:t>
            </w:r>
          </w:p>
        </w:tc>
        <w:tc>
          <w:tcPr>
            <w:tcW w:w="2362" w:type="dxa"/>
          </w:tcPr>
          <w:p w:rsidR="00691F71" w:rsidRPr="002F615B" w:rsidRDefault="00691F71" w:rsidP="00F2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F94DEF" w:rsidRDefault="00F94DEF" w:rsidP="00691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4DEF" w:rsidRDefault="00F94DEF" w:rsidP="00691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1F71" w:rsidRPr="002F615B" w:rsidRDefault="00691F71" w:rsidP="00691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15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691F71" w:rsidRPr="002F615B" w:rsidRDefault="00691F71" w:rsidP="00691F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15B">
        <w:rPr>
          <w:rFonts w:ascii="Times New Roman" w:hAnsi="Times New Roman" w:cs="Times New Roman"/>
          <w:sz w:val="28"/>
          <w:szCs w:val="28"/>
        </w:rPr>
        <w:t>по вопросам жилищно-коммунального</w:t>
      </w:r>
    </w:p>
    <w:p w:rsidR="00AB33D9" w:rsidRPr="00691F71" w:rsidRDefault="00691F71" w:rsidP="0069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F615B">
        <w:rPr>
          <w:rFonts w:ascii="Times New Roman" w:hAnsi="Times New Roman" w:cs="Times New Roman"/>
          <w:sz w:val="28"/>
          <w:szCs w:val="28"/>
        </w:rPr>
        <w:t xml:space="preserve">озяйства при Главе города Лянтор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15B">
        <w:rPr>
          <w:rFonts w:ascii="Times New Roman" w:hAnsi="Times New Roman" w:cs="Times New Roman"/>
          <w:sz w:val="28"/>
          <w:szCs w:val="28"/>
        </w:rPr>
        <w:t xml:space="preserve">       Н.В. Алексеева</w:t>
      </w:r>
    </w:p>
    <w:sectPr w:rsidR="00AB33D9" w:rsidRPr="00691F71" w:rsidSect="0069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E"/>
    <w:rsid w:val="003A0B3E"/>
    <w:rsid w:val="00691F71"/>
    <w:rsid w:val="00AB33D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E7B8-762E-4321-9229-6770033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3</cp:revision>
  <cp:lastPrinted>2018-02-05T05:09:00Z</cp:lastPrinted>
  <dcterms:created xsi:type="dcterms:W3CDTF">2018-02-05T05:07:00Z</dcterms:created>
  <dcterms:modified xsi:type="dcterms:W3CDTF">2018-02-05T05:09:00Z</dcterms:modified>
</cp:coreProperties>
</file>