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4C" w:rsidRPr="0070045E" w:rsidRDefault="00DD117A" w:rsidP="000478D9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045E">
        <w:rPr>
          <w:rFonts w:ascii="Times New Roman" w:hAnsi="Times New Roman"/>
          <w:sz w:val="28"/>
          <w:szCs w:val="28"/>
        </w:rPr>
        <w:tab/>
      </w:r>
      <w:r w:rsidR="00912F8D" w:rsidRPr="0070045E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54C4C" w:rsidRPr="0070045E" w:rsidRDefault="00C54C4C" w:rsidP="000478D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D117A" w:rsidRPr="0070045E" w:rsidRDefault="00DD117A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015BE2" w:rsidRPr="0070045E" w:rsidRDefault="00015BE2" w:rsidP="00DD117A">
      <w:pPr>
        <w:rPr>
          <w:sz w:val="28"/>
          <w:szCs w:val="28"/>
        </w:rPr>
      </w:pPr>
    </w:p>
    <w:p w:rsidR="00DD117A" w:rsidRPr="0070045E" w:rsidRDefault="00B769EB" w:rsidP="00B769EB">
      <w:pPr>
        <w:jc w:val="center"/>
        <w:rPr>
          <w:sz w:val="28"/>
          <w:szCs w:val="28"/>
        </w:rPr>
      </w:pPr>
      <w:r w:rsidRPr="0070045E">
        <w:rPr>
          <w:b/>
          <w:sz w:val="28"/>
          <w:szCs w:val="28"/>
        </w:rPr>
        <w:t xml:space="preserve">ПЛАН </w:t>
      </w:r>
      <w:r w:rsidR="00912F8D" w:rsidRPr="0070045E">
        <w:rPr>
          <w:b/>
          <w:sz w:val="28"/>
          <w:szCs w:val="28"/>
        </w:rPr>
        <w:t xml:space="preserve"> </w:t>
      </w:r>
    </w:p>
    <w:p w:rsidR="00C54C4C" w:rsidRPr="0070045E" w:rsidRDefault="00912F8D" w:rsidP="00C54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0045E">
        <w:rPr>
          <w:rFonts w:ascii="Times New Roman" w:hAnsi="Times New Roman"/>
          <w:b/>
          <w:sz w:val="28"/>
          <w:szCs w:val="28"/>
        </w:rPr>
        <w:t>работы</w:t>
      </w:r>
      <w:r w:rsidR="00175058" w:rsidRPr="0070045E">
        <w:rPr>
          <w:rFonts w:ascii="Times New Roman" w:hAnsi="Times New Roman"/>
          <w:b/>
          <w:sz w:val="28"/>
          <w:szCs w:val="28"/>
        </w:rPr>
        <w:t xml:space="preserve"> </w:t>
      </w:r>
      <w:r w:rsidR="00F51C25" w:rsidRPr="0070045E">
        <w:rPr>
          <w:rFonts w:ascii="Times New Roman" w:hAnsi="Times New Roman"/>
          <w:b/>
          <w:sz w:val="28"/>
          <w:szCs w:val="28"/>
        </w:rPr>
        <w:t>м</w:t>
      </w:r>
      <w:r w:rsidRPr="0070045E">
        <w:rPr>
          <w:rFonts w:ascii="Times New Roman" w:hAnsi="Times New Roman"/>
          <w:b/>
          <w:sz w:val="28"/>
          <w:szCs w:val="28"/>
        </w:rPr>
        <w:t xml:space="preserve">ежведомственной </w:t>
      </w:r>
      <w:r w:rsidR="004E4B71" w:rsidRPr="0070045E">
        <w:rPr>
          <w:rFonts w:ascii="Times New Roman" w:hAnsi="Times New Roman"/>
          <w:b/>
          <w:sz w:val="28"/>
          <w:szCs w:val="28"/>
        </w:rPr>
        <w:t>к</w:t>
      </w:r>
      <w:r w:rsidR="00B769EB" w:rsidRPr="0070045E">
        <w:rPr>
          <w:rFonts w:ascii="Times New Roman" w:hAnsi="Times New Roman"/>
          <w:b/>
          <w:sz w:val="28"/>
          <w:szCs w:val="28"/>
        </w:rPr>
        <w:t xml:space="preserve">омиссии по </w:t>
      </w:r>
      <w:r w:rsidR="00F814EB" w:rsidRPr="0070045E">
        <w:rPr>
          <w:rFonts w:ascii="Times New Roman" w:hAnsi="Times New Roman"/>
          <w:b/>
          <w:sz w:val="28"/>
          <w:szCs w:val="28"/>
        </w:rPr>
        <w:t>профилактике экстремизма в г.</w:t>
      </w:r>
      <w:r w:rsidR="00C54C4C" w:rsidRPr="0070045E">
        <w:rPr>
          <w:rFonts w:ascii="Times New Roman" w:hAnsi="Times New Roman"/>
          <w:b/>
          <w:sz w:val="28"/>
          <w:szCs w:val="28"/>
        </w:rPr>
        <w:t xml:space="preserve"> Лянтор</w:t>
      </w:r>
    </w:p>
    <w:p w:rsidR="00DD117A" w:rsidRPr="0070045E" w:rsidRDefault="00F814EB" w:rsidP="008056FF">
      <w:pPr>
        <w:tabs>
          <w:tab w:val="left" w:pos="5120"/>
        </w:tabs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>на 2017</w:t>
      </w:r>
      <w:r w:rsidR="00B769EB" w:rsidRPr="0070045E">
        <w:rPr>
          <w:b/>
          <w:sz w:val="28"/>
          <w:szCs w:val="28"/>
        </w:rPr>
        <w:t xml:space="preserve"> год </w:t>
      </w:r>
    </w:p>
    <w:p w:rsidR="00AF64C7" w:rsidRPr="0070045E" w:rsidRDefault="00AF64C7" w:rsidP="008056FF">
      <w:pPr>
        <w:tabs>
          <w:tab w:val="left" w:pos="5120"/>
        </w:tabs>
        <w:jc w:val="center"/>
        <w:rPr>
          <w:b/>
          <w:sz w:val="28"/>
          <w:szCs w:val="28"/>
        </w:rPr>
      </w:pPr>
    </w:p>
    <w:p w:rsidR="00DD117A" w:rsidRPr="0070045E" w:rsidRDefault="00F634C6" w:rsidP="00B769EB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                        </w:t>
      </w:r>
      <w:r w:rsidR="00B769EB" w:rsidRPr="0070045E">
        <w:rPr>
          <w:b/>
          <w:sz w:val="28"/>
          <w:szCs w:val="28"/>
        </w:rPr>
        <w:t xml:space="preserve"> </w:t>
      </w:r>
    </w:p>
    <w:p w:rsidR="00DD117A" w:rsidRPr="0070045E" w:rsidRDefault="00DD117A" w:rsidP="00DD117A">
      <w:pPr>
        <w:rPr>
          <w:sz w:val="28"/>
          <w:szCs w:val="28"/>
        </w:rPr>
      </w:pPr>
    </w:p>
    <w:p w:rsidR="00DD117A" w:rsidRPr="0070045E" w:rsidRDefault="00DD117A" w:rsidP="00DD117A">
      <w:pPr>
        <w:rPr>
          <w:sz w:val="28"/>
          <w:szCs w:val="28"/>
        </w:rPr>
      </w:pPr>
    </w:p>
    <w:p w:rsidR="00B769EB" w:rsidRPr="0070045E" w:rsidRDefault="00B769EB" w:rsidP="00DD117A">
      <w:pPr>
        <w:rPr>
          <w:sz w:val="28"/>
          <w:szCs w:val="28"/>
        </w:rPr>
      </w:pPr>
    </w:p>
    <w:p w:rsidR="00B769EB" w:rsidRPr="0070045E" w:rsidRDefault="00B769EB" w:rsidP="00DD117A">
      <w:pPr>
        <w:rPr>
          <w:sz w:val="28"/>
          <w:szCs w:val="28"/>
        </w:rPr>
      </w:pPr>
    </w:p>
    <w:p w:rsidR="00B769EB" w:rsidRPr="0070045E" w:rsidRDefault="00B769EB" w:rsidP="00DD117A">
      <w:pPr>
        <w:rPr>
          <w:sz w:val="28"/>
          <w:szCs w:val="28"/>
        </w:rPr>
      </w:pPr>
    </w:p>
    <w:p w:rsidR="00DD117A" w:rsidRPr="0070045E" w:rsidRDefault="00DD117A" w:rsidP="00DD117A">
      <w:pPr>
        <w:rPr>
          <w:sz w:val="28"/>
          <w:szCs w:val="28"/>
        </w:rPr>
      </w:pPr>
    </w:p>
    <w:p w:rsidR="00DD117A" w:rsidRPr="0070045E" w:rsidRDefault="00DD117A" w:rsidP="00DD117A">
      <w:pPr>
        <w:rPr>
          <w:sz w:val="28"/>
          <w:szCs w:val="28"/>
        </w:rPr>
      </w:pPr>
    </w:p>
    <w:p w:rsidR="00DA1965" w:rsidRPr="0070045E" w:rsidRDefault="00DA1965" w:rsidP="00DD117A">
      <w:pPr>
        <w:rPr>
          <w:sz w:val="28"/>
          <w:szCs w:val="28"/>
        </w:rPr>
      </w:pPr>
    </w:p>
    <w:p w:rsidR="00F814EB" w:rsidRPr="0070045E" w:rsidRDefault="00F814EB" w:rsidP="00DD117A">
      <w:pPr>
        <w:rPr>
          <w:sz w:val="28"/>
          <w:szCs w:val="28"/>
        </w:rPr>
      </w:pPr>
    </w:p>
    <w:p w:rsidR="002A11F9" w:rsidRDefault="002A11F9" w:rsidP="00DD117A">
      <w:pPr>
        <w:rPr>
          <w:sz w:val="28"/>
          <w:szCs w:val="28"/>
        </w:rPr>
      </w:pPr>
    </w:p>
    <w:p w:rsidR="0070045E" w:rsidRDefault="0070045E" w:rsidP="00DD117A">
      <w:pPr>
        <w:rPr>
          <w:sz w:val="28"/>
          <w:szCs w:val="28"/>
        </w:rPr>
      </w:pPr>
    </w:p>
    <w:p w:rsidR="0070045E" w:rsidRDefault="0070045E" w:rsidP="00DD117A">
      <w:pPr>
        <w:rPr>
          <w:sz w:val="28"/>
          <w:szCs w:val="28"/>
        </w:rPr>
      </w:pPr>
    </w:p>
    <w:p w:rsidR="0070045E" w:rsidRDefault="0070045E" w:rsidP="00DD117A">
      <w:pPr>
        <w:rPr>
          <w:sz w:val="28"/>
          <w:szCs w:val="28"/>
        </w:rPr>
      </w:pPr>
    </w:p>
    <w:p w:rsidR="0070045E" w:rsidRDefault="0070045E" w:rsidP="00DD117A">
      <w:pPr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307"/>
        <w:gridCol w:w="2120"/>
        <w:gridCol w:w="3932"/>
        <w:gridCol w:w="2113"/>
      </w:tblGrid>
      <w:tr w:rsidR="0027459F" w:rsidRPr="0022780D" w:rsidTr="00D306C3">
        <w:tc>
          <w:tcPr>
            <w:tcW w:w="696" w:type="dxa"/>
          </w:tcPr>
          <w:p w:rsidR="0027459F" w:rsidRPr="0022780D" w:rsidRDefault="0027459F" w:rsidP="00F24136">
            <w:pPr>
              <w:jc w:val="center"/>
            </w:pPr>
            <w:r w:rsidRPr="0022780D">
              <w:lastRenderedPageBreak/>
              <w:t>№</w:t>
            </w:r>
          </w:p>
          <w:p w:rsidR="0027459F" w:rsidRPr="0022780D" w:rsidRDefault="0027459F" w:rsidP="00F24136">
            <w:pPr>
              <w:jc w:val="center"/>
            </w:pPr>
            <w:r w:rsidRPr="0022780D">
              <w:t>п/п</w:t>
            </w:r>
          </w:p>
        </w:tc>
        <w:tc>
          <w:tcPr>
            <w:tcW w:w="6307" w:type="dxa"/>
          </w:tcPr>
          <w:p w:rsidR="0027459F" w:rsidRPr="0022780D" w:rsidRDefault="00C54C4C" w:rsidP="00F24136">
            <w:pPr>
              <w:jc w:val="center"/>
            </w:pPr>
            <w:r w:rsidRPr="0022780D">
              <w:t>Вопрос, вынесенный для рассмотрения на заседание комиссии</w:t>
            </w:r>
          </w:p>
        </w:tc>
        <w:tc>
          <w:tcPr>
            <w:tcW w:w="2120" w:type="dxa"/>
          </w:tcPr>
          <w:p w:rsidR="0027459F" w:rsidRPr="0022780D" w:rsidRDefault="0027459F" w:rsidP="00C54C4C">
            <w:pPr>
              <w:jc w:val="center"/>
            </w:pPr>
            <w:r w:rsidRPr="0022780D">
              <w:t xml:space="preserve">Срок </w:t>
            </w:r>
            <w:r w:rsidR="00C54C4C" w:rsidRPr="0022780D">
              <w:t>заседания</w:t>
            </w:r>
          </w:p>
        </w:tc>
        <w:tc>
          <w:tcPr>
            <w:tcW w:w="3932" w:type="dxa"/>
          </w:tcPr>
          <w:p w:rsidR="00230E8F" w:rsidRPr="0022780D" w:rsidRDefault="0027459F" w:rsidP="00230E8F">
            <w:pPr>
              <w:jc w:val="center"/>
              <w:rPr>
                <w:rFonts w:eastAsia="Calibri"/>
                <w:lang w:eastAsia="en-US"/>
              </w:rPr>
            </w:pPr>
            <w:r w:rsidRPr="0022780D">
              <w:t>Исполнители</w:t>
            </w:r>
            <w:r w:rsidR="00230E8F" w:rsidRPr="0022780D">
              <w:t xml:space="preserve">, </w:t>
            </w:r>
            <w:r w:rsidR="00230E8F" w:rsidRPr="0022780D">
              <w:rPr>
                <w:rFonts w:eastAsia="Calibri"/>
                <w:lang w:eastAsia="en-US"/>
              </w:rPr>
              <w:t>ответственные за подготовку вопроса</w:t>
            </w:r>
            <w:r w:rsidR="00230E8F" w:rsidRPr="0022780D">
              <w:t xml:space="preserve">  </w:t>
            </w:r>
          </w:p>
          <w:p w:rsidR="0027459F" w:rsidRPr="0022780D" w:rsidRDefault="00230E8F" w:rsidP="00230E8F">
            <w:pPr>
              <w:jc w:val="center"/>
            </w:pPr>
            <w:r w:rsidRPr="0022780D">
              <w:rPr>
                <w:rFonts w:eastAsia="Calibri"/>
                <w:lang w:eastAsia="en-US"/>
              </w:rPr>
              <w:t xml:space="preserve">           </w:t>
            </w:r>
          </w:p>
        </w:tc>
        <w:tc>
          <w:tcPr>
            <w:tcW w:w="2113" w:type="dxa"/>
          </w:tcPr>
          <w:p w:rsidR="0027459F" w:rsidRPr="0022780D" w:rsidRDefault="0027459F" w:rsidP="00F24136">
            <w:pPr>
              <w:jc w:val="center"/>
            </w:pPr>
            <w:r w:rsidRPr="0022780D">
              <w:t>Отметка о выполнении</w:t>
            </w:r>
          </w:p>
        </w:tc>
      </w:tr>
      <w:tr w:rsidR="00936BAF" w:rsidRPr="0022780D" w:rsidTr="00D306C3">
        <w:tc>
          <w:tcPr>
            <w:tcW w:w="696" w:type="dxa"/>
          </w:tcPr>
          <w:p w:rsidR="00936BAF" w:rsidRPr="0022780D" w:rsidRDefault="00936BA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936BAF" w:rsidRPr="0022780D" w:rsidRDefault="00936BAF" w:rsidP="005E7F76">
            <w:r w:rsidRPr="0022780D">
              <w:t>Об исполнении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</w:t>
            </w:r>
            <w:r w:rsidR="00F814EB" w:rsidRPr="0022780D">
              <w:t>янтор на 2014-2016 годы» за 2016</w:t>
            </w:r>
            <w:r w:rsidRPr="0022780D">
              <w:t xml:space="preserve"> год</w:t>
            </w:r>
          </w:p>
        </w:tc>
        <w:tc>
          <w:tcPr>
            <w:tcW w:w="2120" w:type="dxa"/>
          </w:tcPr>
          <w:p w:rsidR="00936BAF" w:rsidRPr="0022780D" w:rsidRDefault="00936BAF" w:rsidP="005E7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780D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932" w:type="dxa"/>
          </w:tcPr>
          <w:p w:rsidR="00936BAF" w:rsidRPr="0022780D" w:rsidRDefault="00936BAF" w:rsidP="005E7F76">
            <w:pPr>
              <w:pStyle w:val="2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  <w:lang w:val="ru-RU" w:eastAsia="ru-RU"/>
              </w:rPr>
            </w:pPr>
            <w:r w:rsidRPr="0022780D">
              <w:rPr>
                <w:sz w:val="24"/>
                <w:szCs w:val="24"/>
                <w:lang w:val="ru-RU" w:eastAsia="ru-RU"/>
              </w:rPr>
              <w:t>МКУ «Лянторское управление по культуре, спорту и делам молодёжи»</w:t>
            </w:r>
          </w:p>
        </w:tc>
        <w:tc>
          <w:tcPr>
            <w:tcW w:w="2113" w:type="dxa"/>
          </w:tcPr>
          <w:p w:rsidR="00936BAF" w:rsidRPr="0022780D" w:rsidRDefault="00936BAF" w:rsidP="005E7F76"/>
        </w:tc>
      </w:tr>
      <w:tr w:rsidR="00E565BF" w:rsidRPr="0022780D" w:rsidTr="00D306C3">
        <w:tc>
          <w:tcPr>
            <w:tcW w:w="696" w:type="dxa"/>
          </w:tcPr>
          <w:p w:rsidR="00E565BF" w:rsidRPr="0022780D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E565BF" w:rsidRPr="0022780D" w:rsidRDefault="00E565BF" w:rsidP="00F8163E">
            <w:r w:rsidRPr="0022780D">
              <w:t>О развитии системы патриотического, военно-патриотического и гражданского воспитания молодёжи как средства профилактики межэтнической напряжённости в городе</w:t>
            </w:r>
          </w:p>
        </w:tc>
        <w:tc>
          <w:tcPr>
            <w:tcW w:w="2120" w:type="dxa"/>
          </w:tcPr>
          <w:p w:rsidR="00E565BF" w:rsidRPr="0022780D" w:rsidRDefault="00E565BF" w:rsidP="00F8163E">
            <w:r>
              <w:t>1</w:t>
            </w:r>
            <w:r w:rsidRPr="0022780D">
              <w:t xml:space="preserve"> квартал</w:t>
            </w:r>
          </w:p>
        </w:tc>
        <w:tc>
          <w:tcPr>
            <w:tcW w:w="3932" w:type="dxa"/>
          </w:tcPr>
          <w:p w:rsidR="00E565BF" w:rsidRPr="0022780D" w:rsidRDefault="00E565BF" w:rsidP="00F8163E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  <w:lang w:val="ru-RU"/>
              </w:rPr>
            </w:pPr>
            <w:r w:rsidRPr="0022780D">
              <w:rPr>
                <w:color w:val="auto"/>
                <w:sz w:val="24"/>
                <w:szCs w:val="24"/>
                <w:lang w:val="ru-RU"/>
              </w:rPr>
              <w:t>МУ «КСК «Юбилейный»</w:t>
            </w:r>
          </w:p>
          <w:p w:rsidR="00E565BF" w:rsidRPr="0022780D" w:rsidRDefault="00E565BF" w:rsidP="00F8163E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  <w:lang w:val="ru-RU"/>
              </w:rPr>
            </w:pPr>
            <w:r w:rsidRPr="0022780D">
              <w:rPr>
                <w:color w:val="auto"/>
                <w:sz w:val="24"/>
                <w:szCs w:val="24"/>
              </w:rPr>
              <w:t>Местная общественная организация «Центр гражданского и патриотического воспитания молодёжи «ПЕРЕСВЕТ» г.Лянтор</w:t>
            </w:r>
          </w:p>
          <w:p w:rsidR="00E565BF" w:rsidRPr="009B3D81" w:rsidRDefault="00E565BF" w:rsidP="00F8163E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  <w:lang w:val="ru-RU"/>
              </w:rPr>
            </w:pPr>
            <w:r w:rsidRPr="0022780D">
              <w:rPr>
                <w:color w:val="auto"/>
                <w:sz w:val="24"/>
                <w:szCs w:val="24"/>
              </w:rPr>
              <w:t>Городское казачье общество «Лянтор</w:t>
            </w:r>
            <w:r>
              <w:rPr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2113" w:type="dxa"/>
          </w:tcPr>
          <w:p w:rsidR="00E565BF" w:rsidRPr="0022780D" w:rsidRDefault="00E565BF" w:rsidP="005E7F76"/>
        </w:tc>
      </w:tr>
      <w:tr w:rsidR="00E565BF" w:rsidRPr="0022780D" w:rsidTr="00D306C3">
        <w:tc>
          <w:tcPr>
            <w:tcW w:w="696" w:type="dxa"/>
          </w:tcPr>
          <w:p w:rsidR="00E565BF" w:rsidRPr="0022780D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E565BF" w:rsidRPr="0022780D" w:rsidRDefault="00E565BF" w:rsidP="005E7F76">
            <w:r>
              <w:t>О мероприятиях по профилактике экстремизма в работе с читателями, фондами библиотек города, освещение данной темы в средствах массовой информации</w:t>
            </w:r>
          </w:p>
        </w:tc>
        <w:tc>
          <w:tcPr>
            <w:tcW w:w="2120" w:type="dxa"/>
          </w:tcPr>
          <w:p w:rsidR="00E565BF" w:rsidRPr="0022780D" w:rsidRDefault="00E565BF" w:rsidP="005E7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780D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3932" w:type="dxa"/>
          </w:tcPr>
          <w:p w:rsidR="00E565BF" w:rsidRPr="0022780D" w:rsidRDefault="00E565BF" w:rsidP="005E7F76">
            <w:pPr>
              <w:pStyle w:val="2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МУК «Лянторская централизованная библиотечная система</w:t>
            </w:r>
            <w:r w:rsidRPr="0022780D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13" w:type="dxa"/>
          </w:tcPr>
          <w:p w:rsidR="00E565BF" w:rsidRPr="0022780D" w:rsidRDefault="00E565BF" w:rsidP="005E7F76"/>
        </w:tc>
      </w:tr>
      <w:tr w:rsidR="00E565BF" w:rsidRPr="0022780D" w:rsidTr="00D306C3">
        <w:tc>
          <w:tcPr>
            <w:tcW w:w="696" w:type="dxa"/>
          </w:tcPr>
          <w:p w:rsidR="00E565BF" w:rsidRPr="0022780D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E565BF" w:rsidRPr="009B3D81" w:rsidRDefault="00E565BF" w:rsidP="005E7F76">
            <w:r w:rsidRPr="009B3D81">
              <w:t xml:space="preserve">Проектное финансирование как эффективный инструмент привлечения дополнительных финансовых средств, направленных на профилактику социально-опасных форм поведения граждан, для социально ориентированных  некоммерческих организаций </w:t>
            </w:r>
          </w:p>
        </w:tc>
        <w:tc>
          <w:tcPr>
            <w:tcW w:w="2120" w:type="dxa"/>
          </w:tcPr>
          <w:p w:rsidR="00E565BF" w:rsidRPr="0022780D" w:rsidRDefault="00E565BF" w:rsidP="005E7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780D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3932" w:type="dxa"/>
          </w:tcPr>
          <w:p w:rsidR="00E565BF" w:rsidRPr="0022780D" w:rsidRDefault="00E565BF" w:rsidP="005E7F76">
            <w:pPr>
              <w:pStyle w:val="2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  <w:lang w:val="ru-RU" w:eastAsia="ru-RU"/>
              </w:rPr>
            </w:pPr>
            <w:r w:rsidRPr="0022780D">
              <w:rPr>
                <w:sz w:val="24"/>
                <w:szCs w:val="24"/>
                <w:lang w:val="ru-RU" w:eastAsia="ru-RU"/>
              </w:rPr>
              <w:t>Управление культуры, туризма  и спорта администрации Сургутского района</w:t>
            </w:r>
          </w:p>
        </w:tc>
        <w:tc>
          <w:tcPr>
            <w:tcW w:w="2113" w:type="dxa"/>
          </w:tcPr>
          <w:p w:rsidR="00E565BF" w:rsidRPr="0022780D" w:rsidRDefault="00E565BF" w:rsidP="005E7F76"/>
        </w:tc>
      </w:tr>
      <w:tr w:rsidR="00E565BF" w:rsidRPr="00292B0A" w:rsidTr="00D306C3">
        <w:tc>
          <w:tcPr>
            <w:tcW w:w="696" w:type="dxa"/>
          </w:tcPr>
          <w:p w:rsidR="00E565BF" w:rsidRPr="00292B0A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07436E" w:rsidRPr="00292B0A" w:rsidRDefault="0007436E" w:rsidP="0007436E">
            <w:r w:rsidRPr="00292B0A">
              <w:t xml:space="preserve">О взаимодействии правоохранительных органов со школами города, </w:t>
            </w:r>
            <w:r w:rsidR="00D61D60">
              <w:t xml:space="preserve">нефтяным техникумом, </w:t>
            </w:r>
            <w:r w:rsidRPr="00292B0A">
              <w:t>учреждениями культуры и спорта по проведению профилактических мероприятий в молодёжной среде</w:t>
            </w:r>
          </w:p>
        </w:tc>
        <w:tc>
          <w:tcPr>
            <w:tcW w:w="2120" w:type="dxa"/>
          </w:tcPr>
          <w:p w:rsidR="00E565BF" w:rsidRPr="00292B0A" w:rsidRDefault="00E565BF" w:rsidP="00F8163E">
            <w:r w:rsidRPr="00292B0A">
              <w:t>3 квартал</w:t>
            </w:r>
          </w:p>
        </w:tc>
        <w:tc>
          <w:tcPr>
            <w:tcW w:w="3932" w:type="dxa"/>
          </w:tcPr>
          <w:p w:rsidR="00E565BF" w:rsidRPr="00292B0A" w:rsidRDefault="00E565BF" w:rsidP="00F8163E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  <w:lang w:val="ru-RU"/>
              </w:rPr>
            </w:pPr>
            <w:r w:rsidRPr="00292B0A">
              <w:rPr>
                <w:color w:val="auto"/>
                <w:sz w:val="24"/>
                <w:szCs w:val="24"/>
                <w:lang w:val="ru-RU"/>
              </w:rPr>
              <w:t xml:space="preserve">Отдел полиции №1 (дислокация г.Лянтор) ОМВД России по Сургутскому району </w:t>
            </w:r>
          </w:p>
          <w:p w:rsidR="00E565BF" w:rsidRPr="00292B0A" w:rsidRDefault="00E565BF" w:rsidP="00F8163E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  <w:lang w:val="ru-RU"/>
              </w:rPr>
            </w:pPr>
            <w:r w:rsidRPr="00292B0A">
              <w:rPr>
                <w:color w:val="auto"/>
                <w:sz w:val="24"/>
                <w:szCs w:val="24"/>
              </w:rPr>
              <w:t>(по согласованию)</w:t>
            </w:r>
          </w:p>
        </w:tc>
        <w:tc>
          <w:tcPr>
            <w:tcW w:w="2113" w:type="dxa"/>
          </w:tcPr>
          <w:p w:rsidR="00E565BF" w:rsidRPr="00292B0A" w:rsidRDefault="00E565BF" w:rsidP="005E7F76"/>
        </w:tc>
      </w:tr>
      <w:tr w:rsidR="00E565BF" w:rsidRPr="0022780D" w:rsidTr="00D306C3">
        <w:tc>
          <w:tcPr>
            <w:tcW w:w="696" w:type="dxa"/>
          </w:tcPr>
          <w:p w:rsidR="00E565BF" w:rsidRPr="0022780D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E565BF" w:rsidRPr="0022780D" w:rsidRDefault="00E565BF" w:rsidP="005E7F76">
            <w:r w:rsidRPr="0022780D">
              <w:t>О деятельности религиозных общественных организаций по поддержанию мира и согласия, развитию межконфессионального диалога и профилактики религиозного экстремизма на территории города</w:t>
            </w:r>
          </w:p>
        </w:tc>
        <w:tc>
          <w:tcPr>
            <w:tcW w:w="2120" w:type="dxa"/>
          </w:tcPr>
          <w:p w:rsidR="00E565BF" w:rsidRPr="0022780D" w:rsidRDefault="00E565BF" w:rsidP="005E7F76">
            <w:r w:rsidRPr="0022780D">
              <w:t>3 квартал</w:t>
            </w:r>
          </w:p>
        </w:tc>
        <w:tc>
          <w:tcPr>
            <w:tcW w:w="3932" w:type="dxa"/>
          </w:tcPr>
          <w:p w:rsidR="00E565BF" w:rsidRPr="00BF4CAD" w:rsidRDefault="00E565BF" w:rsidP="005E7F76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  <w:lang w:val="ru-RU"/>
              </w:rPr>
            </w:pPr>
            <w:r w:rsidRPr="0022780D">
              <w:rPr>
                <w:color w:val="auto"/>
                <w:sz w:val="24"/>
                <w:szCs w:val="24"/>
              </w:rPr>
              <w:t>Местная религиозная организация православный Приход храма</w:t>
            </w:r>
            <w:r>
              <w:rPr>
                <w:color w:val="auto"/>
                <w:sz w:val="24"/>
                <w:szCs w:val="24"/>
              </w:rPr>
              <w:t xml:space="preserve"> Покрова Божией Матери г.Лянтор</w:t>
            </w:r>
          </w:p>
          <w:p w:rsidR="00E565BF" w:rsidRPr="00BF4CAD" w:rsidRDefault="00E565BF" w:rsidP="005E7F76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  <w:lang w:val="ru-RU"/>
              </w:rPr>
            </w:pPr>
            <w:r w:rsidRPr="0022780D">
              <w:rPr>
                <w:color w:val="auto"/>
                <w:sz w:val="24"/>
                <w:szCs w:val="24"/>
              </w:rPr>
              <w:t>Местная мусульманская религиозная организация г.Лянтор</w:t>
            </w:r>
          </w:p>
        </w:tc>
        <w:tc>
          <w:tcPr>
            <w:tcW w:w="2113" w:type="dxa"/>
          </w:tcPr>
          <w:p w:rsidR="00E565BF" w:rsidRPr="0022780D" w:rsidRDefault="00E565BF" w:rsidP="005E7F76"/>
        </w:tc>
      </w:tr>
      <w:tr w:rsidR="00E565BF" w:rsidRPr="0022780D" w:rsidTr="00D306C3">
        <w:tc>
          <w:tcPr>
            <w:tcW w:w="696" w:type="dxa"/>
          </w:tcPr>
          <w:p w:rsidR="00E565BF" w:rsidRPr="0022780D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E565BF" w:rsidRPr="0022780D" w:rsidRDefault="00E565BF" w:rsidP="009B3D81">
            <w:r w:rsidRPr="0022780D">
              <w:t>О реализации программных и плановых мероприятий по про</w:t>
            </w:r>
            <w:r>
              <w:t>филактике экстремизма</w:t>
            </w:r>
            <w:r w:rsidRPr="0022780D">
              <w:t xml:space="preserve"> в 2017 году</w:t>
            </w:r>
          </w:p>
        </w:tc>
        <w:tc>
          <w:tcPr>
            <w:tcW w:w="2120" w:type="dxa"/>
          </w:tcPr>
          <w:p w:rsidR="00E565BF" w:rsidRPr="0022780D" w:rsidRDefault="00E565BF" w:rsidP="005E7F76">
            <w:pPr>
              <w:pStyle w:val="af"/>
            </w:pPr>
            <w:r w:rsidRPr="0022780D">
              <w:t>4 квартал</w:t>
            </w:r>
          </w:p>
        </w:tc>
        <w:tc>
          <w:tcPr>
            <w:tcW w:w="3932" w:type="dxa"/>
          </w:tcPr>
          <w:p w:rsidR="00E565BF" w:rsidRPr="0022780D" w:rsidRDefault="00E565BF" w:rsidP="005E7F76">
            <w:r w:rsidRPr="0022780D">
              <w:t>МКУ «Лянторское управление по культуре, спорту и делам молодёжи»</w:t>
            </w:r>
          </w:p>
          <w:p w:rsidR="00E565BF" w:rsidRPr="0022780D" w:rsidRDefault="00E565BF" w:rsidP="005E7F76">
            <w:r w:rsidRPr="0022780D">
              <w:t>Исполнители Программы (по согласованию)</w:t>
            </w:r>
          </w:p>
        </w:tc>
        <w:tc>
          <w:tcPr>
            <w:tcW w:w="2113" w:type="dxa"/>
          </w:tcPr>
          <w:p w:rsidR="00E565BF" w:rsidRPr="0022780D" w:rsidRDefault="00E565BF" w:rsidP="005E7F76"/>
        </w:tc>
      </w:tr>
      <w:tr w:rsidR="00E565BF" w:rsidRPr="0022780D" w:rsidTr="00D306C3">
        <w:tc>
          <w:tcPr>
            <w:tcW w:w="696" w:type="dxa"/>
          </w:tcPr>
          <w:p w:rsidR="00E565BF" w:rsidRPr="0022780D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E565BF" w:rsidRPr="0022780D" w:rsidRDefault="00E565BF" w:rsidP="005E7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7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результатах работы </w:t>
            </w:r>
            <w:r w:rsidRPr="0022780D">
              <w:rPr>
                <w:rFonts w:ascii="Times New Roman" w:hAnsi="Times New Roman"/>
                <w:sz w:val="24"/>
                <w:szCs w:val="24"/>
              </w:rPr>
              <w:t>межведомственной комиссии по профилактике экстремизма в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780D">
              <w:rPr>
                <w:rFonts w:ascii="Times New Roman" w:hAnsi="Times New Roman"/>
                <w:sz w:val="24"/>
                <w:szCs w:val="24"/>
              </w:rPr>
              <w:t xml:space="preserve">Лянтор за 2017 год </w:t>
            </w:r>
          </w:p>
        </w:tc>
        <w:tc>
          <w:tcPr>
            <w:tcW w:w="2120" w:type="dxa"/>
          </w:tcPr>
          <w:p w:rsidR="00E565BF" w:rsidRPr="0022780D" w:rsidRDefault="00E565BF" w:rsidP="005E7F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2780D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932" w:type="dxa"/>
          </w:tcPr>
          <w:p w:rsidR="00E565BF" w:rsidRPr="0022780D" w:rsidRDefault="00E565BF" w:rsidP="005E7F76">
            <w:pPr>
              <w:pStyle w:val="2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  <w:lang w:val="ru-RU" w:eastAsia="ru-RU"/>
              </w:rPr>
            </w:pPr>
            <w:r w:rsidRPr="0022780D">
              <w:rPr>
                <w:sz w:val="24"/>
                <w:szCs w:val="24"/>
                <w:lang w:val="ru-RU" w:eastAsia="ru-RU"/>
              </w:rPr>
              <w:t>МКУ «Лянторское управление по культуре, спорту и делам молодёжи»</w:t>
            </w:r>
          </w:p>
        </w:tc>
        <w:tc>
          <w:tcPr>
            <w:tcW w:w="2113" w:type="dxa"/>
          </w:tcPr>
          <w:p w:rsidR="00E565BF" w:rsidRPr="0022780D" w:rsidRDefault="00E565BF" w:rsidP="005E7F76"/>
        </w:tc>
      </w:tr>
      <w:tr w:rsidR="00E565BF" w:rsidRPr="0022780D" w:rsidTr="00D306C3">
        <w:tc>
          <w:tcPr>
            <w:tcW w:w="696" w:type="dxa"/>
          </w:tcPr>
          <w:p w:rsidR="00E565BF" w:rsidRPr="0022780D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E565BF" w:rsidRPr="0022780D" w:rsidRDefault="00E565BF" w:rsidP="005E7F76">
            <w:pPr>
              <w:rPr>
                <w:rFonts w:eastAsia="Calibri"/>
                <w:lang w:eastAsia="en-US"/>
              </w:rPr>
            </w:pPr>
            <w:r w:rsidRPr="0022780D">
              <w:rPr>
                <w:rFonts w:eastAsia="Calibri"/>
                <w:lang w:eastAsia="en-US"/>
              </w:rPr>
              <w:t xml:space="preserve">Утверждение плана работы межведомственной комиссии </w:t>
            </w:r>
            <w:r w:rsidRPr="0022780D">
              <w:t>по профилактике экстремизма в г. Лянтор</w:t>
            </w:r>
            <w:r w:rsidRPr="0022780D">
              <w:rPr>
                <w:rFonts w:eastAsia="Calibri"/>
                <w:lang w:eastAsia="en-US"/>
              </w:rPr>
              <w:t xml:space="preserve"> на 2018 год</w:t>
            </w:r>
          </w:p>
        </w:tc>
        <w:tc>
          <w:tcPr>
            <w:tcW w:w="2120" w:type="dxa"/>
          </w:tcPr>
          <w:p w:rsidR="00E565BF" w:rsidRPr="0022780D" w:rsidRDefault="00E565BF" w:rsidP="005E7F76">
            <w:r w:rsidRPr="0022780D">
              <w:t>4 квартал</w:t>
            </w:r>
          </w:p>
        </w:tc>
        <w:tc>
          <w:tcPr>
            <w:tcW w:w="3932" w:type="dxa"/>
          </w:tcPr>
          <w:p w:rsidR="00E565BF" w:rsidRPr="0022780D" w:rsidRDefault="00E565BF" w:rsidP="005E7F76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  <w:lang w:val="ru-RU"/>
              </w:rPr>
            </w:pPr>
            <w:r w:rsidRPr="0022780D">
              <w:rPr>
                <w:color w:val="auto"/>
                <w:sz w:val="24"/>
                <w:szCs w:val="24"/>
              </w:rPr>
              <w:t>МКУ «Лянторское управление по культуре, спорту и делам молодёжи»</w:t>
            </w:r>
          </w:p>
        </w:tc>
        <w:tc>
          <w:tcPr>
            <w:tcW w:w="2113" w:type="dxa"/>
          </w:tcPr>
          <w:p w:rsidR="00E565BF" w:rsidRPr="0022780D" w:rsidRDefault="00E565BF" w:rsidP="005E7F76"/>
        </w:tc>
      </w:tr>
      <w:tr w:rsidR="00E565BF" w:rsidRPr="0022780D" w:rsidTr="00D306C3">
        <w:tc>
          <w:tcPr>
            <w:tcW w:w="696" w:type="dxa"/>
          </w:tcPr>
          <w:p w:rsidR="00E565BF" w:rsidRPr="0022780D" w:rsidRDefault="00E565BF" w:rsidP="005E7F76">
            <w:pPr>
              <w:numPr>
                <w:ilvl w:val="0"/>
                <w:numId w:val="8"/>
              </w:numPr>
            </w:pPr>
          </w:p>
        </w:tc>
        <w:tc>
          <w:tcPr>
            <w:tcW w:w="6307" w:type="dxa"/>
          </w:tcPr>
          <w:p w:rsidR="00E565BF" w:rsidRPr="0022780D" w:rsidRDefault="00E565BF" w:rsidP="009B3D81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7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исполнении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ранее </w:t>
            </w:r>
            <w:r w:rsidRPr="00227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принятых протокольных решений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заседаний межведомственной комиссии</w:t>
            </w:r>
            <w:r w:rsidRPr="00227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780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экстремизма в г.</w:t>
            </w:r>
            <w:r w:rsidRPr="0022780D">
              <w:rPr>
                <w:rFonts w:ascii="Times New Roman" w:hAnsi="Times New Roman"/>
                <w:sz w:val="24"/>
                <w:szCs w:val="24"/>
              </w:rPr>
              <w:t xml:space="preserve">Лянтор </w:t>
            </w:r>
          </w:p>
        </w:tc>
        <w:tc>
          <w:tcPr>
            <w:tcW w:w="2120" w:type="dxa"/>
          </w:tcPr>
          <w:p w:rsidR="00E565BF" w:rsidRPr="0022780D" w:rsidRDefault="00E565BF" w:rsidP="005E7F76">
            <w:r w:rsidRPr="0022780D">
              <w:t>1-4 квартал</w:t>
            </w:r>
          </w:p>
        </w:tc>
        <w:tc>
          <w:tcPr>
            <w:tcW w:w="3932" w:type="dxa"/>
          </w:tcPr>
          <w:p w:rsidR="00E565BF" w:rsidRPr="0022780D" w:rsidRDefault="00E565BF" w:rsidP="005E7F76">
            <w:pPr>
              <w:pStyle w:val="11"/>
              <w:shd w:val="clear" w:color="auto" w:fill="auto"/>
              <w:spacing w:line="248" w:lineRule="exact"/>
              <w:ind w:left="80"/>
              <w:rPr>
                <w:color w:val="auto"/>
                <w:sz w:val="24"/>
                <w:szCs w:val="24"/>
              </w:rPr>
            </w:pPr>
            <w:r w:rsidRPr="0022780D">
              <w:rPr>
                <w:color w:val="auto"/>
                <w:sz w:val="24"/>
                <w:szCs w:val="24"/>
              </w:rPr>
              <w:t>МКУ «Лянторское управление по культуре, спорту и делам молодёжи»</w:t>
            </w:r>
          </w:p>
        </w:tc>
        <w:tc>
          <w:tcPr>
            <w:tcW w:w="2113" w:type="dxa"/>
          </w:tcPr>
          <w:p w:rsidR="00E565BF" w:rsidRPr="0022780D" w:rsidRDefault="00E565BF" w:rsidP="005E7F76"/>
        </w:tc>
      </w:tr>
    </w:tbl>
    <w:p w:rsidR="0027459F" w:rsidRPr="0022780D" w:rsidRDefault="0027459F" w:rsidP="005E7F76"/>
    <w:p w:rsidR="00912F8D" w:rsidRPr="0070045E" w:rsidRDefault="00912F8D" w:rsidP="005E7F76">
      <w:r w:rsidRPr="0070045E">
        <w:t xml:space="preserve">Примечание: </w:t>
      </w:r>
    </w:p>
    <w:p w:rsidR="00912F8D" w:rsidRPr="0070045E" w:rsidRDefault="00F51C25" w:rsidP="00912F8D">
      <w:r w:rsidRPr="0070045E">
        <w:t>- на каждом заседании к</w:t>
      </w:r>
      <w:r w:rsidR="00912F8D" w:rsidRPr="0070045E">
        <w:t>омиссии уточняется повестка очередного совещания;</w:t>
      </w:r>
    </w:p>
    <w:p w:rsidR="00912F8D" w:rsidRPr="0070045E" w:rsidRDefault="00912F8D" w:rsidP="00912F8D">
      <w:r w:rsidRPr="0070045E">
        <w:t>- предлож</w:t>
      </w:r>
      <w:r w:rsidR="00F51C25" w:rsidRPr="0070045E">
        <w:t>ения по изменению плана работы к</w:t>
      </w:r>
      <w:r w:rsidRPr="0070045E">
        <w:t>омиссии вносятся на заседании комиссии;</w:t>
      </w:r>
    </w:p>
    <w:p w:rsidR="00912F8D" w:rsidRPr="0070045E" w:rsidRDefault="00912F8D" w:rsidP="00912F8D">
      <w:r w:rsidRPr="0070045E">
        <w:t>- план подлежит корректировке в случае изменения федерального законодательства по противодействию экстремизму, а также в случае поступления рекомендаций из федеральных органов государственной исполнительной власти Российской Федерации, Ханты-Мансийского автономного округа, Межведомственной комиссии ХМАО-Югры</w:t>
      </w:r>
      <w:r w:rsidR="005A401F" w:rsidRPr="0070045E">
        <w:t xml:space="preserve">, Сургутского района </w:t>
      </w:r>
      <w:r w:rsidRPr="0070045E">
        <w:t>по противодействию экстремизму.</w:t>
      </w:r>
    </w:p>
    <w:p w:rsidR="0070045E" w:rsidRPr="0070045E" w:rsidRDefault="0070045E" w:rsidP="00F359D3">
      <w:pPr>
        <w:jc w:val="both"/>
      </w:pPr>
      <w:r w:rsidRPr="0070045E">
        <w:t>План принят на заседании Межведомственной комиссии Сургутского района по противодействию экстремистской деятельности «</w:t>
      </w:r>
      <w:r w:rsidR="00F359D3">
        <w:rPr>
          <w:u w:val="single"/>
        </w:rPr>
        <w:t>16»</w:t>
      </w:r>
      <w:r w:rsidRPr="0070045E">
        <w:rPr>
          <w:u w:val="single"/>
        </w:rPr>
        <w:t xml:space="preserve"> </w:t>
      </w:r>
      <w:r w:rsidR="00F359D3" w:rsidRPr="00F359D3">
        <w:rPr>
          <w:u w:val="single"/>
        </w:rPr>
        <w:t xml:space="preserve">декабря </w:t>
      </w:r>
      <w:r w:rsidR="00F359D3" w:rsidRPr="00F359D3">
        <w:t>2016 года</w:t>
      </w:r>
      <w:r w:rsidR="00F359D3">
        <w:t xml:space="preserve"> протокол </w:t>
      </w:r>
      <w:r w:rsidR="00F359D3" w:rsidRPr="00F359D3">
        <w:rPr>
          <w:u w:val="single"/>
        </w:rPr>
        <w:t>№4</w:t>
      </w:r>
      <w:r w:rsidRPr="00F359D3">
        <w:rPr>
          <w:u w:val="single"/>
        </w:rPr>
        <w:t>.</w:t>
      </w:r>
    </w:p>
    <w:p w:rsidR="005035D3" w:rsidRPr="0070045E" w:rsidRDefault="005035D3" w:rsidP="004E4B71">
      <w:pPr>
        <w:rPr>
          <w:color w:val="FF0000"/>
        </w:rPr>
      </w:pPr>
    </w:p>
    <w:p w:rsidR="00912F8D" w:rsidRPr="0070045E" w:rsidRDefault="00912F8D" w:rsidP="004E4B71">
      <w:pPr>
        <w:rPr>
          <w:color w:val="FF0000"/>
        </w:rPr>
      </w:pPr>
    </w:p>
    <w:sectPr w:rsidR="00912F8D" w:rsidRPr="0070045E" w:rsidSect="00D306C3">
      <w:pgSz w:w="16838" w:h="11906" w:orient="landscape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5D" w:rsidRDefault="004C575D" w:rsidP="00BA7F06">
      <w:r>
        <w:separator/>
      </w:r>
    </w:p>
  </w:endnote>
  <w:endnote w:type="continuationSeparator" w:id="0">
    <w:p w:rsidR="004C575D" w:rsidRDefault="004C575D" w:rsidP="00BA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5D" w:rsidRDefault="004C575D" w:rsidP="00BA7F06">
      <w:r>
        <w:separator/>
      </w:r>
    </w:p>
  </w:footnote>
  <w:footnote w:type="continuationSeparator" w:id="0">
    <w:p w:rsidR="004C575D" w:rsidRDefault="004C575D" w:rsidP="00BA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0EE8"/>
    <w:multiLevelType w:val="hybridMultilevel"/>
    <w:tmpl w:val="3A788CBC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6B1C"/>
    <w:multiLevelType w:val="hybridMultilevel"/>
    <w:tmpl w:val="B8820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A600E"/>
    <w:multiLevelType w:val="hybridMultilevel"/>
    <w:tmpl w:val="FB0698C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64FC5"/>
    <w:multiLevelType w:val="hybridMultilevel"/>
    <w:tmpl w:val="99EA5170"/>
    <w:lvl w:ilvl="0" w:tplc="394A4E4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84043"/>
    <w:multiLevelType w:val="hybridMultilevel"/>
    <w:tmpl w:val="BF802434"/>
    <w:lvl w:ilvl="0" w:tplc="F44EEDA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C5D3A"/>
    <w:multiLevelType w:val="hybridMultilevel"/>
    <w:tmpl w:val="D35ACD02"/>
    <w:lvl w:ilvl="0" w:tplc="446AFAC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D662B"/>
    <w:multiLevelType w:val="hybridMultilevel"/>
    <w:tmpl w:val="0E88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01DF5"/>
    <w:multiLevelType w:val="hybridMultilevel"/>
    <w:tmpl w:val="8E4EE690"/>
    <w:lvl w:ilvl="0" w:tplc="A9E0A842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8A"/>
    <w:rsid w:val="0000027D"/>
    <w:rsid w:val="00001EA3"/>
    <w:rsid w:val="00004B8F"/>
    <w:rsid w:val="00012388"/>
    <w:rsid w:val="00013B7A"/>
    <w:rsid w:val="00015BE2"/>
    <w:rsid w:val="00033E2A"/>
    <w:rsid w:val="000348FA"/>
    <w:rsid w:val="000478D9"/>
    <w:rsid w:val="00055BFA"/>
    <w:rsid w:val="000649E6"/>
    <w:rsid w:val="00064CD1"/>
    <w:rsid w:val="00067CEE"/>
    <w:rsid w:val="00067DA7"/>
    <w:rsid w:val="0007436E"/>
    <w:rsid w:val="00087D44"/>
    <w:rsid w:val="000C4799"/>
    <w:rsid w:val="000C7471"/>
    <w:rsid w:val="000D65F7"/>
    <w:rsid w:val="000E4908"/>
    <w:rsid w:val="000F09DB"/>
    <w:rsid w:val="00100BE8"/>
    <w:rsid w:val="0010736F"/>
    <w:rsid w:val="001229EE"/>
    <w:rsid w:val="0016323B"/>
    <w:rsid w:val="0017275E"/>
    <w:rsid w:val="00175058"/>
    <w:rsid w:val="001759C3"/>
    <w:rsid w:val="00181365"/>
    <w:rsid w:val="001923CD"/>
    <w:rsid w:val="001944A6"/>
    <w:rsid w:val="001A114C"/>
    <w:rsid w:val="001C2A9F"/>
    <w:rsid w:val="001C3F28"/>
    <w:rsid w:val="00202051"/>
    <w:rsid w:val="0020781B"/>
    <w:rsid w:val="00211FF3"/>
    <w:rsid w:val="002214FD"/>
    <w:rsid w:val="0022780D"/>
    <w:rsid w:val="00230E8F"/>
    <w:rsid w:val="00233B85"/>
    <w:rsid w:val="00243FF1"/>
    <w:rsid w:val="00256327"/>
    <w:rsid w:val="002637E6"/>
    <w:rsid w:val="0027148C"/>
    <w:rsid w:val="00272E97"/>
    <w:rsid w:val="0027459F"/>
    <w:rsid w:val="00280B6E"/>
    <w:rsid w:val="002919F6"/>
    <w:rsid w:val="00292B0A"/>
    <w:rsid w:val="0029706E"/>
    <w:rsid w:val="002A11F9"/>
    <w:rsid w:val="002A1604"/>
    <w:rsid w:val="002B12C3"/>
    <w:rsid w:val="002B702F"/>
    <w:rsid w:val="002C5CEE"/>
    <w:rsid w:val="002E58BC"/>
    <w:rsid w:val="002F1ED7"/>
    <w:rsid w:val="002F4438"/>
    <w:rsid w:val="003074E9"/>
    <w:rsid w:val="00325D3F"/>
    <w:rsid w:val="00352FD2"/>
    <w:rsid w:val="003619E8"/>
    <w:rsid w:val="00374181"/>
    <w:rsid w:val="00383C04"/>
    <w:rsid w:val="00387274"/>
    <w:rsid w:val="00393EF5"/>
    <w:rsid w:val="003A0EB7"/>
    <w:rsid w:val="003A185D"/>
    <w:rsid w:val="003B0B0C"/>
    <w:rsid w:val="003D6431"/>
    <w:rsid w:val="00404814"/>
    <w:rsid w:val="0040574F"/>
    <w:rsid w:val="00427E83"/>
    <w:rsid w:val="004407B6"/>
    <w:rsid w:val="00443154"/>
    <w:rsid w:val="00462C89"/>
    <w:rsid w:val="00491899"/>
    <w:rsid w:val="004A499E"/>
    <w:rsid w:val="004C42C6"/>
    <w:rsid w:val="004C575D"/>
    <w:rsid w:val="004C6C80"/>
    <w:rsid w:val="004E4B71"/>
    <w:rsid w:val="004F7067"/>
    <w:rsid w:val="0050263D"/>
    <w:rsid w:val="005035D3"/>
    <w:rsid w:val="005170AA"/>
    <w:rsid w:val="005208AE"/>
    <w:rsid w:val="0053455B"/>
    <w:rsid w:val="00535BD8"/>
    <w:rsid w:val="00536C60"/>
    <w:rsid w:val="00544B74"/>
    <w:rsid w:val="00544FC2"/>
    <w:rsid w:val="00586DDE"/>
    <w:rsid w:val="00596A31"/>
    <w:rsid w:val="00597544"/>
    <w:rsid w:val="00597D93"/>
    <w:rsid w:val="005A0277"/>
    <w:rsid w:val="005A401F"/>
    <w:rsid w:val="005A5A19"/>
    <w:rsid w:val="005B3095"/>
    <w:rsid w:val="005E10F7"/>
    <w:rsid w:val="005E18AF"/>
    <w:rsid w:val="005E19A5"/>
    <w:rsid w:val="005E7F76"/>
    <w:rsid w:val="005F4370"/>
    <w:rsid w:val="005F7DF6"/>
    <w:rsid w:val="0060528B"/>
    <w:rsid w:val="00634743"/>
    <w:rsid w:val="00641CF0"/>
    <w:rsid w:val="006468FD"/>
    <w:rsid w:val="00652E7E"/>
    <w:rsid w:val="00661738"/>
    <w:rsid w:val="00665A62"/>
    <w:rsid w:val="006859B4"/>
    <w:rsid w:val="006868B6"/>
    <w:rsid w:val="00693506"/>
    <w:rsid w:val="006937A0"/>
    <w:rsid w:val="00694002"/>
    <w:rsid w:val="006A7322"/>
    <w:rsid w:val="006B2D03"/>
    <w:rsid w:val="006B7DB5"/>
    <w:rsid w:val="006E1B01"/>
    <w:rsid w:val="0070045E"/>
    <w:rsid w:val="007008AB"/>
    <w:rsid w:val="00703AF2"/>
    <w:rsid w:val="007116DE"/>
    <w:rsid w:val="0071766B"/>
    <w:rsid w:val="00723DAA"/>
    <w:rsid w:val="00730C49"/>
    <w:rsid w:val="00776128"/>
    <w:rsid w:val="007838C8"/>
    <w:rsid w:val="007854FD"/>
    <w:rsid w:val="00787BCC"/>
    <w:rsid w:val="007A2218"/>
    <w:rsid w:val="007B2D56"/>
    <w:rsid w:val="007B31A2"/>
    <w:rsid w:val="007B60AD"/>
    <w:rsid w:val="007C0DFB"/>
    <w:rsid w:val="007C2645"/>
    <w:rsid w:val="007C3596"/>
    <w:rsid w:val="007E5128"/>
    <w:rsid w:val="0080206D"/>
    <w:rsid w:val="008056FF"/>
    <w:rsid w:val="0081210A"/>
    <w:rsid w:val="00814E1B"/>
    <w:rsid w:val="00821D4F"/>
    <w:rsid w:val="00826A39"/>
    <w:rsid w:val="00832F65"/>
    <w:rsid w:val="00834278"/>
    <w:rsid w:val="00841E90"/>
    <w:rsid w:val="008809A8"/>
    <w:rsid w:val="00883A0A"/>
    <w:rsid w:val="008842CF"/>
    <w:rsid w:val="00891ACF"/>
    <w:rsid w:val="008926B7"/>
    <w:rsid w:val="00893A78"/>
    <w:rsid w:val="008B2D52"/>
    <w:rsid w:val="008C27D0"/>
    <w:rsid w:val="008E31BD"/>
    <w:rsid w:val="008E7412"/>
    <w:rsid w:val="008F20CC"/>
    <w:rsid w:val="008F38B0"/>
    <w:rsid w:val="008F573C"/>
    <w:rsid w:val="00903E95"/>
    <w:rsid w:val="00912F8D"/>
    <w:rsid w:val="0093281A"/>
    <w:rsid w:val="00936BAF"/>
    <w:rsid w:val="00941FD0"/>
    <w:rsid w:val="00944559"/>
    <w:rsid w:val="009467C5"/>
    <w:rsid w:val="00951DA3"/>
    <w:rsid w:val="00954746"/>
    <w:rsid w:val="00971D7B"/>
    <w:rsid w:val="0098330E"/>
    <w:rsid w:val="0099387D"/>
    <w:rsid w:val="009A249B"/>
    <w:rsid w:val="009B3D81"/>
    <w:rsid w:val="009C56BE"/>
    <w:rsid w:val="009E1949"/>
    <w:rsid w:val="009F4E08"/>
    <w:rsid w:val="009F4EF8"/>
    <w:rsid w:val="009F4FCF"/>
    <w:rsid w:val="00A03448"/>
    <w:rsid w:val="00A11CE4"/>
    <w:rsid w:val="00A148F4"/>
    <w:rsid w:val="00A1793F"/>
    <w:rsid w:val="00A22DE9"/>
    <w:rsid w:val="00A23B20"/>
    <w:rsid w:val="00A44214"/>
    <w:rsid w:val="00A46DA1"/>
    <w:rsid w:val="00A60740"/>
    <w:rsid w:val="00A71A15"/>
    <w:rsid w:val="00A80C32"/>
    <w:rsid w:val="00A866FD"/>
    <w:rsid w:val="00A869AB"/>
    <w:rsid w:val="00A917A7"/>
    <w:rsid w:val="00A92D57"/>
    <w:rsid w:val="00A94C4D"/>
    <w:rsid w:val="00AA796E"/>
    <w:rsid w:val="00AB76EB"/>
    <w:rsid w:val="00AE3215"/>
    <w:rsid w:val="00AF64C7"/>
    <w:rsid w:val="00AF76AD"/>
    <w:rsid w:val="00B25244"/>
    <w:rsid w:val="00B25A55"/>
    <w:rsid w:val="00B270CF"/>
    <w:rsid w:val="00B40EB9"/>
    <w:rsid w:val="00B55D9B"/>
    <w:rsid w:val="00B666AF"/>
    <w:rsid w:val="00B66CB9"/>
    <w:rsid w:val="00B769EB"/>
    <w:rsid w:val="00BA7F06"/>
    <w:rsid w:val="00BB506F"/>
    <w:rsid w:val="00BC1F7A"/>
    <w:rsid w:val="00BC6067"/>
    <w:rsid w:val="00BE2974"/>
    <w:rsid w:val="00BF4CAD"/>
    <w:rsid w:val="00BF64F3"/>
    <w:rsid w:val="00C02952"/>
    <w:rsid w:val="00C37D7F"/>
    <w:rsid w:val="00C54C4C"/>
    <w:rsid w:val="00C612EE"/>
    <w:rsid w:val="00C76FD6"/>
    <w:rsid w:val="00C83C37"/>
    <w:rsid w:val="00CA3E1A"/>
    <w:rsid w:val="00CD0A18"/>
    <w:rsid w:val="00CE3937"/>
    <w:rsid w:val="00CE73B4"/>
    <w:rsid w:val="00CF2340"/>
    <w:rsid w:val="00D1368D"/>
    <w:rsid w:val="00D13CCF"/>
    <w:rsid w:val="00D152FF"/>
    <w:rsid w:val="00D27C8A"/>
    <w:rsid w:val="00D306C3"/>
    <w:rsid w:val="00D3407C"/>
    <w:rsid w:val="00D45BFF"/>
    <w:rsid w:val="00D550BE"/>
    <w:rsid w:val="00D60DDE"/>
    <w:rsid w:val="00D61D60"/>
    <w:rsid w:val="00D65942"/>
    <w:rsid w:val="00D7042B"/>
    <w:rsid w:val="00D71C9D"/>
    <w:rsid w:val="00D830B9"/>
    <w:rsid w:val="00DA1965"/>
    <w:rsid w:val="00DA3FB7"/>
    <w:rsid w:val="00DB1968"/>
    <w:rsid w:val="00DB5F9D"/>
    <w:rsid w:val="00DD117A"/>
    <w:rsid w:val="00DF5B66"/>
    <w:rsid w:val="00E10304"/>
    <w:rsid w:val="00E133AC"/>
    <w:rsid w:val="00E16778"/>
    <w:rsid w:val="00E279A2"/>
    <w:rsid w:val="00E565BF"/>
    <w:rsid w:val="00E57C02"/>
    <w:rsid w:val="00E60E46"/>
    <w:rsid w:val="00E81787"/>
    <w:rsid w:val="00E8196A"/>
    <w:rsid w:val="00E836EA"/>
    <w:rsid w:val="00E83AE8"/>
    <w:rsid w:val="00E90354"/>
    <w:rsid w:val="00EB55AD"/>
    <w:rsid w:val="00EC105E"/>
    <w:rsid w:val="00EE1C57"/>
    <w:rsid w:val="00F24136"/>
    <w:rsid w:val="00F32BD0"/>
    <w:rsid w:val="00F359D3"/>
    <w:rsid w:val="00F51C25"/>
    <w:rsid w:val="00F634C6"/>
    <w:rsid w:val="00F746F0"/>
    <w:rsid w:val="00F74F92"/>
    <w:rsid w:val="00F770EA"/>
    <w:rsid w:val="00F805D9"/>
    <w:rsid w:val="00F814EB"/>
    <w:rsid w:val="00F8163E"/>
    <w:rsid w:val="00FB1121"/>
    <w:rsid w:val="00FB2BDD"/>
    <w:rsid w:val="00FC5747"/>
    <w:rsid w:val="00FD1D95"/>
    <w:rsid w:val="00FE16D2"/>
    <w:rsid w:val="00FF3B81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C97D-1AE0-4D5A-9BEE-4137B37A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1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A7F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A7F06"/>
    <w:rPr>
      <w:sz w:val="24"/>
      <w:szCs w:val="24"/>
    </w:rPr>
  </w:style>
  <w:style w:type="paragraph" w:styleId="a5">
    <w:name w:val="footer"/>
    <w:basedOn w:val="a"/>
    <w:link w:val="a6"/>
    <w:rsid w:val="00BA7F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BA7F06"/>
    <w:rPr>
      <w:sz w:val="24"/>
      <w:szCs w:val="24"/>
    </w:rPr>
  </w:style>
  <w:style w:type="character" w:customStyle="1" w:styleId="10">
    <w:name w:val="Заголовок 1 Знак"/>
    <w:link w:val="1"/>
    <w:rsid w:val="001A11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AF64C7"/>
    <w:rPr>
      <w:rFonts w:ascii="Calibri" w:hAnsi="Calibri"/>
      <w:sz w:val="22"/>
      <w:szCs w:val="22"/>
    </w:rPr>
  </w:style>
  <w:style w:type="table" w:styleId="a8">
    <w:name w:val="Table Grid"/>
    <w:basedOn w:val="a1"/>
    <w:rsid w:val="00B7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2F44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_"/>
    <w:link w:val="2"/>
    <w:rsid w:val="0027459F"/>
    <w:rPr>
      <w:shd w:val="clear" w:color="auto" w:fill="FFFFFF"/>
    </w:rPr>
  </w:style>
  <w:style w:type="character" w:customStyle="1" w:styleId="ab">
    <w:name w:val="Основной текст + Полужирный"/>
    <w:rsid w:val="0027459F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rsid w:val="0027459F"/>
    <w:pPr>
      <w:shd w:val="clear" w:color="auto" w:fill="FFFFFF"/>
      <w:spacing w:line="270" w:lineRule="exact"/>
      <w:ind w:hanging="160"/>
    </w:pPr>
    <w:rPr>
      <w:sz w:val="20"/>
      <w:szCs w:val="20"/>
      <w:lang w:val="x-none" w:eastAsia="x-none"/>
    </w:rPr>
  </w:style>
  <w:style w:type="paragraph" w:customStyle="1" w:styleId="11">
    <w:name w:val="Основной текст1"/>
    <w:basedOn w:val="a"/>
    <w:rsid w:val="0027459F"/>
    <w:pPr>
      <w:shd w:val="clear" w:color="auto" w:fill="FFFFFF"/>
      <w:spacing w:line="0" w:lineRule="atLeast"/>
    </w:pPr>
    <w:rPr>
      <w:color w:val="000000"/>
      <w:sz w:val="20"/>
      <w:szCs w:val="20"/>
      <w:lang w:val="ru"/>
    </w:rPr>
  </w:style>
  <w:style w:type="paragraph" w:styleId="ac">
    <w:name w:val="Balloon Text"/>
    <w:basedOn w:val="a"/>
    <w:link w:val="ad"/>
    <w:rsid w:val="00DB5F9D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DB5F9D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5035D3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rmal (Web)"/>
    <w:basedOn w:val="a"/>
    <w:rsid w:val="00971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Мероприятия</vt:lpstr>
    </vt:vector>
  </TitlesOfParts>
  <Company>Microsoft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</dc:title>
  <dc:subject/>
  <dc:creator>User</dc:creator>
  <cp:keywords/>
  <dc:description/>
  <cp:lastModifiedBy>Мязитов Марсель Наильевич</cp:lastModifiedBy>
  <cp:revision>2</cp:revision>
  <cp:lastPrinted>2016-12-30T05:20:00Z</cp:lastPrinted>
  <dcterms:created xsi:type="dcterms:W3CDTF">2016-12-30T09:39:00Z</dcterms:created>
  <dcterms:modified xsi:type="dcterms:W3CDTF">2016-12-30T09:39:00Z</dcterms:modified>
</cp:coreProperties>
</file>