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Перечень муниципального имущества городского поселения Лянтор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земельных участков), свободного от прав третьих лиц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E92387">
          <w:rPr>
            <w:rFonts w:ascii="Times New Roman" w:hAnsi="Times New Roman" w:cs="Times New Roman"/>
          </w:rPr>
          <w:t>частью 4.1 статьи 18</w:t>
        </w:r>
      </w:hyperlink>
      <w:r w:rsidRPr="00E92387">
        <w:rPr>
          <w:rFonts w:ascii="Times New Roman" w:hAnsi="Times New Roman" w:cs="Times New Roman"/>
        </w:rPr>
        <w:t xml:space="preserve"> Федерального закона </w:t>
      </w:r>
      <w:r w:rsidRPr="00E92387">
        <w:rPr>
          <w:rFonts w:ascii="Times New Roman" w:eastAsia="Calibri" w:hAnsi="Times New Roman" w:cs="Times New Roman"/>
          <w:lang w:eastAsia="ru-RU"/>
        </w:rPr>
        <w:t xml:space="preserve">от 24 июля 2007 года </w:t>
      </w:r>
      <w:hyperlink r:id="rId5" w:history="1">
        <w:r w:rsidRPr="00E92387">
          <w:rPr>
            <w:rFonts w:ascii="Times New Roman" w:eastAsia="Calibri" w:hAnsi="Times New Roman" w:cs="Times New Roman"/>
            <w:lang w:eastAsia="ru-RU"/>
          </w:rPr>
          <w:t>№ 209-ФЗ</w:t>
        </w:r>
      </w:hyperlink>
      <w:r w:rsidRPr="00E92387">
        <w:rPr>
          <w:rFonts w:ascii="Times New Roman" w:eastAsia="Calibri" w:hAnsi="Times New Roman" w:cs="Times New Roman"/>
          <w:lang w:eastAsia="ru-RU"/>
        </w:rPr>
        <w:t xml:space="preserve"> </w:t>
      </w:r>
      <w:r w:rsidRPr="00E92387">
        <w:rPr>
          <w:rFonts w:ascii="Times New Roman" w:hAnsi="Times New Roman" w:cs="Times New Roman"/>
        </w:rPr>
        <w:t>"О развитии малого и среднего предпринимательства"</w:t>
      </w: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4EB0" w:rsidRDefault="00964EB0" w:rsidP="00964E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 xml:space="preserve">Наименование публично-правового образования: </w:t>
      </w:r>
      <w:r w:rsidR="0001170D" w:rsidRPr="00E92387">
        <w:rPr>
          <w:rFonts w:ascii="Times New Roman" w:hAnsi="Times New Roman" w:cs="Times New Roman"/>
          <w:sz w:val="20"/>
          <w:szCs w:val="20"/>
          <w:u w:val="single"/>
        </w:rPr>
        <w:t>городское поселение Лянтор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>Данные о</w:t>
      </w:r>
      <w:r w:rsidR="003D4749">
        <w:rPr>
          <w:rFonts w:ascii="Times New Roman" w:hAnsi="Times New Roman" w:cs="Times New Roman"/>
          <w:sz w:val="20"/>
          <w:szCs w:val="20"/>
        </w:rPr>
        <w:t>б</w:t>
      </w:r>
      <w:r w:rsidRPr="00E92387">
        <w:rPr>
          <w:rFonts w:ascii="Times New Roman" w:hAnsi="Times New Roman" w:cs="Times New Roman"/>
          <w:sz w:val="20"/>
          <w:szCs w:val="20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 w:rsidP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Лянтор, микрорайон 2, строение 42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Туганова Владлена Николаевна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(34638) 24-001 (+143)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SadykovaVN@admlyantor.ru</w:t>
            </w:r>
          </w:p>
        </w:tc>
      </w:tr>
      <w:tr w:rsidR="00964EB0" w:rsidRPr="007A1A02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C" w:rsidRPr="00AA5DDC" w:rsidRDefault="00AA5DDC" w:rsidP="00AA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DDC">
              <w:rPr>
                <w:rFonts w:ascii="Times New Roman" w:hAnsi="Times New Roman" w:cs="Times New Roman"/>
                <w:szCs w:val="28"/>
                <w:lang w:val="en-US"/>
              </w:rPr>
              <w:t>http://www.admlyantor.ru/</w:t>
            </w:r>
            <w:r w:rsidRPr="00AA5D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5DDC">
              <w:rPr>
                <w:rFonts w:ascii="Times New Roman" w:hAnsi="Times New Roman" w:cs="Times New Roman"/>
                <w:szCs w:val="28"/>
                <w:lang w:val="en-US"/>
              </w:rPr>
              <w:t>node/2771</w:t>
            </w:r>
          </w:p>
          <w:p w:rsidR="00964EB0" w:rsidRPr="00AA5DDC" w:rsidRDefault="0096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64EB0" w:rsidRPr="00AA5DDC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4EB0" w:rsidRPr="00AA5DDC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964EB0" w:rsidRPr="00AA5DDC" w:rsidSect="00964EB0"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276"/>
        <w:gridCol w:w="1275"/>
        <w:gridCol w:w="1134"/>
        <w:gridCol w:w="851"/>
        <w:gridCol w:w="992"/>
        <w:gridCol w:w="1134"/>
        <w:gridCol w:w="1134"/>
        <w:gridCol w:w="1134"/>
        <w:gridCol w:w="1559"/>
        <w:gridCol w:w="993"/>
        <w:gridCol w:w="1134"/>
      </w:tblGrid>
      <w:tr w:rsidR="00964EB0" w:rsidRPr="00E92387" w:rsidTr="00964E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в реестре имущества </w:t>
            </w:r>
            <w:hyperlink r:id="rId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  <w:hyperlink r:id="rId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64EB0" w:rsidRPr="00E92387" w:rsidTr="000117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  <w:hyperlink r:id="rId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Тип и номер корпуса, строения, владения </w:t>
            </w:r>
            <w:hyperlink r:id="rId10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14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400678-н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0D71A9" w:rsidRDefault="00261472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Лянтор, улица Эстонских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A174D" w:rsidP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26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Эстонских дорожников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C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1037B5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B5">
              <w:rPr>
                <w:rFonts w:ascii="Times New Roman" w:hAnsi="Times New Roman" w:cs="Times New Roman"/>
                <w:sz w:val="20"/>
                <w:szCs w:val="20"/>
              </w:rPr>
              <w:t>400664-н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0D71A9" w:rsidRDefault="003528C0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Лянтор, улица Нефтяников, строение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0A174D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1037B5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50000719-д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1037B5" w:rsidRDefault="000D71A9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50000718-д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4"/>
        <w:gridCol w:w="1564"/>
        <w:gridCol w:w="1985"/>
        <w:gridCol w:w="2693"/>
        <w:gridCol w:w="2268"/>
        <w:gridCol w:w="1984"/>
        <w:gridCol w:w="1560"/>
      </w:tblGrid>
      <w:tr w:rsidR="00964EB0" w:rsidRPr="00E92387" w:rsidTr="00964EB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</w:t>
            </w:r>
          </w:p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hyperlink r:id="rId11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64EB0" w:rsidRPr="00E92387" w:rsidTr="00964EB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r:id="rId12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4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учета </w:t>
            </w:r>
            <w:hyperlink r:id="rId15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964EB0" w:rsidRPr="00E92387" w:rsidTr="00964EB0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D15CF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64EB0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3929" w:rsidRPr="00E92387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86:03:0100108:223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86-86-03/097/2011-502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условный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</w:tr>
      <w:tr w:rsidR="00332208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2208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08" w:rsidRPr="00332208" w:rsidRDefault="00D15CF5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20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86:03:0100107:231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08" w:rsidRPr="00E92387" w:rsidRDefault="00D15CF5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«Подсобное хозяйство»</w:t>
            </w:r>
          </w:p>
        </w:tc>
      </w:tr>
      <w:tr w:rsidR="000D71A9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Pr="00332208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Default="000D71A9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Pr="00332208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Default="000D71A9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15CF5" w:rsidRPr="00332208" w:rsidRDefault="00D15CF5" w:rsidP="00D1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43434"/>
          <w:sz w:val="20"/>
          <w:szCs w:val="20"/>
          <w:shd w:val="clear" w:color="auto" w:fill="FFFFFF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92"/>
        <w:gridCol w:w="850"/>
        <w:gridCol w:w="567"/>
        <w:gridCol w:w="141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964EB0" w:rsidRPr="00E92387" w:rsidTr="006A15DA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движимом имуществе </w:t>
            </w:r>
            <w:hyperlink r:id="rId1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r:id="rId1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964EB0" w:rsidRPr="00E92387" w:rsidTr="006A15DA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64EB0" w:rsidRPr="00E92387" w:rsidTr="00C40DC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964EB0" w:rsidRPr="00E92387" w:rsidTr="00C40DC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964EB0" w:rsidRPr="00E92387" w:rsidTr="007A1A02">
        <w:trPr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64EB0" w:rsidRPr="00E92387" w:rsidTr="00C40D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ООО «Автотранспортное предприятие № 1»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1048603861228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8617020499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</w:tr>
      <w:tr w:rsidR="00332208" w:rsidRPr="00E92387" w:rsidTr="007A1A02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02" w:rsidRPr="00E92387" w:rsidTr="00C86C4E">
        <w:trPr>
          <w:trHeight w:val="1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520 ХВ 86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C40DC8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«ГАЗ – 32213»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ГАЗ – 32213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специализированное пассажирское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ООО «Автотранспортное предприятие № 1»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1048603861228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8617020499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19.05.2024</w:t>
            </w:r>
          </w:p>
        </w:tc>
      </w:tr>
      <w:tr w:rsidR="007A1A02" w:rsidRPr="00E92387" w:rsidTr="00C86C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521 ХВ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C40DC8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«222700»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222700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автобус класса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ООО «Автотранспортное предприятие № 1»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1048603861228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AA5DDC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8617020499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2" w:rsidRPr="00E92387" w:rsidRDefault="007A1A02" w:rsidP="007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19.05.2024</w:t>
            </w: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64EB0" w:rsidRPr="00E92387" w:rsidSect="00261472">
          <w:pgSz w:w="16838" w:h="11906" w:orient="landscape"/>
          <w:pgMar w:top="709" w:right="1440" w:bottom="566" w:left="851" w:header="0" w:footer="0" w:gutter="0"/>
          <w:cols w:space="720"/>
          <w:noEndnote/>
        </w:sect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4253"/>
        <w:gridCol w:w="2976"/>
        <w:gridCol w:w="2268"/>
        <w:gridCol w:w="2268"/>
      </w:tblGrid>
      <w:tr w:rsidR="00964EB0" w:rsidRPr="00E92387" w:rsidTr="0093358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r:id="rId1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64EB0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45841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3220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6A15DA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2208">
              <w:rPr>
                <w:rFonts w:ascii="Times New Roman" w:hAnsi="Times New Roman" w:cs="Times New Roman"/>
                <w:sz w:val="20"/>
                <w:szCs w:val="20"/>
              </w:rPr>
              <w:t xml:space="preserve">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C40DC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C40DC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</w:tbl>
    <w:p w:rsidR="004F3495" w:rsidRPr="00E92387" w:rsidRDefault="004F3495">
      <w:pPr>
        <w:rPr>
          <w:rFonts w:ascii="Times New Roman" w:hAnsi="Times New Roman" w:cs="Times New Roman"/>
        </w:rPr>
      </w:pPr>
    </w:p>
    <w:sectPr w:rsidR="004F3495" w:rsidRPr="00E92387" w:rsidSect="00964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41"/>
    <w:rsid w:val="00004D04"/>
    <w:rsid w:val="0001170D"/>
    <w:rsid w:val="00016CB8"/>
    <w:rsid w:val="000A174D"/>
    <w:rsid w:val="000C1341"/>
    <w:rsid w:val="000D71A9"/>
    <w:rsid w:val="001037B5"/>
    <w:rsid w:val="00145841"/>
    <w:rsid w:val="00204F4C"/>
    <w:rsid w:val="00261472"/>
    <w:rsid w:val="00332208"/>
    <w:rsid w:val="003528C0"/>
    <w:rsid w:val="003D4749"/>
    <w:rsid w:val="004D5060"/>
    <w:rsid w:val="004F3495"/>
    <w:rsid w:val="00610498"/>
    <w:rsid w:val="00671B80"/>
    <w:rsid w:val="006A15DA"/>
    <w:rsid w:val="007A1A02"/>
    <w:rsid w:val="00916A15"/>
    <w:rsid w:val="00933580"/>
    <w:rsid w:val="00964EB0"/>
    <w:rsid w:val="00AA5DDC"/>
    <w:rsid w:val="00C40DC8"/>
    <w:rsid w:val="00C86C4E"/>
    <w:rsid w:val="00D13929"/>
    <w:rsid w:val="00D15CF5"/>
    <w:rsid w:val="00E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E67-28B7-4853-A626-0DC194C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94F2D8DEBFB5677D0FFB5811B4B3F6B6B3DD118F1845C0F97EC71759395A6CF0L" TargetMode="External"/><Relationship Id="rId13" Type="http://schemas.openxmlformats.org/officeDocument/2006/relationships/hyperlink" Target="consultantplus://offline/ref=247344958BED9655C69A94F2D8DEBFB5677D0FFB5811B4B3F6B6B3DD118F1845C0F97EC71759395A6CF7L" TargetMode="External"/><Relationship Id="rId18" Type="http://schemas.openxmlformats.org/officeDocument/2006/relationships/hyperlink" Target="consultantplus://offline/ref=247344958BED9655C69A94F2D8DEBFB5677D0FFB5811B4B3F6B6B3DD118F1845C0F97EC71759395B6CF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7344958BED9655C69A94F2D8DEBFB5677D0FFB5811B4B3F6B6B3DD118F1845C0F97EC71759395A6CF1L" TargetMode="External"/><Relationship Id="rId12" Type="http://schemas.openxmlformats.org/officeDocument/2006/relationships/hyperlink" Target="consultantplus://offline/ref=247344958BED9655C69A94F2D8DEBFB5677D0FFB5811B4B3F6B6B3DD118F1845C0F97EC71759395A6CF4L" TargetMode="External"/><Relationship Id="rId17" Type="http://schemas.openxmlformats.org/officeDocument/2006/relationships/hyperlink" Target="consultantplus://offline/ref=247344958BED9655C69A94F2D8DEBFB5677D0FFB5811B4B3F6B6B3DD118F1845C0F97EC71759395B6C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7344958BED9655C69A94F2D8DEBFB5677D0FFB5811B4B3F6B6B3DD118F1845C0F97EC71759395B6CF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94F2D8DEBFB5677D0FFB5811B4B3F6B6B3DD118F1845C0F97EC71759395D6CF8L" TargetMode="External"/><Relationship Id="rId11" Type="http://schemas.openxmlformats.org/officeDocument/2006/relationships/hyperlink" Target="consultantplus://offline/ref=247344958BED9655C69A94F2D8DEBFB5677D0FFB5811B4B3F6B6B3DD118F1845C0F97EC71759395A6CF5L" TargetMode="External"/><Relationship Id="rId5" Type="http://schemas.openxmlformats.org/officeDocument/2006/relationships/hyperlink" Target="consultantplus://offline/ref=D9FFC59AA00B4C1AC89A623B640CCD01C099E0CC03200835ECAED3D9EE3A624D10D7BC1E55F137F4q1A2J" TargetMode="External"/><Relationship Id="rId15" Type="http://schemas.openxmlformats.org/officeDocument/2006/relationships/hyperlink" Target="consultantplus://offline/ref=247344958BED9655C69A94F2D8DEBFB5677D0FFB5811B4B3F6B6B3DD118F1845C0F97EC71759395B6CF1L" TargetMode="External"/><Relationship Id="rId10" Type="http://schemas.openxmlformats.org/officeDocument/2006/relationships/hyperlink" Target="consultantplus://offline/ref=247344958BED9655C69A94F2D8DEBFB5677D0FFB5811B4B3F6B6B3DD118F1845C0F97EC71759395A6CF2L" TargetMode="External"/><Relationship Id="rId19" Type="http://schemas.openxmlformats.org/officeDocument/2006/relationships/hyperlink" Target="consultantplus://offline/ref=247344958BED9655C69A94F2D8DEBFB5677D0FFB5811B4B3F6B6B3DD118F1845C0F97EC71759395B6CF5L" TargetMode="External"/><Relationship Id="rId4" Type="http://schemas.openxmlformats.org/officeDocument/2006/relationships/hyperlink" Target="consultantplus://offline/ref=43248D4671199451BE5FE21E41D0A3C9E29FE67F28A7D4D4076EE4CECDE5F747A26D6EE5E30C978E70PCJ" TargetMode="External"/><Relationship Id="rId9" Type="http://schemas.openxmlformats.org/officeDocument/2006/relationships/hyperlink" Target="consultantplus://offline/ref=247344958BED9655C69A94F2D8DEBFB5677D0FFB5811B4B3F6B6B3DD118F1845C0F97EC71759395A6CF3L" TargetMode="External"/><Relationship Id="rId14" Type="http://schemas.openxmlformats.org/officeDocument/2006/relationships/hyperlink" Target="consultantplus://offline/ref=247344958BED9655C69A94F2D8DEBFB5677D0FFB5811B4B3F6B6B3DD118F1845C0F97EC71759395A6C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Опара Станислав Николаевич</dc:creator>
  <cp:keywords/>
  <dc:description/>
  <cp:lastModifiedBy>Туганова Владлена Николаевна</cp:lastModifiedBy>
  <cp:revision>4</cp:revision>
  <dcterms:created xsi:type="dcterms:W3CDTF">2019-04-09T06:46:00Z</dcterms:created>
  <dcterms:modified xsi:type="dcterms:W3CDTF">2019-06-13T07:05:00Z</dcterms:modified>
</cp:coreProperties>
</file>