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35" w:rsidRDefault="00BB3535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B56">
        <w:rPr>
          <w:noProof/>
          <w:sz w:val="24"/>
          <w:szCs w:val="24"/>
          <w:lang w:eastAsia="ru-RU"/>
        </w:rPr>
        <w:drawing>
          <wp:inline distT="0" distB="0" distL="0" distR="0" wp14:anchorId="146F27D5" wp14:editId="0757DD0A">
            <wp:extent cx="1392266" cy="1801756"/>
            <wp:effectExtent l="0" t="0" r="0" b="8255"/>
            <wp:docPr id="7" name="Рисунок 7" descr="Герб района новый ре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новый ред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57" cy="1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35" w:rsidRDefault="00BB3535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535" w:rsidRPr="00C13953" w:rsidRDefault="00BB3535" w:rsidP="00BB3535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53">
        <w:rPr>
          <w:rFonts w:ascii="Times New Roman" w:hAnsi="Times New Roman" w:cs="Times New Roman"/>
          <w:b/>
          <w:sz w:val="32"/>
          <w:szCs w:val="32"/>
        </w:rPr>
        <w:t>Комитет экономического развития администрации Сургутского района</w:t>
      </w:r>
    </w:p>
    <w:p w:rsidR="00BB3535" w:rsidRDefault="00BB3535" w:rsidP="00BB3535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BB3535" w:rsidRPr="00467558" w:rsidRDefault="00BB3535" w:rsidP="00BB3535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  <w:r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>Памятка для субъектов предпринимательства</w:t>
      </w:r>
    </w:p>
    <w:p w:rsidR="00BB3535" w:rsidRDefault="00BB3535" w:rsidP="00BB3535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BB3535" w:rsidRDefault="00BB3535" w:rsidP="00BB3535">
      <w:pPr>
        <w:ind w:firstLine="284"/>
        <w:contextualSpacing/>
        <w:jc w:val="center"/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</w:pP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Продажа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алкогольной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  <w:r w:rsidRPr="00FB3B00">
        <w:rPr>
          <w:rFonts w:ascii="Georgia" w:eastAsia="Times New Roman" w:hAnsi="Georgia" w:cs="Cambria"/>
          <w:b/>
          <w:color w:val="FF0000"/>
          <w:sz w:val="44"/>
          <w:szCs w:val="44"/>
          <w:lang w:eastAsia="ru-RU"/>
        </w:rPr>
        <w:t>продукции</w:t>
      </w:r>
      <w:r w:rsidRPr="00FB3B00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</w:t>
      </w:r>
    </w:p>
    <w:p w:rsidR="0062436A" w:rsidRPr="00FB3B00" w:rsidRDefault="0062436A" w:rsidP="00BB3535">
      <w:pPr>
        <w:ind w:firstLine="284"/>
        <w:contextualSpacing/>
        <w:jc w:val="center"/>
        <w:rPr>
          <w:rFonts w:ascii="Georgia" w:hAnsi="Georgia" w:cs="Times New Roman"/>
          <w:b/>
          <w:color w:val="FF0000"/>
          <w:sz w:val="44"/>
          <w:szCs w:val="44"/>
        </w:rPr>
      </w:pPr>
    </w:p>
    <w:p w:rsidR="00BB3535" w:rsidRDefault="00BB3535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535" w:rsidRDefault="00BB3535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36A" w:rsidRDefault="0062436A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89D" w:rsidRPr="008F5CB3" w:rsidRDefault="00D0589D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>Уважаемые руководители!</w:t>
      </w:r>
    </w:p>
    <w:p w:rsidR="0062436A" w:rsidRPr="0062436A" w:rsidRDefault="0062436A" w:rsidP="00624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6A">
        <w:rPr>
          <w:rFonts w:ascii="Times New Roman" w:hAnsi="Times New Roman" w:cs="Times New Roman"/>
          <w:b/>
          <w:sz w:val="24"/>
          <w:szCs w:val="24"/>
        </w:rPr>
        <w:t>Перечень соблюдений обязательных требований при осуществлении розничной продажи алкогольной продукции, при осуществлении розничной продажи алкогольной продукции при оказании услуг общественного питания</w:t>
      </w:r>
    </w:p>
    <w:p w:rsidR="00D0589D" w:rsidRDefault="0062436A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6A">
        <w:rPr>
          <w:rFonts w:ascii="Times New Roman" w:hAnsi="Times New Roman" w:cs="Times New Roman"/>
          <w:sz w:val="24"/>
          <w:szCs w:val="24"/>
        </w:rPr>
        <w:t>Законодательство, регулирующее розничную продажу алкогольной продукции.  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от 22.11.1995 № 171-ФЗ).</w:t>
      </w:r>
      <w:r w:rsidR="00D0589D" w:rsidRPr="006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36A" w:rsidRPr="0062436A" w:rsidRDefault="0062436A" w:rsidP="00624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22.11.1995 № 171-ФЗ не допускается розничная продажа алкогольной продукции: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 xml:space="preserve">9) в нестационарных торговых объектах </w:t>
      </w:r>
    </w:p>
    <w:p w:rsidR="0062436A" w:rsidRPr="0062436A" w:rsidRDefault="0062436A" w:rsidP="0062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b/>
          <w:sz w:val="24"/>
          <w:szCs w:val="24"/>
        </w:rPr>
        <w:t>не распространяется</w:t>
      </w:r>
      <w:r w:rsidRPr="0062436A">
        <w:rPr>
          <w:rFonts w:ascii="Times New Roman" w:hAnsi="Times New Roman" w:cs="Times New Roman"/>
          <w:sz w:val="24"/>
          <w:szCs w:val="24"/>
        </w:rPr>
        <w:t xml:space="preserve"> на розничную продажу алкогольной продукции: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>-  с содержанием этилового спирта не более 16,5 процента объема готовой продукции при оказании услуг общественного питания;</w:t>
      </w:r>
    </w:p>
    <w:p w:rsidR="0062436A" w:rsidRPr="0062436A" w:rsidRDefault="0062436A" w:rsidP="00624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 xml:space="preserve">- осуществляемую в магазинах беспошлинной торговли. 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>10) на территориях, прилегающих: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>- к зданиям, строениям, сооружениям, помещениям, находящимся во владении и пользовании образовательных организаций;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 xml:space="preserve"> - к зданиям, строениям, сооружениям, помещениям, находящимся во владении и </w:t>
      </w:r>
      <w:r w:rsidRPr="0062436A">
        <w:rPr>
          <w:rFonts w:ascii="Times New Roman" w:hAnsi="Times New Roman" w:cs="Times New Roman"/>
          <w:sz w:val="24"/>
          <w:szCs w:val="24"/>
        </w:rPr>
        <w:t>пользовании организаций, осуществляющих обучение несовершеннолетних;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 xml:space="preserve"> - к зданиям, строениям, сооружениям, помещениям, находящимся во владении и пользовании юридических лиц и индивидуальных предпринимателей, осуществляющих медицинскую деятельность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62436A" w:rsidRPr="0062436A" w:rsidRDefault="0062436A" w:rsidP="00624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 xml:space="preserve"> </w:t>
      </w:r>
      <w:r w:rsidRPr="0062436A">
        <w:rPr>
          <w:rFonts w:ascii="Times New Roman" w:hAnsi="Times New Roman" w:cs="Times New Roman"/>
          <w:sz w:val="24"/>
          <w:szCs w:val="24"/>
        </w:rPr>
        <w:tab/>
        <w:t>- 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>-  к боевым позициям войск, полигонам, узлам связи, к расположениям воинских частей;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 xml:space="preserve">- к вокзалам, в аэропортам; 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>- к местам нахождения источников повышенной опасности;</w:t>
      </w:r>
    </w:p>
    <w:p w:rsidR="0062436A" w:rsidRPr="0062436A" w:rsidRDefault="00B0017C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несовершеннолетним.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 дополнительно к ограничениям мест розничной продажи алкогольной продукции, перечисленным в Федеральном законе от 22.11.1995 № 171-ФЗ, Законом ХМАО -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 установлены следующие ограничения: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lastRenderedPageBreak/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62436A" w:rsidRP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>2) на автомобильных и железнодорожных мостах;</w:t>
      </w:r>
    </w:p>
    <w:p w:rsid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6A">
        <w:rPr>
          <w:rFonts w:ascii="Times New Roman" w:hAnsi="Times New Roman" w:cs="Times New Roman"/>
          <w:sz w:val="24"/>
          <w:szCs w:val="24"/>
        </w:rPr>
        <w:t>3) в культовых зданиях и сооружениях, находящихся в пользовании религиозных организаций.</w:t>
      </w:r>
    </w:p>
    <w:p w:rsidR="00B0017C" w:rsidRDefault="00B0017C" w:rsidP="00B0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0017C">
        <w:rPr>
          <w:rFonts w:ascii="Times New Roman" w:hAnsi="Times New Roman" w:cs="Times New Roman"/>
          <w:sz w:val="24"/>
          <w:szCs w:val="24"/>
        </w:rPr>
        <w:t>запрещается с 20.00 до 08.00 часов по местному времени (за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организациями, услуг общественного питания, а также розничной продажи алкогольной продукции, осуществляемой магазинами беспошлинной торговли)</w:t>
      </w:r>
    </w:p>
    <w:p w:rsidR="00B0017C" w:rsidRPr="0062436A" w:rsidRDefault="00B0017C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Pr="00C25CCF" w:rsidRDefault="00C25CCF" w:rsidP="00C25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CCF">
        <w:rPr>
          <w:rFonts w:ascii="Times New Roman" w:hAnsi="Times New Roman" w:cs="Times New Roman"/>
          <w:sz w:val="24"/>
          <w:szCs w:val="24"/>
        </w:rPr>
        <w:t xml:space="preserve">На территории Сургутского района утверждены следующие нормативные правовые акты: </w:t>
      </w:r>
    </w:p>
    <w:p w:rsidR="00C25CCF" w:rsidRPr="00C25CCF" w:rsidRDefault="00C25CCF" w:rsidP="00C25C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CF">
        <w:rPr>
          <w:rFonts w:ascii="Times New Roman" w:hAnsi="Times New Roman" w:cs="Times New Roman"/>
          <w:b/>
          <w:sz w:val="24"/>
          <w:szCs w:val="24"/>
        </w:rPr>
        <w:t xml:space="preserve">- постановление администрации Сургутского района от 29.09.2017 № 3336-нпа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</w:t>
      </w:r>
      <w:r w:rsidRPr="00C25CCF">
        <w:rPr>
          <w:rFonts w:ascii="Times New Roman" w:hAnsi="Times New Roman" w:cs="Times New Roman"/>
          <w:b/>
          <w:sz w:val="24"/>
          <w:szCs w:val="24"/>
        </w:rPr>
        <w:t xml:space="preserve">питания на территории Сургутского района», </w:t>
      </w:r>
      <w:r w:rsidRPr="00C25CCF">
        <w:rPr>
          <w:rFonts w:ascii="Times New Roman" w:hAnsi="Times New Roman" w:cs="Times New Roman"/>
          <w:sz w:val="24"/>
          <w:szCs w:val="24"/>
        </w:rPr>
        <w:t>в котором</w:t>
      </w:r>
      <w:r w:rsidRPr="00C25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CCF">
        <w:rPr>
          <w:rFonts w:ascii="Times New Roman" w:hAnsi="Times New Roman" w:cs="Times New Roman"/>
          <w:sz w:val="24"/>
          <w:szCs w:val="24"/>
        </w:rPr>
        <w:t>утвержден перечень образовательных организаций, организаций, осуществляющих обучение несовершеннолетних, медицинских организаций, спортивных сооружений, вокзалов, аэропортов, объектов военного назначения, и иных мест нахождения источников повышенной опасности, на прилегающих территориях которых запрещена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62436A" w:rsidRDefault="0062436A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7B6" w:rsidRPr="008F5CB3" w:rsidRDefault="004547B6" w:rsidP="004547B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5CB3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</w:p>
    <w:p w:rsidR="004547B6" w:rsidRPr="002B412A" w:rsidRDefault="004547B6" w:rsidP="004547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7B6" w:rsidRPr="001904CA" w:rsidRDefault="004547B6" w:rsidP="004547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904CA">
        <w:rPr>
          <w:rFonts w:ascii="Times New Roman" w:hAnsi="Times New Roman" w:cs="Times New Roman"/>
          <w:sz w:val="23"/>
          <w:szCs w:val="23"/>
        </w:rPr>
        <w:t xml:space="preserve">Не следует забывать об административной ответственности за нарушение действующего законодательства в сфере розничной продажи алкогольной продукции. </w:t>
      </w:r>
    </w:p>
    <w:p w:rsidR="004547B6" w:rsidRPr="001904CA" w:rsidRDefault="004547B6" w:rsidP="004547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04CA">
        <w:rPr>
          <w:rFonts w:ascii="Times New Roman" w:hAnsi="Times New Roman" w:cs="Times New Roman"/>
          <w:sz w:val="23"/>
          <w:szCs w:val="23"/>
        </w:rPr>
        <w:t>В соответствии с частью 3 статьи 14.16 Кодекса РФ об административных правонарушениях нарушение особых требований и правил розничной продажи алкогольной и спиртосодержащей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904CA">
        <w:rPr>
          <w:rFonts w:ascii="Times New Roman" w:hAnsi="Times New Roman" w:cs="Times New Roman"/>
          <w:sz w:val="23"/>
          <w:szCs w:val="23"/>
        </w:rPr>
        <w:t xml:space="preserve">продукции, перечисленных в статьей 16 Федерального закона 171-ФЗ, влечет наложение административного штрафа на должностных лиц </w:t>
      </w:r>
      <w:r w:rsidRPr="001904CA">
        <w:rPr>
          <w:rFonts w:ascii="Times New Roman" w:hAnsi="Times New Roman" w:cs="Times New Roman"/>
          <w:b/>
          <w:sz w:val="23"/>
          <w:szCs w:val="23"/>
        </w:rPr>
        <w:t>в размере от 20 до 40 тысяч рублей с конфискацией алкогольной и спиртосодержащей продукции или без таковой; на юридических лиц - от 100 до 300 тысяч рублей с конфискацией алкогольной и спиртосодержащей продукции или без таковой.</w:t>
      </w: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CCF" w:rsidRDefault="00C25CCF" w:rsidP="00624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81E" w:rsidRDefault="0012081E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44" w:rsidRPr="008F5CB3" w:rsidRDefault="001D3644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 xml:space="preserve">Куда можно обратиться </w:t>
      </w:r>
      <w:r w:rsidR="00B91204" w:rsidRPr="008F5CB3">
        <w:rPr>
          <w:rFonts w:ascii="Times New Roman" w:hAnsi="Times New Roman" w:cs="Times New Roman"/>
          <w:b/>
          <w:sz w:val="32"/>
          <w:szCs w:val="32"/>
        </w:rPr>
        <w:t>з</w:t>
      </w:r>
      <w:r w:rsidRPr="008F5CB3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D0589D" w:rsidRPr="008F5CB3">
        <w:rPr>
          <w:rFonts w:ascii="Times New Roman" w:hAnsi="Times New Roman" w:cs="Times New Roman"/>
          <w:b/>
          <w:sz w:val="32"/>
          <w:szCs w:val="32"/>
        </w:rPr>
        <w:t>консультацией</w:t>
      </w:r>
    </w:p>
    <w:p w:rsidR="008F5CB3" w:rsidRPr="008F5CB3" w:rsidRDefault="008F5CB3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44" w:rsidRDefault="00BE4786" w:rsidP="008F5CB3">
      <w:pPr>
        <w:pStyle w:val="aa"/>
        <w:tabs>
          <w:tab w:val="left" w:pos="2127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консультацией Вы можете обратиться в </w:t>
      </w:r>
      <w:r w:rsidR="006B22F9">
        <w:rPr>
          <w:b/>
          <w:sz w:val="24"/>
          <w:szCs w:val="24"/>
        </w:rPr>
        <w:t>к</w:t>
      </w:r>
      <w:r w:rsidR="008F5CB3" w:rsidRPr="008F5CB3">
        <w:rPr>
          <w:b/>
          <w:sz w:val="24"/>
          <w:szCs w:val="24"/>
        </w:rPr>
        <w:t>омитет экономического развития администрации Сургутского района</w:t>
      </w:r>
      <w:r w:rsidR="006B22F9">
        <w:rPr>
          <w:b/>
          <w:sz w:val="24"/>
          <w:szCs w:val="24"/>
        </w:rPr>
        <w:t xml:space="preserve">: </w:t>
      </w:r>
    </w:p>
    <w:p w:rsidR="006B22F9" w:rsidRPr="006B22F9" w:rsidRDefault="006B22F9" w:rsidP="008F5CB3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</w:p>
    <w:p w:rsidR="000D0B29" w:rsidRPr="000D0B29" w:rsidRDefault="000D0B29" w:rsidP="000D0B2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2F9" w:rsidRPr="0089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 по адресу: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Сургут,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Бажова, 16 каб. 234,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работы: </w:t>
      </w:r>
      <w:r w:rsidRPr="000D0B29">
        <w:rPr>
          <w:rFonts w:ascii="Times New Roman" w:hAnsi="Times New Roman" w:cs="Times New Roman"/>
          <w:sz w:val="24"/>
          <w:szCs w:val="24"/>
        </w:rPr>
        <w:t>понедельник с 09.00 до 18.00</w:t>
      </w:r>
      <w:r>
        <w:rPr>
          <w:rFonts w:ascii="Times New Roman" w:hAnsi="Times New Roman" w:cs="Times New Roman"/>
          <w:sz w:val="24"/>
          <w:szCs w:val="24"/>
        </w:rPr>
        <w:t>, вторник- пятница - с 09.00 до 17.00, о</w:t>
      </w:r>
      <w:r w:rsidRPr="000D0B29">
        <w:rPr>
          <w:rFonts w:ascii="Times New Roman" w:hAnsi="Times New Roman" w:cs="Times New Roman"/>
          <w:sz w:val="24"/>
          <w:szCs w:val="24"/>
        </w:rPr>
        <w:t>беденный перерыв – 13.00-14.00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B29">
        <w:rPr>
          <w:rFonts w:ascii="Times New Roman" w:hAnsi="Times New Roman" w:cs="Times New Roman"/>
          <w:sz w:val="24"/>
          <w:szCs w:val="24"/>
        </w:rPr>
        <w:t xml:space="preserve"> выходные дни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>
        <w:rPr>
          <w:rFonts w:ascii="Times New Roman" w:hAnsi="Times New Roman" w:cs="Times New Roman"/>
          <w:sz w:val="24"/>
          <w:szCs w:val="24"/>
        </w:rPr>
        <w:t>уббота, воскресенье;</w:t>
      </w:r>
    </w:p>
    <w:p w:rsidR="00085E75" w:rsidRPr="006B22F9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2F9" w:rsidRPr="000D0B29">
        <w:rPr>
          <w:rFonts w:ascii="Times New Roman" w:hAnsi="Times New Roman" w:cs="Times New Roman"/>
          <w:sz w:val="24"/>
          <w:szCs w:val="24"/>
        </w:rPr>
        <w:t xml:space="preserve">- </w:t>
      </w:r>
      <w:r w:rsidR="006B22F9" w:rsidRPr="00895EE7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="006B22F9" w:rsidRPr="000D0B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1D3644" w:rsidRPr="000D0B29">
        <w:rPr>
          <w:rFonts w:ascii="Times New Roman" w:hAnsi="Times New Roman" w:cs="Times New Roman"/>
          <w:sz w:val="24"/>
          <w:szCs w:val="24"/>
        </w:rPr>
        <w:t>: 8(3462) 526-596</w:t>
      </w:r>
      <w:r w:rsidR="001D3644" w:rsidRPr="006B22F9">
        <w:rPr>
          <w:rFonts w:ascii="Times New Roman" w:hAnsi="Times New Roman" w:cs="Times New Roman"/>
          <w:sz w:val="24"/>
          <w:szCs w:val="24"/>
        </w:rPr>
        <w:t>,</w:t>
      </w:r>
      <w:r w:rsidR="008F5CB3" w:rsidRPr="006B22F9">
        <w:rPr>
          <w:rFonts w:ascii="Times New Roman" w:hAnsi="Times New Roman" w:cs="Times New Roman"/>
          <w:sz w:val="24"/>
          <w:szCs w:val="24"/>
        </w:rPr>
        <w:t xml:space="preserve"> 526-580</w:t>
      </w:r>
      <w:r w:rsidR="006B22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786" w:rsidRPr="00895EE7" w:rsidRDefault="000D0B29" w:rsidP="00BE4786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- 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-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:</w:t>
      </w:r>
      <w:r w:rsidR="001D3644" w:rsidRPr="00895EE7">
        <w:rPr>
          <w:rFonts w:ascii="Times New Roman" w:hAnsi="Times New Roman" w:cs="Times New Roman"/>
          <w:sz w:val="24"/>
          <w:szCs w:val="24"/>
        </w:rPr>
        <w:t xml:space="preserve"> 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zavyalovais</w:t>
      </w:r>
      <w:r w:rsidR="00BE4786" w:rsidRPr="00895EE7">
        <w:rPr>
          <w:rFonts w:ascii="Times New Roman" w:hAnsi="Times New Roman" w:cs="Times New Roman"/>
          <w:sz w:val="24"/>
          <w:szCs w:val="24"/>
        </w:rPr>
        <w:t>@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BE4786" w:rsidRPr="00895EE7">
        <w:rPr>
          <w:rFonts w:ascii="Times New Roman" w:hAnsi="Times New Roman" w:cs="Times New Roman"/>
          <w:sz w:val="24"/>
          <w:szCs w:val="24"/>
        </w:rPr>
        <w:t>.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D3644" w:rsidRPr="00895EE7" w:rsidRDefault="00BE4786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chusovitinamp</w:t>
      </w:r>
      <w:r w:rsidR="000D0B29" w:rsidRPr="00895EE7">
        <w:rPr>
          <w:rFonts w:ascii="Times New Roman" w:hAnsi="Times New Roman" w:cs="Times New Roman"/>
          <w:sz w:val="24"/>
          <w:szCs w:val="24"/>
        </w:rPr>
        <w:t>@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0D0B29" w:rsidRPr="00895EE7">
        <w:rPr>
          <w:rFonts w:ascii="Times New Roman" w:hAnsi="Times New Roman" w:cs="Times New Roman"/>
          <w:sz w:val="24"/>
          <w:szCs w:val="24"/>
        </w:rPr>
        <w:t>.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D0B29" w:rsidRPr="00643C36" w:rsidRDefault="00BE4786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B29">
        <w:rPr>
          <w:rFonts w:ascii="Times New Roman" w:hAnsi="Times New Roman" w:cs="Times New Roman"/>
          <w:sz w:val="24"/>
          <w:szCs w:val="24"/>
        </w:rPr>
        <w:t>к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olupaevanu</w:t>
      </w:r>
      <w:r w:rsidR="000D0B29" w:rsidRPr="00467558">
        <w:rPr>
          <w:rFonts w:ascii="Times New Roman" w:hAnsi="Times New Roman" w:cs="Times New Roman"/>
          <w:sz w:val="24"/>
          <w:szCs w:val="24"/>
        </w:rPr>
        <w:t>@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0D0B29" w:rsidRPr="00467558">
        <w:rPr>
          <w:rFonts w:ascii="Times New Roman" w:hAnsi="Times New Roman" w:cs="Times New Roman"/>
          <w:sz w:val="24"/>
          <w:szCs w:val="24"/>
        </w:rPr>
        <w:t>.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3C36">
        <w:rPr>
          <w:rFonts w:ascii="Times New Roman" w:hAnsi="Times New Roman" w:cs="Times New Roman"/>
          <w:sz w:val="24"/>
          <w:szCs w:val="24"/>
        </w:rPr>
        <w:t>.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46755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B29" w:rsidRPr="00467558" w:rsidRDefault="000D0B29" w:rsidP="001D3644">
      <w:pPr>
        <w:contextualSpacing/>
        <w:rPr>
          <w:rFonts w:eastAsia="Times New Roman"/>
          <w:sz w:val="24"/>
          <w:szCs w:val="24"/>
          <w:lang w:eastAsia="ru-RU"/>
        </w:rPr>
      </w:pPr>
    </w:p>
    <w:p w:rsidR="002E7CB0" w:rsidRPr="00467558" w:rsidRDefault="00721EA7" w:rsidP="006B22F9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  <w:r w:rsidRPr="00467558">
        <w:rPr>
          <w:sz w:val="24"/>
          <w:szCs w:val="24"/>
        </w:rPr>
        <w:t xml:space="preserve">      </w:t>
      </w:r>
    </w:p>
    <w:p w:rsidR="0092420B" w:rsidRPr="00467558" w:rsidRDefault="0092420B" w:rsidP="009242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55CA" w:rsidRPr="00467558" w:rsidSect="009D6877">
      <w:pgSz w:w="16838" w:h="11906" w:orient="landscape"/>
      <w:pgMar w:top="567" w:right="454" w:bottom="56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93" w:rsidRDefault="00E13A93" w:rsidP="004008C8">
      <w:pPr>
        <w:spacing w:after="0" w:line="240" w:lineRule="auto"/>
      </w:pPr>
      <w:r>
        <w:separator/>
      </w:r>
    </w:p>
  </w:endnote>
  <w:endnote w:type="continuationSeparator" w:id="0">
    <w:p w:rsidR="00E13A93" w:rsidRDefault="00E13A93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93" w:rsidRDefault="00E13A93" w:rsidP="004008C8">
      <w:pPr>
        <w:spacing w:after="0" w:line="240" w:lineRule="auto"/>
      </w:pPr>
      <w:r>
        <w:separator/>
      </w:r>
    </w:p>
  </w:footnote>
  <w:footnote w:type="continuationSeparator" w:id="0">
    <w:p w:rsidR="00E13A93" w:rsidRDefault="00E13A93" w:rsidP="0040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EF2"/>
    <w:multiLevelType w:val="multilevel"/>
    <w:tmpl w:val="B9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47B7"/>
    <w:multiLevelType w:val="multilevel"/>
    <w:tmpl w:val="FEA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54A6"/>
    <w:multiLevelType w:val="multilevel"/>
    <w:tmpl w:val="35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90197"/>
    <w:multiLevelType w:val="multilevel"/>
    <w:tmpl w:val="5D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B3025"/>
    <w:multiLevelType w:val="multilevel"/>
    <w:tmpl w:val="8C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14C08"/>
    <w:rsid w:val="00022CD1"/>
    <w:rsid w:val="00085E75"/>
    <w:rsid w:val="000B5F7E"/>
    <w:rsid w:val="000D0B29"/>
    <w:rsid w:val="000F0E01"/>
    <w:rsid w:val="0012081E"/>
    <w:rsid w:val="001501EA"/>
    <w:rsid w:val="001904CA"/>
    <w:rsid w:val="001A66F8"/>
    <w:rsid w:val="001B1F47"/>
    <w:rsid w:val="001C206F"/>
    <w:rsid w:val="001D3644"/>
    <w:rsid w:val="001E5075"/>
    <w:rsid w:val="00233258"/>
    <w:rsid w:val="00276A49"/>
    <w:rsid w:val="002A037C"/>
    <w:rsid w:val="002B412A"/>
    <w:rsid w:val="002E7CB0"/>
    <w:rsid w:val="0030212C"/>
    <w:rsid w:val="0038710E"/>
    <w:rsid w:val="00390FB8"/>
    <w:rsid w:val="003B4BFF"/>
    <w:rsid w:val="004008C8"/>
    <w:rsid w:val="0041467F"/>
    <w:rsid w:val="00421069"/>
    <w:rsid w:val="00441287"/>
    <w:rsid w:val="004547B6"/>
    <w:rsid w:val="00467558"/>
    <w:rsid w:val="0048593E"/>
    <w:rsid w:val="004B7017"/>
    <w:rsid w:val="004C0937"/>
    <w:rsid w:val="005312C2"/>
    <w:rsid w:val="00555F96"/>
    <w:rsid w:val="005643F2"/>
    <w:rsid w:val="005E6F14"/>
    <w:rsid w:val="00616FA8"/>
    <w:rsid w:val="0062436A"/>
    <w:rsid w:val="00643C36"/>
    <w:rsid w:val="00673683"/>
    <w:rsid w:val="00680C87"/>
    <w:rsid w:val="006B22F9"/>
    <w:rsid w:val="00713FED"/>
    <w:rsid w:val="00721EA7"/>
    <w:rsid w:val="0073525D"/>
    <w:rsid w:val="00791ED9"/>
    <w:rsid w:val="00895EE7"/>
    <w:rsid w:val="008C0682"/>
    <w:rsid w:val="008E576E"/>
    <w:rsid w:val="008F5CB3"/>
    <w:rsid w:val="00915D0B"/>
    <w:rsid w:val="0092420B"/>
    <w:rsid w:val="009570EF"/>
    <w:rsid w:val="009855CA"/>
    <w:rsid w:val="00994CFA"/>
    <w:rsid w:val="009D6877"/>
    <w:rsid w:val="00A663C1"/>
    <w:rsid w:val="00A761D2"/>
    <w:rsid w:val="00AF015C"/>
    <w:rsid w:val="00B0017C"/>
    <w:rsid w:val="00B138AF"/>
    <w:rsid w:val="00B91204"/>
    <w:rsid w:val="00BB3535"/>
    <w:rsid w:val="00BC38FD"/>
    <w:rsid w:val="00BE4786"/>
    <w:rsid w:val="00BF6F14"/>
    <w:rsid w:val="00C13953"/>
    <w:rsid w:val="00C25CCF"/>
    <w:rsid w:val="00C5332A"/>
    <w:rsid w:val="00C960CA"/>
    <w:rsid w:val="00D0589D"/>
    <w:rsid w:val="00D1126C"/>
    <w:rsid w:val="00D641F8"/>
    <w:rsid w:val="00D8234A"/>
    <w:rsid w:val="00D911D4"/>
    <w:rsid w:val="00DE1A1C"/>
    <w:rsid w:val="00E06CFD"/>
    <w:rsid w:val="00E13A93"/>
    <w:rsid w:val="00E21659"/>
    <w:rsid w:val="00E270E3"/>
    <w:rsid w:val="00E800C5"/>
    <w:rsid w:val="00EB5348"/>
    <w:rsid w:val="00F254D2"/>
    <w:rsid w:val="00F83B3C"/>
    <w:rsid w:val="00FB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533E-9735-4684-A8C3-31D0F06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0B5E-7ECF-4A74-9606-C776A60B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Чусовитина Мария Павловна</cp:lastModifiedBy>
  <cp:revision>21</cp:revision>
  <cp:lastPrinted>2019-07-18T04:09:00Z</cp:lastPrinted>
  <dcterms:created xsi:type="dcterms:W3CDTF">2019-03-05T06:12:00Z</dcterms:created>
  <dcterms:modified xsi:type="dcterms:W3CDTF">2019-08-06T09:13:00Z</dcterms:modified>
</cp:coreProperties>
</file>