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8B1E" w14:textId="77777777" w:rsidR="00F67794" w:rsidRPr="00576A21" w:rsidRDefault="00F67794" w:rsidP="00827864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6A21">
        <w:rPr>
          <w:rFonts w:ascii="Times New Roman" w:hAnsi="Times New Roman" w:cs="Times New Roman"/>
          <w:b/>
          <w:sz w:val="40"/>
          <w:szCs w:val="40"/>
        </w:rPr>
        <w:t>О развитии малого и среднего предпринимательства</w:t>
      </w:r>
    </w:p>
    <w:p w14:paraId="474802BF" w14:textId="77777777" w:rsidR="00F67794" w:rsidRDefault="00F67794" w:rsidP="00827864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6A21">
        <w:rPr>
          <w:rFonts w:ascii="Times New Roman" w:hAnsi="Times New Roman" w:cs="Times New Roman"/>
          <w:b/>
          <w:sz w:val="40"/>
          <w:szCs w:val="40"/>
        </w:rPr>
        <w:t>на</w:t>
      </w:r>
      <w:r w:rsidR="0078735D">
        <w:rPr>
          <w:rFonts w:ascii="Times New Roman" w:hAnsi="Times New Roman" w:cs="Times New Roman"/>
          <w:b/>
          <w:sz w:val="40"/>
          <w:szCs w:val="40"/>
        </w:rPr>
        <w:t xml:space="preserve"> территории города Лянтор в 2018</w:t>
      </w:r>
      <w:r w:rsidRPr="00576A21">
        <w:rPr>
          <w:rFonts w:ascii="Times New Roman" w:hAnsi="Times New Roman" w:cs="Times New Roman"/>
          <w:b/>
          <w:sz w:val="40"/>
          <w:szCs w:val="40"/>
        </w:rPr>
        <w:t xml:space="preserve"> году</w:t>
      </w:r>
    </w:p>
    <w:p w14:paraId="5B495892" w14:textId="77777777" w:rsidR="009B09FD" w:rsidRPr="00576A21" w:rsidRDefault="009B09FD" w:rsidP="009B09FD">
      <w:pPr>
        <w:pStyle w:val="aa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810B3">
        <w:rPr>
          <w:rFonts w:ascii="Times New Roman" w:hAnsi="Times New Roman" w:cs="Times New Roman"/>
          <w:bCs/>
          <w:sz w:val="40"/>
          <w:szCs w:val="40"/>
        </w:rPr>
        <w:t>Важнейшей целью деятельности органов местного самоуправления является создание условий для комфортного проживания граждан на территории города, повышение уровня и качества жизни населения.</w:t>
      </w:r>
    </w:p>
    <w:p w14:paraId="4FEC4AF6" w14:textId="77777777" w:rsidR="007839C2" w:rsidRPr="007839C2" w:rsidRDefault="007839C2" w:rsidP="007839C2">
      <w:pPr>
        <w:pStyle w:val="aa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839C2">
        <w:rPr>
          <w:rFonts w:ascii="Times New Roman" w:hAnsi="Times New Roman" w:cs="Times New Roman"/>
          <w:bCs/>
          <w:sz w:val="40"/>
          <w:szCs w:val="40"/>
        </w:rPr>
        <w:t>Одной из приоритетных задач деятельности муниципального образования при достижении этой цели является развитие малого и среднего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14:paraId="4A22ACED" w14:textId="3566AC93" w:rsidR="00E4645D" w:rsidRPr="00576A21" w:rsidRDefault="00E4645D" w:rsidP="00E4645D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660D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В </w:t>
      </w:r>
      <w:r w:rsidR="0033342D" w:rsidRPr="004660D8">
        <w:rPr>
          <w:rFonts w:ascii="Times New Roman" w:hAnsi="Times New Roman" w:cs="Times New Roman"/>
          <w:sz w:val="40"/>
          <w:szCs w:val="40"/>
        </w:rPr>
        <w:t>отчётном периоде 2018</w:t>
      </w:r>
      <w:r w:rsidRPr="004660D8">
        <w:rPr>
          <w:rFonts w:ascii="Times New Roman" w:hAnsi="Times New Roman" w:cs="Times New Roman"/>
          <w:sz w:val="40"/>
          <w:szCs w:val="40"/>
        </w:rPr>
        <w:t xml:space="preserve"> года услуги розничной торговли оказывают </w:t>
      </w:r>
      <w:r w:rsidR="004660D8" w:rsidRPr="004660D8">
        <w:rPr>
          <w:rFonts w:ascii="Times New Roman" w:hAnsi="Times New Roman" w:cs="Times New Roman"/>
          <w:sz w:val="40"/>
          <w:szCs w:val="40"/>
        </w:rPr>
        <w:t>11</w:t>
      </w:r>
      <w:r w:rsidR="00EB47CE" w:rsidRPr="004660D8">
        <w:rPr>
          <w:rFonts w:ascii="Times New Roman" w:hAnsi="Times New Roman" w:cs="Times New Roman"/>
          <w:sz w:val="40"/>
          <w:szCs w:val="40"/>
        </w:rPr>
        <w:t>2 объект</w:t>
      </w:r>
      <w:r w:rsidR="005136BD">
        <w:rPr>
          <w:rFonts w:ascii="Times New Roman" w:hAnsi="Times New Roman" w:cs="Times New Roman"/>
          <w:sz w:val="40"/>
          <w:szCs w:val="40"/>
        </w:rPr>
        <w:t>ов</w:t>
      </w:r>
      <w:r w:rsidR="004660D8" w:rsidRPr="004660D8">
        <w:rPr>
          <w:rFonts w:ascii="Times New Roman" w:hAnsi="Times New Roman" w:cs="Times New Roman"/>
          <w:sz w:val="40"/>
          <w:szCs w:val="40"/>
        </w:rPr>
        <w:t xml:space="preserve"> потребительского рынка (в 2017</w:t>
      </w:r>
      <w:r w:rsidR="00EB47CE" w:rsidRPr="004660D8">
        <w:rPr>
          <w:rFonts w:ascii="Times New Roman" w:hAnsi="Times New Roman" w:cs="Times New Roman"/>
          <w:sz w:val="40"/>
          <w:szCs w:val="40"/>
        </w:rPr>
        <w:t xml:space="preserve"> году</w:t>
      </w:r>
      <w:r w:rsidR="00E93683" w:rsidRPr="004660D8">
        <w:rPr>
          <w:rFonts w:ascii="Times New Roman" w:hAnsi="Times New Roman" w:cs="Times New Roman"/>
          <w:sz w:val="40"/>
          <w:szCs w:val="40"/>
        </w:rPr>
        <w:t xml:space="preserve"> - </w:t>
      </w:r>
      <w:r w:rsidR="004660D8" w:rsidRPr="004660D8">
        <w:rPr>
          <w:rFonts w:ascii="Times New Roman" w:hAnsi="Times New Roman" w:cs="Times New Roman"/>
          <w:sz w:val="40"/>
          <w:szCs w:val="40"/>
        </w:rPr>
        <w:t>106</w:t>
      </w:r>
      <w:r w:rsidR="00EB47CE" w:rsidRPr="004660D8">
        <w:rPr>
          <w:rFonts w:ascii="Times New Roman" w:hAnsi="Times New Roman" w:cs="Times New Roman"/>
          <w:sz w:val="40"/>
          <w:szCs w:val="40"/>
        </w:rPr>
        <w:t>)</w:t>
      </w:r>
      <w:r w:rsidRPr="004660D8">
        <w:rPr>
          <w:rFonts w:ascii="Times New Roman" w:hAnsi="Times New Roman" w:cs="Times New Roman"/>
          <w:sz w:val="40"/>
          <w:szCs w:val="40"/>
        </w:rPr>
        <w:t xml:space="preserve">, обеспеченность торговыми площадями составляет </w:t>
      </w:r>
      <w:r w:rsidR="00996FCC">
        <w:rPr>
          <w:rFonts w:ascii="Times New Roman" w:hAnsi="Times New Roman" w:cs="Times New Roman"/>
          <w:color w:val="000000"/>
          <w:sz w:val="40"/>
          <w:szCs w:val="40"/>
        </w:rPr>
        <w:t>148</w:t>
      </w:r>
      <w:r w:rsidRPr="00996FCC">
        <w:rPr>
          <w:rFonts w:ascii="Times New Roman" w:hAnsi="Times New Roman" w:cs="Times New Roman"/>
          <w:color w:val="000000"/>
          <w:sz w:val="40"/>
          <w:szCs w:val="40"/>
        </w:rPr>
        <w:t>%</w:t>
      </w:r>
      <w:r w:rsidRPr="00996FCC">
        <w:rPr>
          <w:rFonts w:ascii="Times New Roman" w:hAnsi="Times New Roman" w:cs="Times New Roman"/>
          <w:sz w:val="40"/>
          <w:szCs w:val="40"/>
        </w:rPr>
        <w:t>,</w:t>
      </w:r>
      <w:r w:rsidR="00830A84">
        <w:rPr>
          <w:rFonts w:ascii="Times New Roman" w:hAnsi="Times New Roman" w:cs="Times New Roman"/>
          <w:sz w:val="40"/>
          <w:szCs w:val="40"/>
        </w:rPr>
        <w:t xml:space="preserve"> </w:t>
      </w:r>
      <w:r w:rsidRPr="004660D8">
        <w:rPr>
          <w:rFonts w:ascii="Times New Roman" w:hAnsi="Times New Roman" w:cs="Times New Roman"/>
          <w:sz w:val="40"/>
          <w:szCs w:val="40"/>
        </w:rPr>
        <w:t>функционирует 3</w:t>
      </w:r>
      <w:r w:rsidR="004660D8">
        <w:rPr>
          <w:rFonts w:ascii="Times New Roman" w:hAnsi="Times New Roman" w:cs="Times New Roman"/>
          <w:sz w:val="40"/>
          <w:szCs w:val="40"/>
        </w:rPr>
        <w:t>3</w:t>
      </w:r>
      <w:r w:rsidRPr="004660D8">
        <w:rPr>
          <w:rFonts w:ascii="Times New Roman" w:hAnsi="Times New Roman" w:cs="Times New Roman"/>
          <w:sz w:val="40"/>
          <w:szCs w:val="40"/>
        </w:rPr>
        <w:t xml:space="preserve"> предприят</w:t>
      </w:r>
      <w:r w:rsidR="00B164A8">
        <w:rPr>
          <w:rFonts w:ascii="Times New Roman" w:hAnsi="Times New Roman" w:cs="Times New Roman"/>
          <w:sz w:val="40"/>
          <w:szCs w:val="40"/>
        </w:rPr>
        <w:t>ия общественного питания на 2183</w:t>
      </w:r>
      <w:r w:rsidRPr="004660D8">
        <w:rPr>
          <w:rFonts w:ascii="Times New Roman" w:hAnsi="Times New Roman" w:cs="Times New Roman"/>
          <w:sz w:val="40"/>
          <w:szCs w:val="40"/>
        </w:rPr>
        <w:t xml:space="preserve"> посадочных мест</w:t>
      </w:r>
      <w:r w:rsidR="00CA5B6F">
        <w:rPr>
          <w:rFonts w:ascii="Times New Roman" w:hAnsi="Times New Roman" w:cs="Times New Roman"/>
          <w:sz w:val="40"/>
          <w:szCs w:val="40"/>
        </w:rPr>
        <w:t>а</w:t>
      </w:r>
      <w:r w:rsidR="004660D8">
        <w:rPr>
          <w:rFonts w:ascii="Times New Roman" w:hAnsi="Times New Roman" w:cs="Times New Roman"/>
          <w:sz w:val="40"/>
          <w:szCs w:val="40"/>
        </w:rPr>
        <w:t xml:space="preserve"> (в 2017</w:t>
      </w:r>
      <w:r w:rsidR="00E93683" w:rsidRPr="004660D8">
        <w:rPr>
          <w:rFonts w:ascii="Times New Roman" w:hAnsi="Times New Roman" w:cs="Times New Roman"/>
          <w:sz w:val="40"/>
          <w:szCs w:val="40"/>
        </w:rPr>
        <w:t xml:space="preserve"> году</w:t>
      </w:r>
      <w:r w:rsidR="005F44EF" w:rsidRPr="004660D8">
        <w:rPr>
          <w:rFonts w:ascii="Times New Roman" w:hAnsi="Times New Roman" w:cs="Times New Roman"/>
          <w:sz w:val="40"/>
          <w:szCs w:val="40"/>
        </w:rPr>
        <w:t xml:space="preserve"> </w:t>
      </w:r>
      <w:r w:rsidR="004660D8">
        <w:rPr>
          <w:rFonts w:ascii="Times New Roman" w:hAnsi="Times New Roman" w:cs="Times New Roman"/>
          <w:sz w:val="40"/>
          <w:szCs w:val="40"/>
        </w:rPr>
        <w:t>–</w:t>
      </w:r>
      <w:r w:rsidR="005F44EF" w:rsidRPr="004660D8">
        <w:rPr>
          <w:rFonts w:ascii="Times New Roman" w:hAnsi="Times New Roman" w:cs="Times New Roman"/>
          <w:sz w:val="40"/>
          <w:szCs w:val="40"/>
        </w:rPr>
        <w:t xml:space="preserve"> </w:t>
      </w:r>
      <w:r w:rsidR="00B164A8">
        <w:rPr>
          <w:rFonts w:ascii="Times New Roman" w:hAnsi="Times New Roman" w:cs="Times New Roman"/>
          <w:sz w:val="40"/>
          <w:szCs w:val="40"/>
        </w:rPr>
        <w:t>34</w:t>
      </w:r>
      <w:r w:rsidR="00CA5B6F">
        <w:rPr>
          <w:rFonts w:ascii="Times New Roman" w:hAnsi="Times New Roman" w:cs="Times New Roman"/>
          <w:sz w:val="40"/>
          <w:szCs w:val="40"/>
        </w:rPr>
        <w:t>)</w:t>
      </w:r>
      <w:r w:rsidR="004660D8">
        <w:rPr>
          <w:rFonts w:ascii="Times New Roman" w:hAnsi="Times New Roman" w:cs="Times New Roman"/>
          <w:sz w:val="40"/>
          <w:szCs w:val="40"/>
        </w:rPr>
        <w:t>,</w:t>
      </w:r>
      <w:r w:rsidR="00160FF3">
        <w:rPr>
          <w:rFonts w:ascii="Times New Roman" w:hAnsi="Times New Roman" w:cs="Times New Roman"/>
          <w:sz w:val="40"/>
          <w:szCs w:val="40"/>
        </w:rPr>
        <w:t xml:space="preserve"> а </w:t>
      </w:r>
      <w:r w:rsidR="00046D80">
        <w:rPr>
          <w:rFonts w:ascii="Times New Roman" w:hAnsi="Times New Roman" w:cs="Times New Roman"/>
          <w:sz w:val="40"/>
          <w:szCs w:val="40"/>
        </w:rPr>
        <w:t>также</w:t>
      </w:r>
      <w:r w:rsidR="004660D8">
        <w:rPr>
          <w:rFonts w:ascii="Times New Roman" w:hAnsi="Times New Roman" w:cs="Times New Roman"/>
          <w:sz w:val="40"/>
          <w:szCs w:val="40"/>
        </w:rPr>
        <w:t xml:space="preserve"> </w:t>
      </w:r>
      <w:r w:rsidRPr="00996FCC">
        <w:rPr>
          <w:rFonts w:ascii="Times New Roman" w:hAnsi="Times New Roman" w:cs="Times New Roman"/>
          <w:sz w:val="40"/>
          <w:szCs w:val="40"/>
        </w:rPr>
        <w:t>73</w:t>
      </w:r>
      <w:r w:rsidRPr="004660D8">
        <w:rPr>
          <w:rFonts w:ascii="Times New Roman" w:hAnsi="Times New Roman" w:cs="Times New Roman"/>
          <w:sz w:val="40"/>
          <w:szCs w:val="40"/>
        </w:rPr>
        <w:t xml:space="preserve"> пр</w:t>
      </w:r>
      <w:r w:rsidR="005136BD">
        <w:rPr>
          <w:rFonts w:ascii="Times New Roman" w:hAnsi="Times New Roman" w:cs="Times New Roman"/>
          <w:sz w:val="40"/>
          <w:szCs w:val="40"/>
        </w:rPr>
        <w:t>едприятия бытового обслуживания</w:t>
      </w:r>
      <w:r w:rsidR="00B93E01">
        <w:rPr>
          <w:rFonts w:ascii="Times New Roman" w:hAnsi="Times New Roman" w:cs="Times New Roman"/>
          <w:sz w:val="40"/>
          <w:szCs w:val="40"/>
        </w:rPr>
        <w:t>.</w:t>
      </w:r>
    </w:p>
    <w:p w14:paraId="4B5E2284" w14:textId="6A1213FF" w:rsidR="007B311B" w:rsidRDefault="0052111C" w:rsidP="0082786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Н</w:t>
      </w:r>
      <w:r w:rsidR="00827864" w:rsidRPr="00576A21">
        <w:rPr>
          <w:rFonts w:ascii="Times New Roman" w:hAnsi="Times New Roman" w:cs="Times New Roman"/>
          <w:color w:val="000000"/>
          <w:sz w:val="40"/>
          <w:szCs w:val="40"/>
        </w:rPr>
        <w:t xml:space="preserve">аблюдается </w:t>
      </w:r>
      <w:r w:rsidR="00F67794" w:rsidRPr="00576A21">
        <w:rPr>
          <w:rFonts w:ascii="Times New Roman" w:hAnsi="Times New Roman" w:cs="Times New Roman"/>
          <w:color w:val="000000"/>
          <w:sz w:val="40"/>
          <w:szCs w:val="40"/>
        </w:rPr>
        <w:t xml:space="preserve">сокращение количества объектов мелкорозничной торговли и рост числа </w:t>
      </w:r>
      <w:r>
        <w:rPr>
          <w:rFonts w:ascii="Times New Roman" w:hAnsi="Times New Roman" w:cs="Times New Roman"/>
          <w:color w:val="000000"/>
          <w:sz w:val="40"/>
          <w:szCs w:val="40"/>
        </w:rPr>
        <w:t>сетевых компаний,</w:t>
      </w:r>
      <w:r w:rsidR="000F2F27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</w:rPr>
        <w:t>таких как</w:t>
      </w:r>
      <w:r w:rsidR="00AC2FAB">
        <w:rPr>
          <w:rFonts w:ascii="Times New Roman" w:hAnsi="Times New Roman" w:cs="Times New Roman"/>
          <w:color w:val="000000"/>
          <w:sz w:val="40"/>
          <w:szCs w:val="40"/>
        </w:rPr>
        <w:t xml:space="preserve">, </w:t>
      </w:r>
      <w:r w:rsidR="00C009D5">
        <w:rPr>
          <w:rFonts w:ascii="Times New Roman" w:hAnsi="Times New Roman" w:cs="Times New Roman"/>
          <w:color w:val="000000"/>
          <w:sz w:val="40"/>
          <w:szCs w:val="40"/>
        </w:rPr>
        <w:t>Магнит, Пятерочка,</w:t>
      </w:r>
      <w:r w:rsidR="005136BD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="00046D80">
        <w:rPr>
          <w:rFonts w:ascii="Times New Roman" w:hAnsi="Times New Roman" w:cs="Times New Roman"/>
          <w:color w:val="000000"/>
          <w:sz w:val="40"/>
          <w:szCs w:val="40"/>
        </w:rPr>
        <w:t>Лизет</w:t>
      </w:r>
      <w:proofErr w:type="spellEnd"/>
      <w:r w:rsidR="005136BD">
        <w:rPr>
          <w:rFonts w:ascii="Times New Roman" w:hAnsi="Times New Roman" w:cs="Times New Roman"/>
          <w:color w:val="000000"/>
          <w:sz w:val="40"/>
          <w:szCs w:val="40"/>
        </w:rPr>
        <w:t>,</w:t>
      </w:r>
      <w:r w:rsidR="00046D80">
        <w:rPr>
          <w:rFonts w:ascii="Times New Roman" w:hAnsi="Times New Roman" w:cs="Times New Roman"/>
          <w:color w:val="000000"/>
          <w:sz w:val="40"/>
          <w:szCs w:val="40"/>
        </w:rPr>
        <w:t xml:space="preserve"> Монетка,</w:t>
      </w:r>
      <w:r w:rsidR="005136BD">
        <w:rPr>
          <w:rFonts w:ascii="Times New Roman" w:hAnsi="Times New Roman" w:cs="Times New Roman"/>
          <w:color w:val="000000"/>
          <w:sz w:val="40"/>
          <w:szCs w:val="40"/>
        </w:rPr>
        <w:t xml:space="preserve"> Фасоль </w:t>
      </w:r>
      <w:r w:rsidR="007B311B">
        <w:rPr>
          <w:rFonts w:ascii="Times New Roman" w:hAnsi="Times New Roman" w:cs="Times New Roman"/>
          <w:color w:val="000000"/>
          <w:sz w:val="40"/>
          <w:szCs w:val="40"/>
        </w:rPr>
        <w:t>-</w:t>
      </w:r>
      <w:r w:rsidR="00AC2FAB" w:rsidRPr="00AC2FAB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AC2FAB">
        <w:rPr>
          <w:rFonts w:ascii="Times New Roman" w:hAnsi="Times New Roman" w:cs="Times New Roman"/>
          <w:color w:val="000000"/>
          <w:sz w:val="40"/>
          <w:szCs w:val="40"/>
        </w:rPr>
        <w:t>отвечающие современному спросу потребител</w:t>
      </w:r>
      <w:r w:rsidR="007B311B">
        <w:rPr>
          <w:rFonts w:ascii="Times New Roman" w:hAnsi="Times New Roman" w:cs="Times New Roman"/>
          <w:color w:val="000000"/>
          <w:sz w:val="40"/>
          <w:szCs w:val="40"/>
        </w:rPr>
        <w:t>ей</w:t>
      </w:r>
      <w:r w:rsidR="00A14A3E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14:paraId="755EF63F" w14:textId="77777777" w:rsidR="00C6535E" w:rsidRPr="00576A21" w:rsidRDefault="00F67794" w:rsidP="00827864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76A21">
        <w:rPr>
          <w:rFonts w:ascii="Times New Roman" w:hAnsi="Times New Roman" w:cs="Times New Roman"/>
          <w:sz w:val="40"/>
          <w:szCs w:val="40"/>
        </w:rPr>
        <w:t>На территории города функционируе</w:t>
      </w:r>
      <w:r w:rsidR="007B311B">
        <w:rPr>
          <w:rFonts w:ascii="Times New Roman" w:hAnsi="Times New Roman" w:cs="Times New Roman"/>
          <w:sz w:val="40"/>
          <w:szCs w:val="40"/>
        </w:rPr>
        <w:t>т универсальный розничный рынок с торговыми</w:t>
      </w:r>
      <w:r w:rsidRPr="00576A21">
        <w:rPr>
          <w:rFonts w:ascii="Times New Roman" w:hAnsi="Times New Roman" w:cs="Times New Roman"/>
          <w:sz w:val="40"/>
          <w:szCs w:val="40"/>
        </w:rPr>
        <w:t xml:space="preserve"> места</w:t>
      </w:r>
      <w:r w:rsidR="007B311B">
        <w:rPr>
          <w:rFonts w:ascii="Times New Roman" w:hAnsi="Times New Roman" w:cs="Times New Roman"/>
          <w:sz w:val="40"/>
          <w:szCs w:val="40"/>
        </w:rPr>
        <w:t>ми</w:t>
      </w:r>
      <w:r w:rsidRPr="00576A21">
        <w:rPr>
          <w:rFonts w:ascii="Times New Roman" w:hAnsi="Times New Roman" w:cs="Times New Roman"/>
          <w:sz w:val="40"/>
          <w:szCs w:val="40"/>
        </w:rPr>
        <w:t xml:space="preserve"> в капитальных строениях и на открытой площадке. </w:t>
      </w:r>
    </w:p>
    <w:p w14:paraId="1067825B" w14:textId="77777777" w:rsidR="00F67794" w:rsidRDefault="007B311B" w:rsidP="00827864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Многие граждане отдают предпочтение не только вкусовым, но и качественным показателям приобретаемой продукции, поэтому городской рынок</w:t>
      </w:r>
      <w:r w:rsidR="00F67794" w:rsidRPr="00576A21">
        <w:rPr>
          <w:rFonts w:ascii="Times New Roman" w:hAnsi="Times New Roman" w:cs="Times New Roman"/>
          <w:sz w:val="40"/>
          <w:szCs w:val="40"/>
        </w:rPr>
        <w:t xml:space="preserve"> остаётся социально значимым предприятием, так как предоставляет возможность населению приобрести продукцию крестьянско-фермерских хозяйств, осуществляющих </w:t>
      </w:r>
      <w:r w:rsidR="00F67794" w:rsidRPr="00576A21">
        <w:rPr>
          <w:rFonts w:ascii="Times New Roman" w:hAnsi="Times New Roman" w:cs="Times New Roman"/>
          <w:sz w:val="40"/>
          <w:szCs w:val="40"/>
        </w:rPr>
        <w:lastRenderedPageBreak/>
        <w:t>производство, переработку и реализацию собственной продукции.</w:t>
      </w:r>
    </w:p>
    <w:p w14:paraId="5EB7C9BA" w14:textId="4D9B95AE" w:rsidR="00946322" w:rsidRDefault="001C6AFE" w:rsidP="00946322">
      <w:pPr>
        <w:pStyle w:val="aa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Кроме того, при содействии Администрации города, в целях создания здоровой конкурентной среды, </w:t>
      </w:r>
      <w:r w:rsidR="00EF3A6B">
        <w:rPr>
          <w:rFonts w:ascii="Times New Roman" w:hAnsi="Times New Roman" w:cs="Times New Roman"/>
          <w:sz w:val="40"/>
          <w:szCs w:val="40"/>
        </w:rPr>
        <w:t xml:space="preserve">местные крестьянские фермерские хозяйства и фермеры </w:t>
      </w:r>
      <w:r>
        <w:rPr>
          <w:rFonts w:ascii="Times New Roman" w:hAnsi="Times New Roman" w:cs="Times New Roman"/>
          <w:sz w:val="40"/>
          <w:szCs w:val="40"/>
        </w:rPr>
        <w:t xml:space="preserve">с соседних регионов представляют на городском рынке свою продукцию (мясо, </w:t>
      </w:r>
      <w:r w:rsidR="00996FCC">
        <w:rPr>
          <w:rFonts w:ascii="Times New Roman" w:hAnsi="Times New Roman" w:cs="Times New Roman"/>
          <w:sz w:val="40"/>
          <w:szCs w:val="40"/>
        </w:rPr>
        <w:t xml:space="preserve">птицу, </w:t>
      </w:r>
      <w:r>
        <w:rPr>
          <w:rFonts w:ascii="Times New Roman" w:hAnsi="Times New Roman" w:cs="Times New Roman"/>
          <w:sz w:val="40"/>
          <w:szCs w:val="40"/>
        </w:rPr>
        <w:t>рыбу, мед</w:t>
      </w:r>
      <w:r w:rsidR="00EF3A6B">
        <w:rPr>
          <w:rFonts w:ascii="Times New Roman" w:hAnsi="Times New Roman" w:cs="Times New Roman"/>
          <w:sz w:val="40"/>
          <w:szCs w:val="40"/>
        </w:rPr>
        <w:t xml:space="preserve"> и прочее</w:t>
      </w:r>
      <w:r>
        <w:rPr>
          <w:rFonts w:ascii="Times New Roman" w:hAnsi="Times New Roman" w:cs="Times New Roman"/>
          <w:sz w:val="40"/>
          <w:szCs w:val="40"/>
        </w:rPr>
        <w:t>).</w:t>
      </w:r>
    </w:p>
    <w:p w14:paraId="26904B20" w14:textId="3EF7560C" w:rsidR="00236757" w:rsidRDefault="001C6AFE" w:rsidP="00996FCC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Необходимо отметить положительную динамику развития фермерского хозяйства в нашем городе, увеличение объемов продаж собственной продукции, р</w:t>
      </w:r>
      <w:r w:rsidR="008C759A">
        <w:rPr>
          <w:rFonts w:ascii="Times New Roman" w:hAnsi="Times New Roman" w:cs="Times New Roman"/>
          <w:sz w:val="40"/>
          <w:szCs w:val="40"/>
        </w:rPr>
        <w:t>асширение ассортимента, так</w:t>
      </w:r>
      <w:r w:rsidR="007B6C12">
        <w:rPr>
          <w:rFonts w:ascii="Times New Roman" w:hAnsi="Times New Roman" w:cs="Times New Roman"/>
          <w:sz w:val="40"/>
          <w:szCs w:val="40"/>
        </w:rPr>
        <w:t xml:space="preserve"> фермер Руслан</w:t>
      </w:r>
      <w:r w:rsidR="008C759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C759A">
        <w:rPr>
          <w:rFonts w:ascii="Times New Roman" w:hAnsi="Times New Roman" w:cs="Times New Roman"/>
          <w:sz w:val="40"/>
          <w:szCs w:val="40"/>
        </w:rPr>
        <w:t>Канбулатов</w:t>
      </w:r>
      <w:proofErr w:type="spellEnd"/>
      <w:r w:rsidR="008C759A">
        <w:rPr>
          <w:rFonts w:ascii="Times New Roman" w:hAnsi="Times New Roman" w:cs="Times New Roman"/>
          <w:sz w:val="40"/>
          <w:szCs w:val="40"/>
        </w:rPr>
        <w:t xml:space="preserve"> приобрёл сыроварню последнего поколения и снабжает рынок города сырами нескольких сортов. </w:t>
      </w:r>
    </w:p>
    <w:p w14:paraId="69108B22" w14:textId="77777777" w:rsidR="00F65B35" w:rsidRPr="00B029A0" w:rsidRDefault="00F65B35" w:rsidP="00B029A0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029A0">
        <w:rPr>
          <w:rFonts w:ascii="Times New Roman" w:hAnsi="Times New Roman" w:cs="Times New Roman"/>
          <w:sz w:val="40"/>
          <w:szCs w:val="40"/>
        </w:rPr>
        <w:t>Специалистами отдела экономического развития совместно с сотрудниками полиции, в целях пресечения торговли в местах не предусмотренных схемой размещения нестационарных торговых объектов проводятся регулярны</w:t>
      </w:r>
      <w:r w:rsidR="008D6009">
        <w:rPr>
          <w:rFonts w:ascii="Times New Roman" w:hAnsi="Times New Roman" w:cs="Times New Roman"/>
          <w:sz w:val="40"/>
          <w:szCs w:val="40"/>
        </w:rPr>
        <w:t>е</w:t>
      </w:r>
      <w:r w:rsidRPr="00B029A0">
        <w:rPr>
          <w:rFonts w:ascii="Times New Roman" w:hAnsi="Times New Roman" w:cs="Times New Roman"/>
          <w:sz w:val="40"/>
          <w:szCs w:val="40"/>
        </w:rPr>
        <w:t xml:space="preserve"> рейды.</w:t>
      </w:r>
    </w:p>
    <w:p w14:paraId="3AB68A5E" w14:textId="4DB9DF9B" w:rsidR="00F65B35" w:rsidRPr="00B029A0" w:rsidRDefault="00F65B35" w:rsidP="00B029A0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029A0">
        <w:rPr>
          <w:rFonts w:ascii="Times New Roman" w:hAnsi="Times New Roman" w:cs="Times New Roman"/>
          <w:sz w:val="40"/>
          <w:szCs w:val="40"/>
        </w:rPr>
        <w:t xml:space="preserve">В результате, </w:t>
      </w:r>
      <w:r w:rsidR="00B029A0" w:rsidRPr="00B029A0">
        <w:rPr>
          <w:rFonts w:ascii="Times New Roman" w:hAnsi="Times New Roman" w:cs="Times New Roman"/>
          <w:sz w:val="40"/>
          <w:szCs w:val="40"/>
        </w:rPr>
        <w:t xml:space="preserve">на сегодняшний день за 2018 год </w:t>
      </w:r>
      <w:r w:rsidRPr="00B029A0">
        <w:rPr>
          <w:rFonts w:ascii="Times New Roman" w:hAnsi="Times New Roman" w:cs="Times New Roman"/>
          <w:sz w:val="40"/>
          <w:szCs w:val="40"/>
        </w:rPr>
        <w:t>составлен</w:t>
      </w:r>
      <w:r w:rsidR="00D74EDA">
        <w:rPr>
          <w:rFonts w:ascii="Times New Roman" w:hAnsi="Times New Roman" w:cs="Times New Roman"/>
          <w:sz w:val="40"/>
          <w:szCs w:val="40"/>
        </w:rPr>
        <w:t>о</w:t>
      </w:r>
      <w:r w:rsidRPr="00B029A0">
        <w:rPr>
          <w:rFonts w:ascii="Times New Roman" w:hAnsi="Times New Roman" w:cs="Times New Roman"/>
          <w:sz w:val="40"/>
          <w:szCs w:val="40"/>
        </w:rPr>
        <w:t xml:space="preserve"> </w:t>
      </w:r>
      <w:r w:rsidR="002A5DCF">
        <w:rPr>
          <w:rFonts w:ascii="Times New Roman" w:hAnsi="Times New Roman" w:cs="Times New Roman"/>
          <w:sz w:val="40"/>
          <w:szCs w:val="40"/>
        </w:rPr>
        <w:t>12</w:t>
      </w:r>
      <w:r w:rsidR="00B029A0" w:rsidRPr="00B029A0">
        <w:rPr>
          <w:rFonts w:ascii="Times New Roman" w:hAnsi="Times New Roman" w:cs="Times New Roman"/>
          <w:sz w:val="40"/>
          <w:szCs w:val="40"/>
        </w:rPr>
        <w:t xml:space="preserve"> </w:t>
      </w:r>
      <w:r w:rsidRPr="00B029A0">
        <w:rPr>
          <w:rFonts w:ascii="Times New Roman" w:hAnsi="Times New Roman" w:cs="Times New Roman"/>
          <w:sz w:val="40"/>
          <w:szCs w:val="40"/>
        </w:rPr>
        <w:t>протокол</w:t>
      </w:r>
      <w:r w:rsidR="00B029A0" w:rsidRPr="00B029A0">
        <w:rPr>
          <w:rFonts w:ascii="Times New Roman" w:hAnsi="Times New Roman" w:cs="Times New Roman"/>
          <w:sz w:val="40"/>
          <w:szCs w:val="40"/>
        </w:rPr>
        <w:t>ов</w:t>
      </w:r>
      <w:r w:rsidRPr="00B029A0">
        <w:rPr>
          <w:rFonts w:ascii="Times New Roman" w:hAnsi="Times New Roman" w:cs="Times New Roman"/>
          <w:sz w:val="40"/>
          <w:szCs w:val="40"/>
        </w:rPr>
        <w:t xml:space="preserve"> об а</w:t>
      </w:r>
      <w:r w:rsidR="00B93E01">
        <w:rPr>
          <w:rFonts w:ascii="Times New Roman" w:hAnsi="Times New Roman" w:cs="Times New Roman"/>
          <w:sz w:val="40"/>
          <w:szCs w:val="40"/>
        </w:rPr>
        <w:t xml:space="preserve">дминистративном правонарушении </w:t>
      </w:r>
      <w:r w:rsidR="00B029A0" w:rsidRPr="00B029A0">
        <w:rPr>
          <w:rFonts w:ascii="Times New Roman" w:hAnsi="Times New Roman" w:cs="Times New Roman"/>
          <w:sz w:val="40"/>
          <w:szCs w:val="40"/>
        </w:rPr>
        <w:t>(2017 год – 4</w:t>
      </w:r>
      <w:r w:rsidR="000F3F9C">
        <w:rPr>
          <w:rFonts w:ascii="Times New Roman" w:hAnsi="Times New Roman" w:cs="Times New Roman"/>
          <w:sz w:val="40"/>
          <w:szCs w:val="40"/>
        </w:rPr>
        <w:t xml:space="preserve"> протокола</w:t>
      </w:r>
      <w:r w:rsidR="00B029A0" w:rsidRPr="00B029A0">
        <w:rPr>
          <w:rFonts w:ascii="Times New Roman" w:hAnsi="Times New Roman" w:cs="Times New Roman"/>
          <w:sz w:val="40"/>
          <w:szCs w:val="40"/>
        </w:rPr>
        <w:t>).</w:t>
      </w:r>
    </w:p>
    <w:p w14:paraId="07E70B06" w14:textId="324104EB" w:rsidR="00F65B35" w:rsidRPr="00B029A0" w:rsidRDefault="00F65B35" w:rsidP="00B029A0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029A0">
        <w:rPr>
          <w:rFonts w:ascii="Times New Roman" w:hAnsi="Times New Roman" w:cs="Times New Roman"/>
          <w:sz w:val="40"/>
          <w:szCs w:val="40"/>
        </w:rPr>
        <w:t xml:space="preserve">Данные граждане являясь жителями других регионов </w:t>
      </w:r>
      <w:r w:rsidR="00D74EDA">
        <w:rPr>
          <w:rFonts w:ascii="Times New Roman" w:hAnsi="Times New Roman" w:cs="Times New Roman"/>
          <w:sz w:val="40"/>
          <w:szCs w:val="40"/>
        </w:rPr>
        <w:t>Российской Федерации</w:t>
      </w:r>
      <w:r w:rsidRPr="00B029A0">
        <w:rPr>
          <w:rFonts w:ascii="Times New Roman" w:hAnsi="Times New Roman" w:cs="Times New Roman"/>
          <w:sz w:val="40"/>
          <w:szCs w:val="40"/>
        </w:rPr>
        <w:t xml:space="preserve"> (</w:t>
      </w:r>
      <w:r w:rsidR="00D74EDA">
        <w:rPr>
          <w:rFonts w:ascii="Times New Roman" w:hAnsi="Times New Roman" w:cs="Times New Roman"/>
          <w:sz w:val="40"/>
          <w:szCs w:val="40"/>
        </w:rPr>
        <w:t xml:space="preserve">как </w:t>
      </w:r>
      <w:r w:rsidRPr="00B029A0">
        <w:rPr>
          <w:rFonts w:ascii="Times New Roman" w:hAnsi="Times New Roman" w:cs="Times New Roman"/>
          <w:sz w:val="40"/>
          <w:szCs w:val="40"/>
        </w:rPr>
        <w:t>Курганская</w:t>
      </w:r>
      <w:r w:rsidR="00B029A0" w:rsidRPr="00B029A0">
        <w:rPr>
          <w:rFonts w:ascii="Times New Roman" w:hAnsi="Times New Roman" w:cs="Times New Roman"/>
          <w:sz w:val="40"/>
          <w:szCs w:val="40"/>
        </w:rPr>
        <w:t xml:space="preserve">, </w:t>
      </w:r>
      <w:r w:rsidR="00367A12">
        <w:rPr>
          <w:rFonts w:ascii="Times New Roman" w:hAnsi="Times New Roman" w:cs="Times New Roman"/>
          <w:sz w:val="40"/>
          <w:szCs w:val="40"/>
        </w:rPr>
        <w:t xml:space="preserve">Тюменская области, </w:t>
      </w:r>
      <w:r w:rsidRPr="00B029A0">
        <w:rPr>
          <w:rFonts w:ascii="Times New Roman" w:hAnsi="Times New Roman" w:cs="Times New Roman"/>
          <w:sz w:val="40"/>
          <w:szCs w:val="40"/>
        </w:rPr>
        <w:t>Ставропольский край) осуществляли торговлю мороженным мясом домашних животных и птицы, а также крупяными культурами, при этом не имея при себе соответствующих документов на данную продукцию.</w:t>
      </w:r>
    </w:p>
    <w:p w14:paraId="459E949C" w14:textId="77777777" w:rsidR="00F65B35" w:rsidRPr="00B029A0" w:rsidRDefault="00F65B35" w:rsidP="00B029A0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029A0">
        <w:rPr>
          <w:rFonts w:ascii="Times New Roman" w:hAnsi="Times New Roman" w:cs="Times New Roman"/>
          <w:sz w:val="40"/>
          <w:szCs w:val="40"/>
        </w:rPr>
        <w:t xml:space="preserve">Данная работа по выявлению и пресечению фактов осуществления торговли вне установленных мест </w:t>
      </w:r>
      <w:r w:rsidR="00B029A0" w:rsidRPr="00B029A0">
        <w:rPr>
          <w:rFonts w:ascii="Times New Roman" w:hAnsi="Times New Roman" w:cs="Times New Roman"/>
          <w:sz w:val="40"/>
          <w:szCs w:val="40"/>
        </w:rPr>
        <w:t>продолжается</w:t>
      </w:r>
      <w:r w:rsidRPr="00B029A0">
        <w:rPr>
          <w:rFonts w:ascii="Times New Roman" w:hAnsi="Times New Roman" w:cs="Times New Roman"/>
          <w:sz w:val="40"/>
          <w:szCs w:val="40"/>
        </w:rPr>
        <w:t>.</w:t>
      </w:r>
    </w:p>
    <w:p w14:paraId="008C1AB0" w14:textId="31ACF19D" w:rsidR="00F67794" w:rsidRPr="00576A21" w:rsidRDefault="001C6AFE" w:rsidP="00FD0C91">
      <w:pPr>
        <w:pStyle w:val="aa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В</w:t>
      </w:r>
      <w:r w:rsidR="00F67794" w:rsidRPr="00576A21">
        <w:rPr>
          <w:rFonts w:ascii="Times New Roman" w:eastAsia="Times New Roman" w:hAnsi="Times New Roman" w:cs="Times New Roman"/>
          <w:sz w:val="40"/>
          <w:szCs w:val="40"/>
        </w:rPr>
        <w:t xml:space="preserve"> сфере </w:t>
      </w:r>
      <w:r w:rsidR="00276F5E">
        <w:rPr>
          <w:rFonts w:ascii="Times New Roman" w:eastAsia="Times New Roman" w:hAnsi="Times New Roman" w:cs="Times New Roman"/>
          <w:sz w:val="40"/>
          <w:szCs w:val="40"/>
        </w:rPr>
        <w:t>потребительского рынка</w:t>
      </w:r>
      <w:r w:rsidR="00F67794" w:rsidRPr="00576A21">
        <w:rPr>
          <w:rFonts w:ascii="Times New Roman" w:eastAsia="Times New Roman" w:hAnsi="Times New Roman" w:cs="Times New Roman"/>
          <w:sz w:val="40"/>
          <w:szCs w:val="40"/>
        </w:rPr>
        <w:t xml:space="preserve"> произошли </w:t>
      </w:r>
      <w:r w:rsidR="00F67794" w:rsidRPr="00576A21">
        <w:rPr>
          <w:rFonts w:ascii="Times New Roman" w:hAnsi="Times New Roman" w:cs="Times New Roman"/>
          <w:sz w:val="40"/>
          <w:szCs w:val="40"/>
        </w:rPr>
        <w:t xml:space="preserve">следующие </w:t>
      </w:r>
      <w:r w:rsidR="00F67794" w:rsidRPr="00576A21">
        <w:rPr>
          <w:rFonts w:ascii="Times New Roman" w:eastAsia="Times New Roman" w:hAnsi="Times New Roman" w:cs="Times New Roman"/>
          <w:sz w:val="40"/>
          <w:szCs w:val="40"/>
        </w:rPr>
        <w:t>изменения</w:t>
      </w:r>
      <w:r w:rsidR="00D5126C">
        <w:rPr>
          <w:rFonts w:ascii="Times New Roman" w:hAnsi="Times New Roman" w:cs="Times New Roman"/>
          <w:sz w:val="40"/>
          <w:szCs w:val="40"/>
        </w:rPr>
        <w:t xml:space="preserve"> за текущий период</w:t>
      </w:r>
      <w:r w:rsidR="00830A84">
        <w:rPr>
          <w:rFonts w:ascii="Times New Roman" w:hAnsi="Times New Roman" w:cs="Times New Roman"/>
          <w:sz w:val="40"/>
          <w:szCs w:val="40"/>
        </w:rPr>
        <w:t>:</w:t>
      </w:r>
    </w:p>
    <w:p w14:paraId="5C2F00FB" w14:textId="20870384" w:rsidR="00364174" w:rsidRPr="00A6788C" w:rsidRDefault="00A6788C" w:rsidP="0036417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Открылся новый торговый объект по ул.</w:t>
      </w:r>
      <w:r w:rsidR="00FD133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Парковой строение 19 «</w:t>
      </w:r>
      <w:proofErr w:type="spellStart"/>
      <w:r>
        <w:rPr>
          <w:rFonts w:ascii="Times New Roman" w:hAnsi="Times New Roman" w:cs="Times New Roman"/>
          <w:sz w:val="40"/>
          <w:szCs w:val="40"/>
        </w:rPr>
        <w:t>Ермолинские</w:t>
      </w:r>
      <w:proofErr w:type="spellEnd"/>
      <w:r w:rsidR="00364174">
        <w:rPr>
          <w:rFonts w:ascii="Times New Roman" w:hAnsi="Times New Roman" w:cs="Times New Roman"/>
          <w:sz w:val="40"/>
          <w:szCs w:val="40"/>
        </w:rPr>
        <w:t xml:space="preserve"> п/фабрикаты» ООО «Тюмень-торг», магазин профессиональной косметики «</w:t>
      </w:r>
      <w:r w:rsidR="00364174">
        <w:rPr>
          <w:rFonts w:ascii="Times New Roman" w:hAnsi="Times New Roman" w:cs="Times New Roman"/>
          <w:sz w:val="40"/>
          <w:szCs w:val="40"/>
          <w:lang w:val="en-US"/>
        </w:rPr>
        <w:t>City</w:t>
      </w:r>
      <w:r w:rsidR="00364174" w:rsidRPr="00364174">
        <w:rPr>
          <w:rFonts w:ascii="Times New Roman" w:hAnsi="Times New Roman" w:cs="Times New Roman"/>
          <w:sz w:val="40"/>
          <w:szCs w:val="40"/>
        </w:rPr>
        <w:t xml:space="preserve"> </w:t>
      </w:r>
      <w:r w:rsidR="00364174">
        <w:rPr>
          <w:rFonts w:ascii="Times New Roman" w:hAnsi="Times New Roman" w:cs="Times New Roman"/>
          <w:sz w:val="40"/>
          <w:szCs w:val="40"/>
          <w:lang w:val="en-US"/>
        </w:rPr>
        <w:t>Master</w:t>
      </w:r>
      <w:r w:rsidR="00364174">
        <w:rPr>
          <w:rFonts w:ascii="Times New Roman" w:hAnsi="Times New Roman" w:cs="Times New Roman"/>
          <w:sz w:val="40"/>
          <w:szCs w:val="40"/>
        </w:rPr>
        <w:t>»</w:t>
      </w:r>
      <w:r w:rsidR="00364174" w:rsidRPr="00364174">
        <w:rPr>
          <w:rFonts w:ascii="Times New Roman" w:hAnsi="Times New Roman" w:cs="Times New Roman"/>
          <w:sz w:val="40"/>
          <w:szCs w:val="40"/>
        </w:rPr>
        <w:t xml:space="preserve"> </w:t>
      </w:r>
      <w:r w:rsidR="00364174">
        <w:rPr>
          <w:rFonts w:ascii="Times New Roman" w:hAnsi="Times New Roman" w:cs="Times New Roman"/>
          <w:sz w:val="40"/>
          <w:szCs w:val="40"/>
        </w:rPr>
        <w:t xml:space="preserve">по </w:t>
      </w:r>
      <w:proofErr w:type="spellStart"/>
      <w:r w:rsidR="00946322">
        <w:rPr>
          <w:rFonts w:ascii="Times New Roman" w:hAnsi="Times New Roman" w:cs="Times New Roman"/>
          <w:sz w:val="40"/>
          <w:szCs w:val="40"/>
        </w:rPr>
        <w:t>ул.Назаргалиева</w:t>
      </w:r>
      <w:proofErr w:type="spellEnd"/>
      <w:r w:rsidR="00946322">
        <w:rPr>
          <w:rFonts w:ascii="Times New Roman" w:hAnsi="Times New Roman" w:cs="Times New Roman"/>
          <w:sz w:val="40"/>
          <w:szCs w:val="40"/>
        </w:rPr>
        <w:t xml:space="preserve"> 26/1,</w:t>
      </w:r>
      <w:r w:rsidR="00830A84">
        <w:rPr>
          <w:rFonts w:ascii="Times New Roman" w:hAnsi="Times New Roman" w:cs="Times New Roman"/>
          <w:sz w:val="40"/>
          <w:szCs w:val="40"/>
        </w:rPr>
        <w:t xml:space="preserve"> </w:t>
      </w:r>
      <w:r w:rsidR="00364174">
        <w:rPr>
          <w:rFonts w:ascii="Times New Roman" w:hAnsi="Times New Roman" w:cs="Times New Roman"/>
          <w:color w:val="000000"/>
          <w:sz w:val="40"/>
          <w:szCs w:val="40"/>
        </w:rPr>
        <w:t xml:space="preserve">в торговом центре Континент начал осуществлять торговую деятельность магазин по продаже обуви </w:t>
      </w:r>
      <w:r w:rsidR="00E36ACE">
        <w:rPr>
          <w:rFonts w:ascii="Times New Roman" w:hAnsi="Times New Roman" w:cs="Times New Roman"/>
          <w:color w:val="000000"/>
          <w:sz w:val="40"/>
          <w:szCs w:val="40"/>
        </w:rPr>
        <w:t>«</w:t>
      </w:r>
      <w:r w:rsidR="00364174">
        <w:rPr>
          <w:rFonts w:ascii="Times New Roman" w:hAnsi="Times New Roman" w:cs="Times New Roman"/>
          <w:color w:val="000000"/>
          <w:sz w:val="40"/>
          <w:szCs w:val="40"/>
          <w:lang w:val="en-US"/>
        </w:rPr>
        <w:t>Kari</w:t>
      </w:r>
      <w:r w:rsidR="00E36ACE">
        <w:rPr>
          <w:rFonts w:ascii="Times New Roman" w:hAnsi="Times New Roman" w:cs="Times New Roman"/>
          <w:color w:val="000000"/>
          <w:sz w:val="40"/>
          <w:szCs w:val="40"/>
        </w:rPr>
        <w:t>»</w:t>
      </w:r>
      <w:r w:rsidR="00FD133B">
        <w:rPr>
          <w:rFonts w:ascii="Times New Roman" w:hAnsi="Times New Roman" w:cs="Times New Roman"/>
          <w:color w:val="000000"/>
          <w:sz w:val="40"/>
          <w:szCs w:val="40"/>
        </w:rPr>
        <w:t xml:space="preserve">, </w:t>
      </w:r>
      <w:r w:rsidR="00E36ACE">
        <w:rPr>
          <w:rFonts w:ascii="Times New Roman" w:hAnsi="Times New Roman" w:cs="Times New Roman"/>
          <w:color w:val="000000"/>
          <w:sz w:val="40"/>
          <w:szCs w:val="40"/>
        </w:rPr>
        <w:t xml:space="preserve">открылся </w:t>
      </w:r>
      <w:r w:rsidR="00FD133B">
        <w:rPr>
          <w:rFonts w:ascii="Times New Roman" w:hAnsi="Times New Roman" w:cs="Times New Roman"/>
          <w:color w:val="000000"/>
          <w:sz w:val="40"/>
          <w:szCs w:val="40"/>
        </w:rPr>
        <w:t>специализированный торговый объект по про</w:t>
      </w:r>
      <w:r w:rsidR="007D25F0">
        <w:rPr>
          <w:rFonts w:ascii="Times New Roman" w:hAnsi="Times New Roman" w:cs="Times New Roman"/>
          <w:color w:val="000000"/>
          <w:sz w:val="40"/>
          <w:szCs w:val="40"/>
        </w:rPr>
        <w:t>д</w:t>
      </w:r>
      <w:r w:rsidR="00B15E35">
        <w:rPr>
          <w:rFonts w:ascii="Times New Roman" w:hAnsi="Times New Roman" w:cs="Times New Roman"/>
          <w:color w:val="000000"/>
          <w:sz w:val="40"/>
          <w:szCs w:val="40"/>
        </w:rPr>
        <w:t xml:space="preserve">аже очков «Оптика Мио» в 6 </w:t>
      </w:r>
      <w:r w:rsidR="000C0DD5">
        <w:rPr>
          <w:rFonts w:ascii="Times New Roman" w:hAnsi="Times New Roman" w:cs="Times New Roman"/>
          <w:sz w:val="40"/>
          <w:szCs w:val="40"/>
        </w:rPr>
        <w:t>микрорайоне</w:t>
      </w:r>
      <w:r w:rsidR="00B15E35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14:paraId="124574AA" w14:textId="77777777" w:rsidR="00A6788C" w:rsidRDefault="00A6788C" w:rsidP="00827864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Возобновил</w:t>
      </w:r>
      <w:r w:rsidR="00364174">
        <w:rPr>
          <w:rFonts w:ascii="Times New Roman" w:hAnsi="Times New Roman" w:cs="Times New Roman"/>
          <w:sz w:val="40"/>
          <w:szCs w:val="40"/>
        </w:rPr>
        <w:t>и</w:t>
      </w:r>
      <w:r>
        <w:rPr>
          <w:rFonts w:ascii="Times New Roman" w:hAnsi="Times New Roman" w:cs="Times New Roman"/>
          <w:sz w:val="40"/>
          <w:szCs w:val="40"/>
        </w:rPr>
        <w:t xml:space="preserve"> свою торго</w:t>
      </w:r>
      <w:r w:rsidR="00364174">
        <w:rPr>
          <w:rFonts w:ascii="Times New Roman" w:hAnsi="Times New Roman" w:cs="Times New Roman"/>
          <w:sz w:val="40"/>
          <w:szCs w:val="40"/>
        </w:rPr>
        <w:t>вую деятельность павильон «</w:t>
      </w:r>
      <w:proofErr w:type="spellStart"/>
      <w:r w:rsidR="00364174">
        <w:rPr>
          <w:rFonts w:ascii="Times New Roman" w:hAnsi="Times New Roman" w:cs="Times New Roman"/>
          <w:sz w:val="40"/>
          <w:szCs w:val="40"/>
        </w:rPr>
        <w:t>Дюк</w:t>
      </w:r>
      <w:proofErr w:type="spellEnd"/>
      <w:r w:rsidR="00364174">
        <w:rPr>
          <w:rFonts w:ascii="Times New Roman" w:hAnsi="Times New Roman" w:cs="Times New Roman"/>
          <w:sz w:val="40"/>
          <w:szCs w:val="40"/>
        </w:rPr>
        <w:t>» остановка Нефтяной техникум, магазин «Гранат» в 6 микрорайоне, мебельный магазин</w:t>
      </w:r>
      <w:r w:rsidR="007D25F0">
        <w:rPr>
          <w:rFonts w:ascii="Times New Roman" w:hAnsi="Times New Roman" w:cs="Times New Roman"/>
          <w:sz w:val="40"/>
          <w:szCs w:val="40"/>
        </w:rPr>
        <w:t xml:space="preserve"> по </w:t>
      </w:r>
      <w:proofErr w:type="spellStart"/>
      <w:r w:rsidR="007D25F0">
        <w:rPr>
          <w:rFonts w:ascii="Times New Roman" w:hAnsi="Times New Roman" w:cs="Times New Roman"/>
          <w:sz w:val="40"/>
          <w:szCs w:val="40"/>
        </w:rPr>
        <w:t>ул.Таёжной</w:t>
      </w:r>
      <w:proofErr w:type="spellEnd"/>
      <w:r w:rsidR="007D25F0">
        <w:rPr>
          <w:rFonts w:ascii="Times New Roman" w:hAnsi="Times New Roman" w:cs="Times New Roman"/>
          <w:sz w:val="40"/>
          <w:szCs w:val="40"/>
        </w:rPr>
        <w:t xml:space="preserve"> «Элитная мебель», павильон «</w:t>
      </w:r>
      <w:proofErr w:type="spellStart"/>
      <w:r w:rsidR="007D25F0">
        <w:rPr>
          <w:rFonts w:ascii="Times New Roman" w:hAnsi="Times New Roman" w:cs="Times New Roman"/>
          <w:sz w:val="40"/>
          <w:szCs w:val="40"/>
        </w:rPr>
        <w:t>Техснаб</w:t>
      </w:r>
      <w:proofErr w:type="spellEnd"/>
      <w:r w:rsidR="007D25F0">
        <w:rPr>
          <w:rFonts w:ascii="Times New Roman" w:hAnsi="Times New Roman" w:cs="Times New Roman"/>
          <w:sz w:val="40"/>
          <w:szCs w:val="40"/>
        </w:rPr>
        <w:t xml:space="preserve"> 86»</w:t>
      </w:r>
      <w:r w:rsidR="00F5046C">
        <w:rPr>
          <w:rFonts w:ascii="Times New Roman" w:hAnsi="Times New Roman" w:cs="Times New Roman"/>
          <w:sz w:val="40"/>
          <w:szCs w:val="40"/>
        </w:rPr>
        <w:t xml:space="preserve"> </w:t>
      </w:r>
      <w:r w:rsidR="007D25F0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7D25F0">
        <w:rPr>
          <w:rFonts w:ascii="Times New Roman" w:hAnsi="Times New Roman" w:cs="Times New Roman"/>
          <w:sz w:val="40"/>
          <w:szCs w:val="40"/>
        </w:rPr>
        <w:t>ул.Северная</w:t>
      </w:r>
      <w:proofErr w:type="spellEnd"/>
      <w:r w:rsidR="007D25F0">
        <w:rPr>
          <w:rFonts w:ascii="Times New Roman" w:hAnsi="Times New Roman" w:cs="Times New Roman"/>
          <w:sz w:val="40"/>
          <w:szCs w:val="40"/>
        </w:rPr>
        <w:t>)</w:t>
      </w:r>
      <w:r w:rsidR="00B15E35">
        <w:rPr>
          <w:rFonts w:ascii="Times New Roman" w:hAnsi="Times New Roman" w:cs="Times New Roman"/>
          <w:sz w:val="40"/>
          <w:szCs w:val="40"/>
        </w:rPr>
        <w:t>.</w:t>
      </w:r>
    </w:p>
    <w:p w14:paraId="0D9966E4" w14:textId="09E7004F" w:rsidR="00F67794" w:rsidRDefault="00976463" w:rsidP="00976463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Н</w:t>
      </w:r>
      <w:r w:rsidR="00F67794" w:rsidRPr="00576A21">
        <w:rPr>
          <w:rFonts w:ascii="Times New Roman" w:hAnsi="Times New Roman" w:cs="Times New Roman"/>
          <w:color w:val="000000"/>
          <w:sz w:val="40"/>
          <w:szCs w:val="40"/>
        </w:rPr>
        <w:t xml:space="preserve">а прилегающей территории торгового центра «Плаза» установлен передвижной мобильный объект </w:t>
      </w:r>
      <w:r>
        <w:rPr>
          <w:rFonts w:ascii="Times New Roman" w:hAnsi="Times New Roman" w:cs="Times New Roman"/>
          <w:color w:val="000000"/>
          <w:sz w:val="40"/>
          <w:szCs w:val="40"/>
        </w:rPr>
        <w:t>«</w:t>
      </w:r>
      <w:proofErr w:type="spellStart"/>
      <w:r w:rsidR="00A6788C">
        <w:rPr>
          <w:rFonts w:ascii="Times New Roman" w:hAnsi="Times New Roman" w:cs="Times New Roman"/>
          <w:color w:val="000000"/>
          <w:sz w:val="40"/>
          <w:szCs w:val="40"/>
        </w:rPr>
        <w:t>Лянтор</w:t>
      </w:r>
      <w:proofErr w:type="spellEnd"/>
      <w:r w:rsidR="00A6788C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="00A6788C">
        <w:rPr>
          <w:rFonts w:ascii="Times New Roman" w:hAnsi="Times New Roman" w:cs="Times New Roman"/>
          <w:color w:val="000000"/>
          <w:sz w:val="40"/>
          <w:szCs w:val="40"/>
        </w:rPr>
        <w:t>Донатс</w:t>
      </w:r>
      <w:proofErr w:type="spellEnd"/>
      <w:r w:rsidR="00F67794" w:rsidRPr="00576A21">
        <w:rPr>
          <w:rFonts w:ascii="Times New Roman" w:hAnsi="Times New Roman" w:cs="Times New Roman"/>
          <w:color w:val="000000"/>
          <w:sz w:val="40"/>
          <w:szCs w:val="40"/>
        </w:rPr>
        <w:t>»</w:t>
      </w:r>
      <w:r w:rsidR="00A6788C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B15E35">
        <w:rPr>
          <w:rFonts w:ascii="Times New Roman" w:hAnsi="Times New Roman" w:cs="Times New Roman"/>
          <w:color w:val="000000"/>
          <w:sz w:val="40"/>
          <w:szCs w:val="40"/>
        </w:rPr>
        <w:t xml:space="preserve">по </w:t>
      </w:r>
      <w:r w:rsidR="00B15E35" w:rsidRPr="00FD54C3">
        <w:rPr>
          <w:rFonts w:ascii="Times New Roman" w:hAnsi="Times New Roman" w:cs="Times New Roman"/>
          <w:color w:val="000000"/>
          <w:sz w:val="40"/>
          <w:szCs w:val="40"/>
        </w:rPr>
        <w:t xml:space="preserve">изготовлению жареных </w:t>
      </w:r>
      <w:r w:rsidR="000C0DD5">
        <w:rPr>
          <w:rFonts w:ascii="Times New Roman" w:hAnsi="Times New Roman" w:cs="Times New Roman"/>
          <w:color w:val="000000"/>
          <w:sz w:val="40"/>
          <w:szCs w:val="40"/>
        </w:rPr>
        <w:t>пончиков</w:t>
      </w:r>
      <w:r w:rsidR="00F67794" w:rsidRPr="00FD54C3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14:paraId="12173690" w14:textId="1F0FAB6E" w:rsidR="00AA75AC" w:rsidRPr="00CE1D8F" w:rsidRDefault="00AA75AC" w:rsidP="00AA75AC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Так же у</w:t>
      </w:r>
      <w:r w:rsidRPr="00CE1D8F">
        <w:rPr>
          <w:rFonts w:ascii="Times New Roman" w:hAnsi="Times New Roman" w:cs="Times New Roman"/>
          <w:sz w:val="40"/>
          <w:szCs w:val="40"/>
        </w:rPr>
        <w:t xml:space="preserve"> магазина «Улыбка»</w:t>
      </w:r>
      <w:r>
        <w:rPr>
          <w:rFonts w:ascii="Times New Roman" w:hAnsi="Times New Roman" w:cs="Times New Roman"/>
          <w:sz w:val="40"/>
          <w:szCs w:val="40"/>
        </w:rPr>
        <w:t xml:space="preserve"> по улице </w:t>
      </w:r>
      <w:proofErr w:type="spellStart"/>
      <w:r>
        <w:rPr>
          <w:rFonts w:ascii="Times New Roman" w:hAnsi="Times New Roman" w:cs="Times New Roman"/>
          <w:sz w:val="40"/>
          <w:szCs w:val="40"/>
        </w:rPr>
        <w:t>Назаргалеева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установлен еще один передвижной мобильный объект с широким ассортиментом мясной и молочной продукции крестьянско-фермерского хозяйства.</w:t>
      </w:r>
    </w:p>
    <w:p w14:paraId="510CF718" w14:textId="77777777" w:rsidR="00B15E35" w:rsidRDefault="00B15E35" w:rsidP="00976463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Кроме т</w:t>
      </w:r>
      <w:r w:rsidR="00FC4167">
        <w:rPr>
          <w:rFonts w:ascii="Times New Roman" w:hAnsi="Times New Roman" w:cs="Times New Roman"/>
          <w:color w:val="000000"/>
          <w:sz w:val="40"/>
          <w:szCs w:val="40"/>
        </w:rPr>
        <w:t xml:space="preserve">ого, в 1 микрорайоне </w:t>
      </w:r>
      <w:r w:rsidR="00FD0C91">
        <w:rPr>
          <w:rFonts w:ascii="Times New Roman" w:hAnsi="Times New Roman" w:cs="Times New Roman"/>
          <w:color w:val="000000"/>
          <w:sz w:val="40"/>
          <w:szCs w:val="40"/>
        </w:rPr>
        <w:t>на старой городской площади</w:t>
      </w:r>
      <w:r w:rsidR="00FC4167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FD0C91">
        <w:rPr>
          <w:rFonts w:ascii="Times New Roman" w:hAnsi="Times New Roman" w:cs="Times New Roman"/>
          <w:color w:val="000000"/>
          <w:sz w:val="40"/>
          <w:szCs w:val="40"/>
        </w:rPr>
        <w:t>открылся</w:t>
      </w:r>
      <w:r w:rsidR="00FC4167">
        <w:rPr>
          <w:rFonts w:ascii="Times New Roman" w:hAnsi="Times New Roman" w:cs="Times New Roman"/>
          <w:color w:val="000000"/>
          <w:sz w:val="40"/>
          <w:szCs w:val="40"/>
        </w:rPr>
        <w:t xml:space="preserve"> нестационарный торговый объект по </w:t>
      </w:r>
      <w:r w:rsidR="00FD0C91">
        <w:rPr>
          <w:rFonts w:ascii="Times New Roman" w:hAnsi="Times New Roman" w:cs="Times New Roman"/>
          <w:color w:val="000000"/>
          <w:sz w:val="40"/>
          <w:szCs w:val="40"/>
        </w:rPr>
        <w:t>реализации пиротехнических изделий</w:t>
      </w:r>
      <w:r w:rsidR="00FC4167">
        <w:rPr>
          <w:rFonts w:ascii="Times New Roman" w:hAnsi="Times New Roman" w:cs="Times New Roman"/>
          <w:color w:val="000000"/>
          <w:sz w:val="40"/>
          <w:szCs w:val="40"/>
        </w:rPr>
        <w:t>, под названием «Русский Фейерверк».</w:t>
      </w:r>
    </w:p>
    <w:p w14:paraId="5F3D3C5F" w14:textId="3F7C53CE" w:rsidR="00F67794" w:rsidRPr="00576A21" w:rsidRDefault="00236757" w:rsidP="0089435B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Одним из событий</w:t>
      </w:r>
      <w:r w:rsidR="00364174">
        <w:rPr>
          <w:rFonts w:ascii="Times New Roman" w:hAnsi="Times New Roman" w:cs="Times New Roman"/>
          <w:color w:val="000000"/>
          <w:sz w:val="40"/>
          <w:szCs w:val="40"/>
        </w:rPr>
        <w:t xml:space="preserve"> стало открытие кинотеатра «Тетерин-фильм</w:t>
      </w:r>
      <w:r w:rsidR="007D25F0">
        <w:rPr>
          <w:rFonts w:ascii="Times New Roman" w:hAnsi="Times New Roman" w:cs="Times New Roman"/>
          <w:color w:val="000000"/>
          <w:sz w:val="40"/>
          <w:szCs w:val="40"/>
        </w:rPr>
        <w:t xml:space="preserve">» в </w:t>
      </w:r>
      <w:r w:rsidR="008D3458">
        <w:rPr>
          <w:rFonts w:ascii="Times New Roman" w:hAnsi="Times New Roman" w:cs="Times New Roman"/>
          <w:color w:val="000000"/>
          <w:sz w:val="40"/>
          <w:szCs w:val="40"/>
        </w:rPr>
        <w:t>торговом центре</w:t>
      </w:r>
      <w:r w:rsidR="00EB7167">
        <w:rPr>
          <w:rFonts w:ascii="Times New Roman" w:hAnsi="Times New Roman" w:cs="Times New Roman"/>
          <w:color w:val="000000"/>
          <w:sz w:val="40"/>
          <w:szCs w:val="40"/>
        </w:rPr>
        <w:t xml:space="preserve"> «Берёзка» </w:t>
      </w:r>
      <w:r w:rsidR="00FD133B">
        <w:rPr>
          <w:rFonts w:ascii="Times New Roman" w:hAnsi="Times New Roman" w:cs="Times New Roman"/>
          <w:color w:val="000000"/>
          <w:sz w:val="40"/>
          <w:szCs w:val="40"/>
        </w:rPr>
        <w:t>с двумя залами для просмотров фильмов на 150 посадочных мест.</w:t>
      </w:r>
      <w:r w:rsidR="00FD0C91">
        <w:rPr>
          <w:rFonts w:ascii="Times New Roman" w:hAnsi="Times New Roman" w:cs="Times New Roman"/>
          <w:color w:val="000000"/>
          <w:sz w:val="40"/>
          <w:szCs w:val="40"/>
        </w:rPr>
        <w:t xml:space="preserve"> В настоящий момент функционирует 1 зал на 100 мест, в </w:t>
      </w:r>
      <w:r>
        <w:rPr>
          <w:rFonts w:ascii="Times New Roman" w:hAnsi="Times New Roman" w:cs="Times New Roman"/>
          <w:color w:val="000000"/>
          <w:sz w:val="40"/>
          <w:szCs w:val="40"/>
        </w:rPr>
        <w:t>перспективе</w:t>
      </w:r>
      <w:r w:rsidR="00FD0C91">
        <w:rPr>
          <w:rFonts w:ascii="Times New Roman" w:hAnsi="Times New Roman" w:cs="Times New Roman"/>
          <w:color w:val="000000"/>
          <w:sz w:val="40"/>
          <w:szCs w:val="40"/>
        </w:rPr>
        <w:t xml:space="preserve"> готовится к открытию 2-ой зал на 50 мест.</w:t>
      </w:r>
      <w:r w:rsidR="00EB7167">
        <w:rPr>
          <w:rFonts w:ascii="Times New Roman" w:hAnsi="Times New Roman" w:cs="Times New Roman"/>
          <w:color w:val="000000"/>
          <w:sz w:val="40"/>
          <w:szCs w:val="40"/>
        </w:rPr>
        <w:t xml:space="preserve"> В ближайшее время кинотеатр будет </w:t>
      </w:r>
      <w:r w:rsidR="00E36ACE">
        <w:rPr>
          <w:rFonts w:ascii="Times New Roman" w:hAnsi="Times New Roman" w:cs="Times New Roman"/>
          <w:color w:val="000000"/>
          <w:sz w:val="40"/>
          <w:szCs w:val="40"/>
        </w:rPr>
        <w:t xml:space="preserve">официально </w:t>
      </w:r>
      <w:r w:rsidR="00EB7167">
        <w:rPr>
          <w:rFonts w:ascii="Times New Roman" w:hAnsi="Times New Roman" w:cs="Times New Roman"/>
          <w:color w:val="000000"/>
          <w:sz w:val="40"/>
          <w:szCs w:val="40"/>
        </w:rPr>
        <w:t>переименован в «</w:t>
      </w:r>
      <w:proofErr w:type="spellStart"/>
      <w:r w:rsidR="00EB7167">
        <w:rPr>
          <w:rFonts w:ascii="Times New Roman" w:hAnsi="Times New Roman" w:cs="Times New Roman"/>
          <w:color w:val="000000"/>
          <w:sz w:val="40"/>
          <w:szCs w:val="40"/>
        </w:rPr>
        <w:t>Синема</w:t>
      </w:r>
      <w:proofErr w:type="spellEnd"/>
      <w:r w:rsidR="00EB7167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="00EB7167">
        <w:rPr>
          <w:rFonts w:ascii="Times New Roman" w:hAnsi="Times New Roman" w:cs="Times New Roman"/>
          <w:color w:val="000000"/>
          <w:sz w:val="40"/>
          <w:szCs w:val="40"/>
        </w:rPr>
        <w:t>Хауз</w:t>
      </w:r>
      <w:proofErr w:type="spellEnd"/>
      <w:r w:rsidR="00EB7167">
        <w:rPr>
          <w:rFonts w:ascii="Times New Roman" w:hAnsi="Times New Roman" w:cs="Times New Roman"/>
          <w:color w:val="000000"/>
          <w:sz w:val="40"/>
          <w:szCs w:val="40"/>
        </w:rPr>
        <w:t>».</w:t>
      </w:r>
    </w:p>
    <w:p w14:paraId="76AC0DA1" w14:textId="2488C8DA" w:rsidR="001C052A" w:rsidRPr="00576A21" w:rsidRDefault="007D25F0" w:rsidP="001C052A">
      <w:pPr>
        <w:pStyle w:val="aa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76A21">
        <w:rPr>
          <w:rFonts w:ascii="Times New Roman" w:hAnsi="Times New Roman" w:cs="Times New Roman"/>
          <w:sz w:val="40"/>
          <w:szCs w:val="40"/>
        </w:rPr>
        <w:t>Начали осуществлять деятельность следующие объекты общественного питания:</w:t>
      </w:r>
    </w:p>
    <w:p w14:paraId="615DBE40" w14:textId="3E2AFB81" w:rsidR="007D25F0" w:rsidRDefault="00E36ACE" w:rsidP="0089435B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>В торговом объекте «Берёзка 2» по улице Дружбы народов о</w:t>
      </w:r>
      <w:r w:rsidRPr="001C052A">
        <w:rPr>
          <w:rFonts w:ascii="Times New Roman" w:hAnsi="Times New Roman" w:cs="Times New Roman"/>
          <w:color w:val="000000"/>
          <w:sz w:val="40"/>
          <w:szCs w:val="40"/>
        </w:rPr>
        <w:t>ткрылось новое кафе «Фортуна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» </w:t>
      </w:r>
      <w:r w:rsidR="001C052A">
        <w:rPr>
          <w:rFonts w:ascii="Times New Roman" w:hAnsi="Times New Roman" w:cs="Times New Roman"/>
          <w:color w:val="000000"/>
          <w:sz w:val="40"/>
          <w:szCs w:val="40"/>
        </w:rPr>
        <w:t>на 200 посадочных мест, кафе «Чудо-печка» на 40</w:t>
      </w:r>
      <w:r w:rsidR="007670D0">
        <w:rPr>
          <w:rFonts w:ascii="Times New Roman" w:hAnsi="Times New Roman" w:cs="Times New Roman"/>
          <w:color w:val="000000"/>
          <w:sz w:val="40"/>
          <w:szCs w:val="40"/>
        </w:rPr>
        <w:t xml:space="preserve"> посадочных мест с собственным приготовлением</w:t>
      </w:r>
      <w:r w:rsidR="001C052A">
        <w:rPr>
          <w:rFonts w:ascii="Times New Roman" w:hAnsi="Times New Roman" w:cs="Times New Roman"/>
          <w:color w:val="000000"/>
          <w:sz w:val="40"/>
          <w:szCs w:val="40"/>
        </w:rPr>
        <w:t xml:space="preserve"> горячих турецких лепешек, шашлычная «Мангал-</w:t>
      </w:r>
      <w:proofErr w:type="spellStart"/>
      <w:r w:rsidR="001C052A">
        <w:rPr>
          <w:rFonts w:ascii="Times New Roman" w:hAnsi="Times New Roman" w:cs="Times New Roman"/>
          <w:color w:val="000000"/>
          <w:sz w:val="40"/>
          <w:szCs w:val="40"/>
        </w:rPr>
        <w:t>хауз</w:t>
      </w:r>
      <w:proofErr w:type="spellEnd"/>
      <w:r w:rsidR="001C052A">
        <w:rPr>
          <w:rFonts w:ascii="Times New Roman" w:hAnsi="Times New Roman" w:cs="Times New Roman"/>
          <w:color w:val="000000"/>
          <w:sz w:val="40"/>
          <w:szCs w:val="40"/>
        </w:rPr>
        <w:t xml:space="preserve">» по </w:t>
      </w:r>
      <w:proofErr w:type="spellStart"/>
      <w:r w:rsidR="001C052A">
        <w:rPr>
          <w:rFonts w:ascii="Times New Roman" w:hAnsi="Times New Roman" w:cs="Times New Roman"/>
          <w:color w:val="000000"/>
          <w:sz w:val="40"/>
          <w:szCs w:val="40"/>
        </w:rPr>
        <w:t>у</w:t>
      </w:r>
      <w:r w:rsidR="007670D0">
        <w:rPr>
          <w:rFonts w:ascii="Times New Roman" w:hAnsi="Times New Roman" w:cs="Times New Roman"/>
          <w:color w:val="000000"/>
          <w:sz w:val="40"/>
          <w:szCs w:val="40"/>
        </w:rPr>
        <w:t>л.Таежной</w:t>
      </w:r>
      <w:proofErr w:type="spellEnd"/>
      <w:r w:rsidR="007670D0">
        <w:rPr>
          <w:rFonts w:ascii="Times New Roman" w:hAnsi="Times New Roman" w:cs="Times New Roman"/>
          <w:color w:val="000000"/>
          <w:sz w:val="40"/>
          <w:szCs w:val="40"/>
        </w:rPr>
        <w:t xml:space="preserve"> в 10 микрорайоне. </w:t>
      </w:r>
    </w:p>
    <w:p w14:paraId="64587703" w14:textId="6096B80C" w:rsidR="008E53A0" w:rsidRDefault="008E53A0" w:rsidP="008E53A0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BF670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Выдано разрешение на строительство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 расширение площадей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предприятия общественного питания пиццерии «</w:t>
      </w:r>
      <w:r w:rsidR="001624D0">
        <w:rPr>
          <w:rFonts w:ascii="Times New Roman" w:hAnsi="Times New Roman" w:cs="Times New Roman"/>
          <w:color w:val="000000"/>
          <w:sz w:val="40"/>
          <w:szCs w:val="40"/>
        </w:rPr>
        <w:t xml:space="preserve">Пицца </w:t>
      </w:r>
      <w:proofErr w:type="spellStart"/>
      <w:r w:rsidR="001624D0">
        <w:rPr>
          <w:rFonts w:ascii="Times New Roman" w:hAnsi="Times New Roman" w:cs="Times New Roman"/>
          <w:color w:val="000000"/>
          <w:sz w:val="40"/>
          <w:szCs w:val="40"/>
        </w:rPr>
        <w:t>Альберо</w:t>
      </w:r>
      <w:proofErr w:type="spellEnd"/>
      <w:r>
        <w:rPr>
          <w:rFonts w:ascii="Times New Roman" w:hAnsi="Times New Roman" w:cs="Times New Roman"/>
          <w:color w:val="000000"/>
          <w:sz w:val="40"/>
          <w:szCs w:val="40"/>
        </w:rPr>
        <w:t xml:space="preserve">» в </w:t>
      </w:r>
      <w:r w:rsidR="00FD0C91">
        <w:rPr>
          <w:rFonts w:ascii="Times New Roman" w:hAnsi="Times New Roman" w:cs="Times New Roman"/>
          <w:color w:val="000000"/>
          <w:sz w:val="40"/>
          <w:szCs w:val="40"/>
        </w:rPr>
        <w:t xml:space="preserve">4 </w:t>
      </w:r>
      <w:r>
        <w:rPr>
          <w:rFonts w:ascii="Times New Roman" w:hAnsi="Times New Roman" w:cs="Times New Roman"/>
          <w:color w:val="000000"/>
          <w:sz w:val="40"/>
          <w:szCs w:val="40"/>
        </w:rPr>
        <w:t>микрорайоне, в настоящее время активно ведутся строительные работы.</w:t>
      </w:r>
    </w:p>
    <w:p w14:paraId="4E189F0B" w14:textId="5649139C" w:rsidR="001C052A" w:rsidRDefault="007670D0" w:rsidP="0089435B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Кафе «Три медведя» </w:t>
      </w:r>
      <w:r w:rsidR="0092638F">
        <w:rPr>
          <w:rFonts w:ascii="Times New Roman" w:hAnsi="Times New Roman" w:cs="Times New Roman"/>
          <w:color w:val="000000"/>
          <w:sz w:val="40"/>
          <w:szCs w:val="40"/>
        </w:rPr>
        <w:t xml:space="preserve">в </w:t>
      </w:r>
      <w:r w:rsidR="001624D0">
        <w:rPr>
          <w:rFonts w:ascii="Times New Roman" w:hAnsi="Times New Roman" w:cs="Times New Roman"/>
          <w:color w:val="000000"/>
          <w:sz w:val="40"/>
          <w:szCs w:val="40"/>
        </w:rPr>
        <w:t>3-ем микрорайоне</w:t>
      </w:r>
      <w:r w:rsidR="0092638F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прекратило свою деятельность, </w:t>
      </w:r>
      <w:r w:rsidR="0092638F">
        <w:rPr>
          <w:rFonts w:ascii="Times New Roman" w:hAnsi="Times New Roman" w:cs="Times New Roman"/>
          <w:color w:val="000000"/>
          <w:sz w:val="40"/>
          <w:szCs w:val="40"/>
        </w:rPr>
        <w:t xml:space="preserve">помещение сдано в аренду ООО «Пицца Урал» </w:t>
      </w:r>
      <w:r w:rsidR="001624D0">
        <w:rPr>
          <w:rFonts w:ascii="Times New Roman" w:hAnsi="Times New Roman" w:cs="Times New Roman"/>
          <w:color w:val="000000"/>
          <w:sz w:val="40"/>
          <w:szCs w:val="40"/>
        </w:rPr>
        <w:t xml:space="preserve">город </w:t>
      </w:r>
      <w:r w:rsidR="0092638F">
        <w:rPr>
          <w:rFonts w:ascii="Times New Roman" w:hAnsi="Times New Roman" w:cs="Times New Roman"/>
          <w:color w:val="000000"/>
          <w:sz w:val="40"/>
          <w:szCs w:val="40"/>
        </w:rPr>
        <w:t>Москва, активно проводятся внутренние ремонтные работы для открытия пиццерии.</w:t>
      </w:r>
    </w:p>
    <w:p w14:paraId="3AF2D664" w14:textId="77777777" w:rsidR="001C052A" w:rsidRPr="001C052A" w:rsidRDefault="001C052A" w:rsidP="0089435B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Возобновило торговую деятельность к</w:t>
      </w:r>
      <w:r w:rsidR="0092638F">
        <w:rPr>
          <w:rFonts w:ascii="Times New Roman" w:hAnsi="Times New Roman" w:cs="Times New Roman"/>
          <w:color w:val="000000"/>
          <w:sz w:val="40"/>
          <w:szCs w:val="40"/>
        </w:rPr>
        <w:t>афе на 6</w:t>
      </w:r>
      <w:r>
        <w:rPr>
          <w:rFonts w:ascii="Times New Roman" w:hAnsi="Times New Roman" w:cs="Times New Roman"/>
          <w:color w:val="000000"/>
          <w:sz w:val="40"/>
          <w:szCs w:val="40"/>
        </w:rPr>
        <w:t>0 посадочных мест «Добрыня» с национальной украинской кухней.</w:t>
      </w:r>
    </w:p>
    <w:p w14:paraId="51625E5E" w14:textId="77777777" w:rsidR="0092638F" w:rsidRPr="00576A21" w:rsidRDefault="0092638F" w:rsidP="0092638F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</w:t>
      </w:r>
      <w:r w:rsidRPr="00576A21">
        <w:rPr>
          <w:rFonts w:ascii="Times New Roman" w:hAnsi="Times New Roman" w:cs="Times New Roman"/>
          <w:color w:val="000000"/>
          <w:sz w:val="40"/>
          <w:szCs w:val="40"/>
        </w:rPr>
        <w:t>ункт горячего питания «</w:t>
      </w:r>
      <w:proofErr w:type="spellStart"/>
      <w:r w:rsidRPr="00576A21">
        <w:rPr>
          <w:rFonts w:ascii="Times New Roman" w:hAnsi="Times New Roman" w:cs="Times New Roman"/>
          <w:color w:val="000000"/>
          <w:sz w:val="40"/>
          <w:szCs w:val="40"/>
        </w:rPr>
        <w:t>Шаурма</w:t>
      </w:r>
      <w:proofErr w:type="spellEnd"/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40"/>
          <w:szCs w:val="40"/>
          <w:lang w:val="en-US"/>
        </w:rPr>
        <w:t>fastfood</w:t>
      </w:r>
      <w:proofErr w:type="spellEnd"/>
      <w:r w:rsidRPr="00576A21">
        <w:rPr>
          <w:rFonts w:ascii="Times New Roman" w:hAnsi="Times New Roman" w:cs="Times New Roman"/>
          <w:color w:val="000000"/>
          <w:sz w:val="40"/>
          <w:szCs w:val="40"/>
        </w:rPr>
        <w:t xml:space="preserve">» </w:t>
      </w:r>
      <w:r>
        <w:rPr>
          <w:rFonts w:ascii="Times New Roman" w:hAnsi="Times New Roman" w:cs="Times New Roman"/>
          <w:color w:val="000000"/>
          <w:sz w:val="40"/>
          <w:szCs w:val="40"/>
        </w:rPr>
        <w:t>открылся в торговом объекте «Обь</w:t>
      </w:r>
      <w:r w:rsidRPr="00576A21">
        <w:rPr>
          <w:rFonts w:ascii="Times New Roman" w:hAnsi="Times New Roman" w:cs="Times New Roman"/>
          <w:color w:val="000000"/>
          <w:sz w:val="40"/>
          <w:szCs w:val="40"/>
        </w:rPr>
        <w:t>».</w:t>
      </w:r>
    </w:p>
    <w:p w14:paraId="1E67566F" w14:textId="5697D2AE" w:rsidR="00F67794" w:rsidRPr="00576A21" w:rsidRDefault="00756841" w:rsidP="0037739E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576A2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Открылись новые объекты </w:t>
      </w:r>
      <w:r w:rsidR="008375D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по предоставлению бытовых услуг</w:t>
      </w:r>
      <w:r w:rsidR="00830A8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:</w:t>
      </w:r>
    </w:p>
    <w:p w14:paraId="24C9BD5C" w14:textId="285388AF" w:rsidR="003307F2" w:rsidRDefault="00830A84" w:rsidP="003307F2">
      <w:pPr>
        <w:pStyle w:val="aa"/>
        <w:ind w:firstLine="708"/>
        <w:jc w:val="both"/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="006E6FCD" w:rsidRPr="00576A21">
        <w:rPr>
          <w:rFonts w:ascii="Times New Roman" w:hAnsi="Times New Roman" w:cs="Times New Roman"/>
          <w:sz w:val="40"/>
          <w:szCs w:val="40"/>
        </w:rPr>
        <w:t>етская игровая комната «</w:t>
      </w:r>
      <w:proofErr w:type="spellStart"/>
      <w:r w:rsidR="0092638F">
        <w:rPr>
          <w:rFonts w:ascii="Times New Roman" w:hAnsi="Times New Roman" w:cs="Times New Roman"/>
          <w:sz w:val="40"/>
          <w:szCs w:val="40"/>
        </w:rPr>
        <w:t>Игрёнок</w:t>
      </w:r>
      <w:proofErr w:type="spellEnd"/>
      <w:r w:rsidR="0092638F">
        <w:rPr>
          <w:rFonts w:ascii="Times New Roman" w:hAnsi="Times New Roman" w:cs="Times New Roman"/>
          <w:sz w:val="40"/>
          <w:szCs w:val="40"/>
        </w:rPr>
        <w:t>» на 2</w:t>
      </w:r>
      <w:r w:rsidR="00B37905">
        <w:rPr>
          <w:rFonts w:ascii="Times New Roman" w:hAnsi="Times New Roman" w:cs="Times New Roman"/>
          <w:sz w:val="40"/>
          <w:szCs w:val="40"/>
        </w:rPr>
        <w:t>-ом</w:t>
      </w:r>
      <w:r w:rsidR="006E6FCD" w:rsidRPr="00576A21">
        <w:rPr>
          <w:rFonts w:ascii="Times New Roman" w:hAnsi="Times New Roman" w:cs="Times New Roman"/>
          <w:sz w:val="40"/>
          <w:szCs w:val="40"/>
        </w:rPr>
        <w:t xml:space="preserve"> э</w:t>
      </w:r>
      <w:r w:rsidR="0043775A">
        <w:rPr>
          <w:rFonts w:ascii="Times New Roman" w:hAnsi="Times New Roman" w:cs="Times New Roman"/>
          <w:sz w:val="40"/>
          <w:szCs w:val="40"/>
        </w:rPr>
        <w:t>таже торгового центра «Маркетинг</w:t>
      </w:r>
      <w:r w:rsidR="006E6FCD" w:rsidRPr="00576A21">
        <w:rPr>
          <w:rFonts w:ascii="Times New Roman" w:hAnsi="Times New Roman" w:cs="Times New Roman"/>
          <w:sz w:val="40"/>
          <w:szCs w:val="40"/>
        </w:rPr>
        <w:t>»</w:t>
      </w:r>
      <w:r w:rsidR="003307F2">
        <w:rPr>
          <w:rFonts w:ascii="Times New Roman" w:hAnsi="Times New Roman" w:cs="Times New Roman"/>
          <w:sz w:val="40"/>
          <w:szCs w:val="40"/>
        </w:rPr>
        <w:t xml:space="preserve"> и</w:t>
      </w:r>
      <w:r w:rsidR="003307F2" w:rsidRPr="003307F2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</w:t>
      </w:r>
      <w:r w:rsidR="003307F2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к</w:t>
      </w:r>
      <w:r w:rsidR="003307F2" w:rsidRPr="0043775A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омиссионный</w:t>
      </w:r>
      <w:r w:rsidR="003307F2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магазин детских товаров «</w:t>
      </w:r>
      <w:proofErr w:type="spellStart"/>
      <w:r w:rsidR="003307F2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Выручайка</w:t>
      </w:r>
      <w:proofErr w:type="spellEnd"/>
      <w:r w:rsidR="003307F2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». Ателье по пошиву и ремонту верхней одежды в торговом центре «Березка»</w:t>
      </w:r>
      <w:r w:rsidR="00ED4AE7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.</w:t>
      </w:r>
    </w:p>
    <w:p w14:paraId="3B551580" w14:textId="32BC78A4" w:rsidR="008E0479" w:rsidRDefault="008E0479" w:rsidP="0037739E">
      <w:pPr>
        <w:pStyle w:val="aa"/>
        <w:ind w:firstLine="708"/>
        <w:jc w:val="both"/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</w:pPr>
      <w:r w:rsidRPr="00FD54C3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Открылись два дополнительных пункта по приему в р</w:t>
      </w:r>
      <w:r w:rsidR="00DC2C6F" w:rsidRPr="00FD54C3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емонт сотовых телефонов</w:t>
      </w:r>
      <w:r w:rsidRPr="00FD54C3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, один в торговом центре «Березка», второй в торговом объекте дом</w:t>
      </w:r>
      <w:r w:rsidR="001F439F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а №</w:t>
      </w:r>
      <w:r w:rsidRPr="00FD54C3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6</w:t>
      </w:r>
      <w:r w:rsidR="001F439F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, 4-го</w:t>
      </w:r>
      <w:r w:rsidR="001F439F" w:rsidRPr="001F439F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</w:t>
      </w:r>
      <w:r w:rsidR="001F439F" w:rsidRPr="00FD54C3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микрорайона</w:t>
      </w:r>
      <w:r w:rsidRPr="00FD54C3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.</w:t>
      </w:r>
    </w:p>
    <w:p w14:paraId="453EA2AE" w14:textId="2425A84B" w:rsidR="00BF6700" w:rsidRPr="003307F2" w:rsidRDefault="00E36ACE" w:rsidP="0037739E">
      <w:pPr>
        <w:pStyle w:val="aa"/>
        <w:ind w:firstLine="708"/>
        <w:jc w:val="both"/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Так же открылись с</w:t>
      </w:r>
      <w:r w:rsidR="008E0479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алон красоты «Бигуди» в торговом объекте «Мираж» </w:t>
      </w:r>
      <w:r w:rsidR="0000138C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4</w:t>
      </w:r>
      <w:r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-го</w:t>
      </w:r>
      <w:r w:rsidR="0000138C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</w:t>
      </w:r>
      <w:r w:rsidR="008E0479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микрорайон</w:t>
      </w:r>
      <w:r w:rsidR="0000138C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а</w:t>
      </w:r>
      <w:r w:rsidR="008E0479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,</w:t>
      </w:r>
      <w:r w:rsidR="00D40A6F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</w:t>
      </w:r>
      <w:r w:rsidR="008E0479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п</w:t>
      </w:r>
      <w:r w:rsidR="003307F2" w:rsidRPr="003307F2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арикмахерская</w:t>
      </w:r>
      <w:r w:rsidR="003307F2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«Альянс» в торговом объекте </w:t>
      </w:r>
      <w:r w:rsidR="0000138C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4</w:t>
      </w:r>
      <w:r w:rsidR="00B37905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-го</w:t>
      </w:r>
      <w:r w:rsidR="0000138C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</w:t>
      </w:r>
      <w:r w:rsidR="003307F2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микрорайон</w:t>
      </w:r>
      <w:r w:rsidR="00B37905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а</w:t>
      </w:r>
      <w:r w:rsidR="003307F2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дом</w:t>
      </w:r>
      <w:r w:rsidR="0000138C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а</w:t>
      </w:r>
      <w:r w:rsidR="003307F2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</w:t>
      </w:r>
      <w:r w:rsidR="0000138C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№</w:t>
      </w:r>
      <w:r w:rsidR="003307F2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6,</w:t>
      </w:r>
      <w:r w:rsidR="007777C7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</w:t>
      </w:r>
      <w:r w:rsidR="003307F2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парикмахерская с услугами маникюра</w:t>
      </w:r>
      <w:r w:rsidR="00ED4AE7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«Венера» в </w:t>
      </w:r>
      <w:r w:rsidR="0000138C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5 </w:t>
      </w:r>
      <w:r w:rsidR="00ED4AE7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lastRenderedPageBreak/>
        <w:t>микрорайоне дом</w:t>
      </w:r>
      <w:r w:rsidR="0000138C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а</w:t>
      </w:r>
      <w:r w:rsidR="00ED4AE7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</w:t>
      </w:r>
      <w:r w:rsidR="004919F1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№ </w:t>
      </w:r>
      <w:r w:rsidR="00ED4AE7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3, салон красоты «Элина» </w:t>
      </w:r>
      <w:r w:rsidR="0000138C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в торговом комплексе «Улыбка»</w:t>
      </w:r>
      <w:r w:rsidR="00ED4AE7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.</w:t>
      </w:r>
    </w:p>
    <w:p w14:paraId="36A42C5D" w14:textId="60820D14" w:rsidR="00F67794" w:rsidRDefault="004919F1" w:rsidP="0037739E">
      <w:pPr>
        <w:pStyle w:val="aa"/>
        <w:ind w:firstLine="708"/>
        <w:jc w:val="both"/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Так </w:t>
      </w:r>
      <w:r w:rsidR="00AD0A74" w:rsidRPr="00576A21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«Центр детского развития», </w:t>
      </w:r>
      <w:r w:rsidR="00827864" w:rsidRPr="00576A21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функционирующий в </w:t>
      </w:r>
      <w:r w:rsidR="00F30060" w:rsidRPr="00576A21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здании магазина</w:t>
      </w:r>
      <w:r w:rsidR="00827864" w:rsidRPr="00576A21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«Радуга» </w:t>
      </w:r>
      <w:r w:rsidR="00F67794" w:rsidRPr="00576A21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увеличил свои площади за счет аренды дополнительных </w:t>
      </w:r>
      <w:r w:rsidR="00756841" w:rsidRPr="00576A21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п</w:t>
      </w:r>
      <w:r w:rsidR="00827864" w:rsidRPr="00576A21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омещений</w:t>
      </w:r>
      <w:r w:rsidR="0043775A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,</w:t>
      </w:r>
      <w:r w:rsidR="00FD0C91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где открылась</w:t>
      </w:r>
      <w:r w:rsidR="0043775A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школа «Квентин» занима</w:t>
      </w:r>
      <w:r w:rsidR="00FD0C91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ющаяся</w:t>
      </w:r>
      <w:r w:rsidR="0043775A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развитием детей уже с 4 лет.</w:t>
      </w:r>
    </w:p>
    <w:p w14:paraId="5346C792" w14:textId="0041F1FA" w:rsidR="0043775A" w:rsidRPr="0043775A" w:rsidRDefault="0043775A" w:rsidP="0037739E">
      <w:pPr>
        <w:pStyle w:val="aa"/>
        <w:ind w:firstLine="708"/>
        <w:jc w:val="both"/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Студия иностранных языков</w:t>
      </w:r>
      <w:r w:rsidRPr="0043775A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«</w:t>
      </w:r>
      <w:proofErr w:type="spellStart"/>
      <w:r w:rsidR="000E592A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Лингво</w:t>
      </w:r>
      <w:proofErr w:type="spellEnd"/>
      <w:r w:rsidR="000E592A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</w:t>
      </w:r>
      <w:proofErr w:type="spellStart"/>
      <w:r w:rsidR="000E592A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рум</w:t>
      </w:r>
      <w:proofErr w:type="spellEnd"/>
      <w:r w:rsidR="00BD2AFD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» открыли вторую школу в 6 микрорайоне строение 18, а также планируют открытие школы на ул.</w:t>
      </w:r>
      <w:r w:rsidR="002703A6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</w:t>
      </w:r>
      <w:r w:rsidR="00BD2AFD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Согласия.</w:t>
      </w:r>
    </w:p>
    <w:p w14:paraId="79943CFE" w14:textId="28EF3263" w:rsidR="00F67794" w:rsidRPr="00576A21" w:rsidRDefault="001A5A8E" w:rsidP="00215A71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76A21">
        <w:rPr>
          <w:rFonts w:ascii="Times New Roman" w:hAnsi="Times New Roman" w:cs="Times New Roman"/>
          <w:sz w:val="40"/>
          <w:szCs w:val="40"/>
        </w:rPr>
        <w:t>Для п</w:t>
      </w:r>
      <w:r w:rsidR="00F67794" w:rsidRPr="00576A21">
        <w:rPr>
          <w:rFonts w:ascii="Times New Roman" w:hAnsi="Times New Roman" w:cs="Times New Roman"/>
          <w:sz w:val="40"/>
          <w:szCs w:val="40"/>
        </w:rPr>
        <w:t>оддержк</w:t>
      </w:r>
      <w:r w:rsidRPr="00576A21">
        <w:rPr>
          <w:rFonts w:ascii="Times New Roman" w:hAnsi="Times New Roman" w:cs="Times New Roman"/>
          <w:sz w:val="40"/>
          <w:szCs w:val="40"/>
        </w:rPr>
        <w:t>и</w:t>
      </w:r>
      <w:r w:rsidR="00F67794" w:rsidRPr="00576A21">
        <w:rPr>
          <w:rFonts w:ascii="Times New Roman" w:hAnsi="Times New Roman" w:cs="Times New Roman"/>
          <w:sz w:val="40"/>
          <w:szCs w:val="40"/>
        </w:rPr>
        <w:t xml:space="preserve"> малого и среднего предпринимательства, </w:t>
      </w:r>
      <w:r w:rsidRPr="00576A21">
        <w:rPr>
          <w:rFonts w:ascii="Times New Roman" w:hAnsi="Times New Roman" w:cs="Times New Roman"/>
          <w:sz w:val="40"/>
          <w:szCs w:val="40"/>
        </w:rPr>
        <w:t>предусмотрен комплекс мер</w:t>
      </w:r>
      <w:r w:rsidR="005F44EF" w:rsidRPr="00576A21">
        <w:rPr>
          <w:rFonts w:ascii="Times New Roman" w:hAnsi="Times New Roman" w:cs="Times New Roman"/>
          <w:sz w:val="40"/>
          <w:szCs w:val="40"/>
        </w:rPr>
        <w:t xml:space="preserve"> по </w:t>
      </w:r>
      <w:r w:rsidR="00F67794" w:rsidRPr="00576A21">
        <w:rPr>
          <w:rFonts w:ascii="Times New Roman" w:hAnsi="Times New Roman" w:cs="Times New Roman"/>
          <w:sz w:val="40"/>
          <w:szCs w:val="40"/>
        </w:rPr>
        <w:t>предоставлени</w:t>
      </w:r>
      <w:r w:rsidR="005F44EF" w:rsidRPr="00576A21">
        <w:rPr>
          <w:rFonts w:ascii="Times New Roman" w:hAnsi="Times New Roman" w:cs="Times New Roman"/>
          <w:sz w:val="40"/>
          <w:szCs w:val="40"/>
        </w:rPr>
        <w:t>ю</w:t>
      </w:r>
      <w:r w:rsidR="00F67794" w:rsidRPr="00576A21">
        <w:rPr>
          <w:rFonts w:ascii="Times New Roman" w:hAnsi="Times New Roman" w:cs="Times New Roman"/>
          <w:sz w:val="40"/>
          <w:szCs w:val="40"/>
        </w:rPr>
        <w:t xml:space="preserve"> </w:t>
      </w:r>
      <w:r w:rsidR="00215A71" w:rsidRPr="00576A21">
        <w:rPr>
          <w:rFonts w:ascii="Times New Roman" w:hAnsi="Times New Roman" w:cs="Times New Roman"/>
          <w:sz w:val="40"/>
          <w:szCs w:val="40"/>
        </w:rPr>
        <w:t>информационно-консультационной, и</w:t>
      </w:r>
      <w:r w:rsidR="00F67794" w:rsidRPr="00576A21">
        <w:rPr>
          <w:rFonts w:ascii="Times New Roman" w:hAnsi="Times New Roman" w:cs="Times New Roman"/>
          <w:sz w:val="40"/>
          <w:szCs w:val="40"/>
        </w:rPr>
        <w:t>мущественной,</w:t>
      </w:r>
      <w:r w:rsidR="00215A71" w:rsidRPr="00576A21">
        <w:rPr>
          <w:rFonts w:ascii="Times New Roman" w:hAnsi="Times New Roman" w:cs="Times New Roman"/>
          <w:sz w:val="40"/>
          <w:szCs w:val="40"/>
        </w:rPr>
        <w:t xml:space="preserve"> о</w:t>
      </w:r>
      <w:r w:rsidR="00F67794" w:rsidRPr="00576A21">
        <w:rPr>
          <w:rFonts w:ascii="Times New Roman" w:hAnsi="Times New Roman" w:cs="Times New Roman"/>
          <w:sz w:val="40"/>
          <w:szCs w:val="40"/>
        </w:rPr>
        <w:t>бразовательной</w:t>
      </w:r>
      <w:r w:rsidR="00215A71" w:rsidRPr="00576A21">
        <w:rPr>
          <w:rFonts w:ascii="Times New Roman" w:hAnsi="Times New Roman" w:cs="Times New Roman"/>
          <w:sz w:val="40"/>
          <w:szCs w:val="40"/>
        </w:rPr>
        <w:t xml:space="preserve"> и финансовой </w:t>
      </w:r>
      <w:r w:rsidR="00F67794" w:rsidRPr="00576A21">
        <w:rPr>
          <w:rFonts w:ascii="Times New Roman" w:hAnsi="Times New Roman" w:cs="Times New Roman"/>
          <w:sz w:val="40"/>
          <w:szCs w:val="40"/>
        </w:rPr>
        <w:t>поддерж</w:t>
      </w:r>
      <w:r w:rsidR="00887D1B">
        <w:rPr>
          <w:rFonts w:ascii="Times New Roman" w:hAnsi="Times New Roman" w:cs="Times New Roman"/>
          <w:sz w:val="40"/>
          <w:szCs w:val="40"/>
        </w:rPr>
        <w:t>е</w:t>
      </w:r>
      <w:r w:rsidR="00F67794" w:rsidRPr="00576A21">
        <w:rPr>
          <w:rFonts w:ascii="Times New Roman" w:hAnsi="Times New Roman" w:cs="Times New Roman"/>
          <w:sz w:val="40"/>
          <w:szCs w:val="40"/>
        </w:rPr>
        <w:t xml:space="preserve">к. </w:t>
      </w:r>
    </w:p>
    <w:p w14:paraId="0398BD6D" w14:textId="3B324D57" w:rsidR="00D935B0" w:rsidRDefault="003360F2" w:rsidP="007B5736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2018 году Администрация города Лянтора</w:t>
      </w:r>
      <w:r w:rsidRPr="003360F2">
        <w:rPr>
          <w:rFonts w:ascii="Times New Roman" w:hAnsi="Times New Roman" w:cs="Times New Roman"/>
          <w:sz w:val="40"/>
          <w:szCs w:val="40"/>
        </w:rPr>
        <w:t xml:space="preserve"> о</w:t>
      </w:r>
      <w:r>
        <w:rPr>
          <w:rFonts w:ascii="Times New Roman" w:hAnsi="Times New Roman" w:cs="Times New Roman"/>
          <w:sz w:val="40"/>
          <w:szCs w:val="40"/>
        </w:rPr>
        <w:t>казала имущественную поддержку 18</w:t>
      </w:r>
      <w:r w:rsidR="00D935B0" w:rsidRPr="003360F2">
        <w:rPr>
          <w:rFonts w:ascii="Times New Roman" w:hAnsi="Times New Roman" w:cs="Times New Roman"/>
          <w:sz w:val="40"/>
          <w:szCs w:val="40"/>
        </w:rPr>
        <w:t>-ти субъектам малого и среднего предпринимательства</w:t>
      </w:r>
      <w:r>
        <w:rPr>
          <w:rFonts w:ascii="Times New Roman" w:hAnsi="Times New Roman" w:cs="Times New Roman"/>
          <w:sz w:val="40"/>
          <w:szCs w:val="40"/>
        </w:rPr>
        <w:t>, сданы</w:t>
      </w:r>
      <w:r w:rsidR="00D935B0" w:rsidRPr="003360F2">
        <w:rPr>
          <w:rFonts w:ascii="Times New Roman" w:hAnsi="Times New Roman" w:cs="Times New Roman"/>
          <w:sz w:val="40"/>
          <w:szCs w:val="40"/>
        </w:rPr>
        <w:t xml:space="preserve"> в аренду здания</w:t>
      </w:r>
      <w:r>
        <w:rPr>
          <w:rFonts w:ascii="Times New Roman" w:hAnsi="Times New Roman" w:cs="Times New Roman"/>
          <w:sz w:val="40"/>
          <w:szCs w:val="40"/>
        </w:rPr>
        <w:t>,</w:t>
      </w:r>
      <w:r w:rsidR="00D935B0" w:rsidRPr="003360F2">
        <w:rPr>
          <w:rFonts w:ascii="Times New Roman" w:hAnsi="Times New Roman" w:cs="Times New Roman"/>
          <w:sz w:val="40"/>
          <w:szCs w:val="40"/>
        </w:rPr>
        <w:t xml:space="preserve"> помещения</w:t>
      </w:r>
      <w:r>
        <w:rPr>
          <w:rFonts w:ascii="Times New Roman" w:hAnsi="Times New Roman" w:cs="Times New Roman"/>
          <w:sz w:val="40"/>
          <w:szCs w:val="40"/>
        </w:rPr>
        <w:t xml:space="preserve"> муниципальных учреждений</w:t>
      </w:r>
      <w:r w:rsidR="003C237D">
        <w:rPr>
          <w:rFonts w:ascii="Times New Roman" w:hAnsi="Times New Roman" w:cs="Times New Roman"/>
          <w:sz w:val="40"/>
          <w:szCs w:val="40"/>
        </w:rPr>
        <w:t xml:space="preserve"> общей площадью - более 9</w:t>
      </w:r>
      <w:r w:rsidR="00C85A94">
        <w:rPr>
          <w:rFonts w:ascii="Times New Roman" w:hAnsi="Times New Roman" w:cs="Times New Roman"/>
          <w:sz w:val="40"/>
          <w:szCs w:val="40"/>
        </w:rPr>
        <w:t xml:space="preserve"> тысяч</w:t>
      </w:r>
      <w:r w:rsidR="00C30E87" w:rsidRPr="003360F2">
        <w:rPr>
          <w:rFonts w:ascii="Times New Roman" w:hAnsi="Times New Roman" w:cs="Times New Roman"/>
          <w:sz w:val="40"/>
          <w:szCs w:val="40"/>
        </w:rPr>
        <w:t xml:space="preserve"> м</w:t>
      </w:r>
      <w:r w:rsidR="00C30E87" w:rsidRPr="003360F2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C30E87" w:rsidRPr="003360F2">
        <w:rPr>
          <w:rFonts w:ascii="Times New Roman" w:hAnsi="Times New Roman" w:cs="Times New Roman"/>
          <w:sz w:val="40"/>
          <w:szCs w:val="40"/>
        </w:rPr>
        <w:t xml:space="preserve">, </w:t>
      </w:r>
      <w:r w:rsidR="005F44EF" w:rsidRPr="003360F2">
        <w:rPr>
          <w:rFonts w:ascii="Times New Roman" w:hAnsi="Times New Roman" w:cs="Times New Roman"/>
          <w:sz w:val="40"/>
          <w:szCs w:val="40"/>
        </w:rPr>
        <w:t>под предоставление различного вида услуг населению</w:t>
      </w:r>
      <w:r w:rsidR="004660D8">
        <w:rPr>
          <w:rFonts w:ascii="Times New Roman" w:hAnsi="Times New Roman" w:cs="Times New Roman"/>
          <w:sz w:val="40"/>
          <w:szCs w:val="40"/>
        </w:rPr>
        <w:t>.</w:t>
      </w:r>
    </w:p>
    <w:p w14:paraId="69F9C7DE" w14:textId="01EC7197" w:rsidR="006420DB" w:rsidRPr="00D55128" w:rsidRDefault="006420DB" w:rsidP="00D55128">
      <w:pPr>
        <w:pStyle w:val="aa"/>
        <w:ind w:firstLine="708"/>
        <w:jc w:val="both"/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</w:pPr>
      <w:r w:rsidRPr="00D55128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В целях поддержки предпринимательства</w:t>
      </w:r>
      <w:r w:rsidR="00885214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,</w:t>
      </w:r>
      <w:r w:rsidRPr="00D55128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предусмотрены понижающие коэффициенты арендной платы за пользование муниципальным имуществом, учитывающие цели использования арендуемого имущества, а также </w:t>
      </w:r>
      <w:r w:rsidR="00D55128" w:rsidRPr="00D55128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понижающие коэффициенты </w:t>
      </w:r>
      <w:r w:rsidRPr="00D55128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арендной платы за земли, находящиес</w:t>
      </w:r>
      <w:r w:rsidR="00D55128" w:rsidRPr="00D55128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я в муниципальной собственности.</w:t>
      </w:r>
    </w:p>
    <w:p w14:paraId="15A7B513" w14:textId="299A1B2C" w:rsidR="00F67794" w:rsidRPr="004E18B3" w:rsidRDefault="00F67794" w:rsidP="00D935B0">
      <w:pPr>
        <w:pStyle w:val="aa"/>
        <w:ind w:firstLine="708"/>
        <w:jc w:val="both"/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</w:pPr>
      <w:r w:rsidRPr="004E18B3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В целях упорядочения размещения нестационарных торговых объектов, утверждена схема их размещения, в </w:t>
      </w:r>
      <w:r w:rsidR="00B37905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которую внесены 37</w:t>
      </w:r>
      <w:r w:rsidR="0002120B" w:rsidRPr="004E18B3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объектов</w:t>
      </w:r>
      <w:r w:rsidR="004E182D" w:rsidRPr="004E18B3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</w:t>
      </w:r>
      <w:r w:rsidR="00C30E87" w:rsidRPr="004E18B3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мелко</w:t>
      </w:r>
      <w:r w:rsidR="004E182D" w:rsidRPr="004E18B3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розничной торговли</w:t>
      </w:r>
      <w:r w:rsidR="004E18B3" w:rsidRPr="004E18B3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, в соответствии с которой предоставл</w:t>
      </w:r>
      <w:r w:rsidR="00DB6D3C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ена</w:t>
      </w:r>
      <w:r w:rsidR="004E18B3" w:rsidRPr="004E18B3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возможность хозяйствующим субъектам разместить павильоны и летние палатки.</w:t>
      </w:r>
    </w:p>
    <w:p w14:paraId="63E3FBF8" w14:textId="1050003D" w:rsidR="007E5EE8" w:rsidRPr="00576A21" w:rsidRDefault="00F30060" w:rsidP="0009537D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76A21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lastRenderedPageBreak/>
        <w:t xml:space="preserve">В </w:t>
      </w:r>
      <w:r w:rsidRPr="00576A21">
        <w:rPr>
          <w:rFonts w:ascii="Times New Roman" w:hAnsi="Times New Roman" w:cs="Times New Roman"/>
          <w:sz w:val="40"/>
          <w:szCs w:val="40"/>
        </w:rPr>
        <w:t>период проведения праздничных мероприятий</w:t>
      </w:r>
      <w:r w:rsidR="00F67794" w:rsidRPr="00576A21">
        <w:rPr>
          <w:rFonts w:ascii="Times New Roman" w:hAnsi="Times New Roman" w:cs="Times New Roman"/>
          <w:sz w:val="40"/>
          <w:szCs w:val="40"/>
        </w:rPr>
        <w:t xml:space="preserve"> предпринимателям </w:t>
      </w:r>
      <w:r w:rsidRPr="00576A21">
        <w:rPr>
          <w:rFonts w:ascii="Times New Roman" w:hAnsi="Times New Roman" w:cs="Times New Roman"/>
          <w:sz w:val="40"/>
          <w:szCs w:val="40"/>
        </w:rPr>
        <w:t>пред</w:t>
      </w:r>
      <w:r w:rsidR="007E5EE8" w:rsidRPr="00576A21">
        <w:rPr>
          <w:rFonts w:ascii="Times New Roman" w:hAnsi="Times New Roman" w:cs="Times New Roman"/>
          <w:sz w:val="40"/>
          <w:szCs w:val="40"/>
        </w:rPr>
        <w:t>о</w:t>
      </w:r>
      <w:r w:rsidRPr="00576A21">
        <w:rPr>
          <w:rFonts w:ascii="Times New Roman" w:hAnsi="Times New Roman" w:cs="Times New Roman"/>
          <w:sz w:val="40"/>
          <w:szCs w:val="40"/>
        </w:rPr>
        <w:t xml:space="preserve">ставляется </w:t>
      </w:r>
      <w:r w:rsidR="00F67794" w:rsidRPr="00576A21">
        <w:rPr>
          <w:rFonts w:ascii="Times New Roman" w:hAnsi="Times New Roman" w:cs="Times New Roman"/>
          <w:sz w:val="40"/>
          <w:szCs w:val="40"/>
        </w:rPr>
        <w:t>дополнительн</w:t>
      </w:r>
      <w:r w:rsidRPr="00576A21">
        <w:rPr>
          <w:rFonts w:ascii="Times New Roman" w:hAnsi="Times New Roman" w:cs="Times New Roman"/>
          <w:sz w:val="40"/>
          <w:szCs w:val="40"/>
        </w:rPr>
        <w:t>ая</w:t>
      </w:r>
      <w:r w:rsidR="00F67794" w:rsidRPr="00576A21">
        <w:rPr>
          <w:rFonts w:ascii="Times New Roman" w:hAnsi="Times New Roman" w:cs="Times New Roman"/>
          <w:sz w:val="40"/>
          <w:szCs w:val="40"/>
        </w:rPr>
        <w:t xml:space="preserve"> возможност</w:t>
      </w:r>
      <w:r w:rsidRPr="00576A21">
        <w:rPr>
          <w:rFonts w:ascii="Times New Roman" w:hAnsi="Times New Roman" w:cs="Times New Roman"/>
          <w:sz w:val="40"/>
          <w:szCs w:val="40"/>
        </w:rPr>
        <w:t>ь</w:t>
      </w:r>
      <w:r w:rsidR="00F67794" w:rsidRPr="00576A21">
        <w:rPr>
          <w:rFonts w:ascii="Times New Roman" w:hAnsi="Times New Roman" w:cs="Times New Roman"/>
          <w:sz w:val="40"/>
          <w:szCs w:val="40"/>
        </w:rPr>
        <w:t xml:space="preserve"> </w:t>
      </w:r>
      <w:r w:rsidR="007E5EE8" w:rsidRPr="00576A21">
        <w:rPr>
          <w:rFonts w:ascii="Times New Roman" w:hAnsi="Times New Roman" w:cs="Times New Roman"/>
          <w:sz w:val="40"/>
          <w:szCs w:val="40"/>
        </w:rPr>
        <w:t xml:space="preserve">для </w:t>
      </w:r>
      <w:r w:rsidR="00F67794" w:rsidRPr="00576A21">
        <w:rPr>
          <w:rFonts w:ascii="Times New Roman" w:hAnsi="Times New Roman" w:cs="Times New Roman"/>
          <w:sz w:val="40"/>
          <w:szCs w:val="40"/>
        </w:rPr>
        <w:t>реализации продукции собственного производства</w:t>
      </w:r>
      <w:r w:rsidR="007E5EE8" w:rsidRPr="00576A21">
        <w:rPr>
          <w:rFonts w:ascii="Times New Roman" w:hAnsi="Times New Roman" w:cs="Times New Roman"/>
          <w:sz w:val="40"/>
          <w:szCs w:val="40"/>
        </w:rPr>
        <w:t>.</w:t>
      </w:r>
    </w:p>
    <w:p w14:paraId="3C4638ED" w14:textId="77777777" w:rsidR="0009537D" w:rsidRPr="00576A21" w:rsidRDefault="00B956B5" w:rsidP="0009537D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отчетном периоде 2018</w:t>
      </w:r>
      <w:r w:rsidR="007E5EE8" w:rsidRPr="00576A21">
        <w:rPr>
          <w:rFonts w:ascii="Times New Roman" w:hAnsi="Times New Roman" w:cs="Times New Roman"/>
          <w:sz w:val="40"/>
          <w:szCs w:val="40"/>
        </w:rPr>
        <w:t xml:space="preserve"> года </w:t>
      </w:r>
      <w:r w:rsidR="00E8345F">
        <w:rPr>
          <w:rFonts w:ascii="Times New Roman" w:hAnsi="Times New Roman" w:cs="Times New Roman"/>
          <w:sz w:val="40"/>
          <w:szCs w:val="40"/>
        </w:rPr>
        <w:t>на 11</w:t>
      </w:r>
      <w:r w:rsidR="007E11F4" w:rsidRPr="00576A21">
        <w:rPr>
          <w:rFonts w:ascii="Times New Roman" w:hAnsi="Times New Roman" w:cs="Times New Roman"/>
          <w:sz w:val="40"/>
          <w:szCs w:val="40"/>
        </w:rPr>
        <w:t xml:space="preserve">-ти </w:t>
      </w:r>
      <w:r w:rsidR="007E5EE8" w:rsidRPr="00576A21">
        <w:rPr>
          <w:rFonts w:ascii="Times New Roman" w:hAnsi="Times New Roman" w:cs="Times New Roman"/>
          <w:sz w:val="40"/>
          <w:szCs w:val="40"/>
        </w:rPr>
        <w:t xml:space="preserve">праздничных мероприятиях </w:t>
      </w:r>
      <w:r w:rsidR="00F67794" w:rsidRPr="00576A21">
        <w:rPr>
          <w:rFonts w:ascii="Times New Roman" w:hAnsi="Times New Roman" w:cs="Times New Roman"/>
          <w:sz w:val="40"/>
          <w:szCs w:val="40"/>
        </w:rPr>
        <w:t>была</w:t>
      </w:r>
      <w:r w:rsidR="006F5E23" w:rsidRPr="00576A21">
        <w:rPr>
          <w:rFonts w:ascii="Times New Roman" w:hAnsi="Times New Roman" w:cs="Times New Roman"/>
          <w:sz w:val="40"/>
          <w:szCs w:val="40"/>
        </w:rPr>
        <w:t xml:space="preserve"> организована выездная торговля</w:t>
      </w:r>
      <w:r w:rsidR="0009537D" w:rsidRPr="00576A21">
        <w:rPr>
          <w:rFonts w:ascii="Times New Roman" w:hAnsi="Times New Roman" w:cs="Times New Roman"/>
          <w:sz w:val="40"/>
          <w:szCs w:val="40"/>
        </w:rPr>
        <w:t>, с предоставлением торговых мест на безвозмездной осн</w:t>
      </w:r>
      <w:r w:rsidR="00E8345F">
        <w:rPr>
          <w:rFonts w:ascii="Times New Roman" w:hAnsi="Times New Roman" w:cs="Times New Roman"/>
          <w:sz w:val="40"/>
          <w:szCs w:val="40"/>
        </w:rPr>
        <w:t>ове. Всего было предоставлено 67</w:t>
      </w:r>
      <w:r>
        <w:rPr>
          <w:rFonts w:ascii="Times New Roman" w:hAnsi="Times New Roman" w:cs="Times New Roman"/>
          <w:sz w:val="40"/>
          <w:szCs w:val="40"/>
        </w:rPr>
        <w:t xml:space="preserve"> мест</w:t>
      </w:r>
      <w:r w:rsidR="0009537D" w:rsidRPr="00576A21">
        <w:rPr>
          <w:rFonts w:ascii="Times New Roman" w:hAnsi="Times New Roman" w:cs="Times New Roman"/>
          <w:sz w:val="40"/>
          <w:szCs w:val="40"/>
        </w:rPr>
        <w:t>.</w:t>
      </w:r>
    </w:p>
    <w:p w14:paraId="6D02C226" w14:textId="77777777" w:rsidR="00F67794" w:rsidRPr="00576A21" w:rsidRDefault="00E8345F" w:rsidP="006A3FC5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Кроме этого были проведены 2</w:t>
      </w:r>
      <w:r w:rsidR="00F67794" w:rsidRPr="00576A21">
        <w:rPr>
          <w:rFonts w:ascii="Times New Roman" w:hAnsi="Times New Roman" w:cs="Times New Roman"/>
          <w:sz w:val="40"/>
          <w:szCs w:val="40"/>
        </w:rPr>
        <w:t xml:space="preserve"> </w:t>
      </w:r>
      <w:r w:rsidR="00F67794" w:rsidRPr="00576A21">
        <w:rPr>
          <w:rFonts w:ascii="Times New Roman" w:hAnsi="Times New Roman" w:cs="Times New Roman"/>
          <w:color w:val="000000"/>
          <w:sz w:val="40"/>
          <w:szCs w:val="40"/>
        </w:rPr>
        <w:t xml:space="preserve">разовые ярмарки: </w:t>
      </w:r>
    </w:p>
    <w:p w14:paraId="1DDF14C8" w14:textId="77777777" w:rsidR="00F67794" w:rsidRPr="00576A21" w:rsidRDefault="00F67794" w:rsidP="006A3FC5">
      <w:pPr>
        <w:pStyle w:val="aa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576A21">
        <w:rPr>
          <w:rFonts w:ascii="Times New Roman" w:hAnsi="Times New Roman" w:cs="Times New Roman"/>
          <w:color w:val="000000"/>
          <w:sz w:val="40"/>
          <w:szCs w:val="40"/>
        </w:rPr>
        <w:t xml:space="preserve">- </w:t>
      </w:r>
      <w:r w:rsidR="002B47FC">
        <w:rPr>
          <w:rFonts w:ascii="Times New Roman" w:hAnsi="Times New Roman" w:cs="Times New Roman"/>
          <w:color w:val="000000"/>
          <w:sz w:val="40"/>
          <w:szCs w:val="40"/>
        </w:rPr>
        <w:t>в марте</w:t>
      </w:r>
      <w:r w:rsidR="00E8345F">
        <w:rPr>
          <w:rFonts w:ascii="Times New Roman" w:hAnsi="Times New Roman" w:cs="Times New Roman"/>
          <w:color w:val="000000"/>
          <w:sz w:val="40"/>
          <w:szCs w:val="40"/>
        </w:rPr>
        <w:t xml:space="preserve"> «День выборов Президента России</w:t>
      </w:r>
      <w:r w:rsidRPr="00576A21">
        <w:rPr>
          <w:rFonts w:ascii="Times New Roman" w:hAnsi="Times New Roman" w:cs="Times New Roman"/>
          <w:color w:val="000000"/>
          <w:sz w:val="40"/>
          <w:szCs w:val="40"/>
        </w:rPr>
        <w:t xml:space="preserve">», </w:t>
      </w:r>
      <w:r w:rsidR="00E8345F">
        <w:rPr>
          <w:rFonts w:ascii="Times New Roman" w:hAnsi="Times New Roman" w:cs="Times New Roman"/>
          <w:color w:val="000000"/>
          <w:sz w:val="40"/>
          <w:szCs w:val="40"/>
        </w:rPr>
        <w:t>с предоставлением 6 торговых мест;</w:t>
      </w:r>
    </w:p>
    <w:p w14:paraId="122D0291" w14:textId="5CE7C391" w:rsidR="00F67794" w:rsidRPr="00576A21" w:rsidRDefault="00F67794" w:rsidP="006A3FC5">
      <w:pPr>
        <w:pStyle w:val="aa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576A21">
        <w:rPr>
          <w:rFonts w:ascii="Times New Roman" w:hAnsi="Times New Roman" w:cs="Times New Roman"/>
          <w:bCs/>
          <w:sz w:val="40"/>
          <w:szCs w:val="40"/>
        </w:rPr>
        <w:t>- в сентябре «</w:t>
      </w:r>
      <w:r w:rsidR="002B47FC">
        <w:rPr>
          <w:rFonts w:ascii="Times New Roman" w:hAnsi="Times New Roman" w:cs="Times New Roman"/>
          <w:bCs/>
          <w:sz w:val="40"/>
          <w:szCs w:val="40"/>
        </w:rPr>
        <w:t xml:space="preserve">Единый день голосования», где кроме местных предпринимателей были привлечены предприниматели из </w:t>
      </w:r>
      <w:proofErr w:type="spellStart"/>
      <w:r w:rsidR="002B47FC">
        <w:rPr>
          <w:rFonts w:ascii="Times New Roman" w:hAnsi="Times New Roman" w:cs="Times New Roman"/>
          <w:bCs/>
          <w:sz w:val="40"/>
          <w:szCs w:val="40"/>
        </w:rPr>
        <w:t>Нефтеюганского</w:t>
      </w:r>
      <w:proofErr w:type="spellEnd"/>
      <w:r w:rsidR="002B47FC">
        <w:rPr>
          <w:rFonts w:ascii="Times New Roman" w:hAnsi="Times New Roman" w:cs="Times New Roman"/>
          <w:bCs/>
          <w:sz w:val="40"/>
          <w:szCs w:val="40"/>
        </w:rPr>
        <w:t xml:space="preserve"> района и города Сургута.</w:t>
      </w:r>
    </w:p>
    <w:p w14:paraId="136DF2AD" w14:textId="77777777" w:rsidR="00F67794" w:rsidRPr="00576A21" w:rsidRDefault="00F67794" w:rsidP="006A3FC5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576A21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В целях создания условий для обеспечения населения города дополнительными услугами торговли и общественн</w:t>
      </w:r>
      <w:r w:rsidR="002B47FC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>ого питания в летний период 2018</w:t>
      </w:r>
      <w:r w:rsidRPr="00576A21">
        <w:rPr>
          <w:rFonts w:ascii="Times New Roman" w:hAnsi="Times New Roman" w:cs="Times New Roman"/>
          <w:spacing w:val="1"/>
          <w:sz w:val="40"/>
          <w:szCs w:val="40"/>
          <w:shd w:val="clear" w:color="auto" w:fill="FFFFFF"/>
        </w:rPr>
        <w:t xml:space="preserve"> года,</w:t>
      </w:r>
      <w:r w:rsidRPr="00576A21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576A21">
        <w:rPr>
          <w:rFonts w:ascii="Times New Roman" w:hAnsi="Times New Roman" w:cs="Times New Roman"/>
          <w:sz w:val="40"/>
          <w:szCs w:val="40"/>
        </w:rPr>
        <w:t xml:space="preserve">на территории города было размещено 15 сезонных объектов, в том числе </w:t>
      </w:r>
      <w:r w:rsidR="002B47FC">
        <w:rPr>
          <w:rFonts w:ascii="Times New Roman" w:hAnsi="Times New Roman" w:cs="Times New Roman"/>
          <w:color w:val="000000"/>
          <w:sz w:val="40"/>
          <w:szCs w:val="40"/>
        </w:rPr>
        <w:t xml:space="preserve">10 плодоовощных палаток, </w:t>
      </w:r>
      <w:r w:rsidR="002B47FC" w:rsidRPr="0002120B">
        <w:rPr>
          <w:rFonts w:ascii="Times New Roman" w:hAnsi="Times New Roman" w:cs="Times New Roman"/>
          <w:color w:val="000000"/>
          <w:sz w:val="40"/>
          <w:szCs w:val="40"/>
        </w:rPr>
        <w:t>1</w:t>
      </w:r>
      <w:r w:rsidR="002B47FC">
        <w:rPr>
          <w:rFonts w:ascii="Times New Roman" w:hAnsi="Times New Roman" w:cs="Times New Roman"/>
          <w:color w:val="000000"/>
          <w:sz w:val="40"/>
          <w:szCs w:val="40"/>
        </w:rPr>
        <w:t xml:space="preserve"> летнее</w:t>
      </w:r>
      <w:r w:rsidRPr="00576A21">
        <w:rPr>
          <w:rFonts w:ascii="Times New Roman" w:hAnsi="Times New Roman" w:cs="Times New Roman"/>
          <w:color w:val="000000"/>
          <w:sz w:val="40"/>
          <w:szCs w:val="40"/>
        </w:rPr>
        <w:t xml:space="preserve"> кафе, 1 детский аттракцион.</w:t>
      </w:r>
    </w:p>
    <w:p w14:paraId="2F70FD3B" w14:textId="60AF4A42" w:rsidR="00D935B0" w:rsidRPr="00576A21" w:rsidRDefault="00D935B0" w:rsidP="00D935B0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76A21">
        <w:rPr>
          <w:rFonts w:ascii="Times New Roman" w:hAnsi="Times New Roman" w:cs="Times New Roman"/>
          <w:sz w:val="40"/>
          <w:szCs w:val="40"/>
        </w:rPr>
        <w:t xml:space="preserve">На территории города </w:t>
      </w:r>
      <w:proofErr w:type="spellStart"/>
      <w:r w:rsidRPr="00576A21">
        <w:rPr>
          <w:rFonts w:ascii="Times New Roman" w:hAnsi="Times New Roman" w:cs="Times New Roman"/>
          <w:sz w:val="40"/>
          <w:szCs w:val="40"/>
        </w:rPr>
        <w:t>Лянтор</w:t>
      </w:r>
      <w:proofErr w:type="spellEnd"/>
      <w:r w:rsidRPr="00576A21">
        <w:rPr>
          <w:rFonts w:ascii="Times New Roman" w:hAnsi="Times New Roman" w:cs="Times New Roman"/>
          <w:sz w:val="40"/>
          <w:szCs w:val="40"/>
        </w:rPr>
        <w:t xml:space="preserve"> совместно с администрацией Сургутского района, Сургутским центром занятости населения и фондом поддержки предпринимательства Югры проведен</w:t>
      </w:r>
      <w:r w:rsidR="004E38B6">
        <w:rPr>
          <w:rFonts w:ascii="Times New Roman" w:hAnsi="Times New Roman" w:cs="Times New Roman"/>
          <w:sz w:val="40"/>
          <w:szCs w:val="40"/>
        </w:rPr>
        <w:t>о</w:t>
      </w:r>
      <w:r w:rsidRPr="00576A21">
        <w:rPr>
          <w:rFonts w:ascii="Times New Roman" w:hAnsi="Times New Roman" w:cs="Times New Roman"/>
          <w:sz w:val="40"/>
          <w:szCs w:val="40"/>
        </w:rPr>
        <w:t xml:space="preserve"> </w:t>
      </w:r>
      <w:r w:rsidR="004E38B6">
        <w:rPr>
          <w:rFonts w:ascii="Times New Roman" w:hAnsi="Times New Roman" w:cs="Times New Roman"/>
          <w:sz w:val="40"/>
          <w:szCs w:val="40"/>
        </w:rPr>
        <w:t>19</w:t>
      </w:r>
      <w:r w:rsidRPr="00576A21">
        <w:rPr>
          <w:rFonts w:ascii="Times New Roman" w:hAnsi="Times New Roman" w:cs="Times New Roman"/>
          <w:sz w:val="40"/>
          <w:szCs w:val="40"/>
        </w:rPr>
        <w:t xml:space="preserve"> мероприятий, о действующих механизмах поддержки субъектов предпринимательства. </w:t>
      </w:r>
    </w:p>
    <w:p w14:paraId="14EFA170" w14:textId="72194778" w:rsidR="00D935B0" w:rsidRPr="00576A21" w:rsidRDefault="002B47FC" w:rsidP="00D935B0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2018</w:t>
      </w:r>
      <w:r w:rsidR="00D935B0" w:rsidRPr="00576A21">
        <w:rPr>
          <w:rFonts w:ascii="Times New Roman" w:hAnsi="Times New Roman" w:cs="Times New Roman"/>
          <w:sz w:val="40"/>
          <w:szCs w:val="40"/>
        </w:rPr>
        <w:t xml:space="preserve"> год </w:t>
      </w:r>
      <w:r w:rsidR="00FD54C3">
        <w:rPr>
          <w:rFonts w:ascii="Times New Roman" w:hAnsi="Times New Roman" w:cs="Times New Roman"/>
          <w:sz w:val="40"/>
          <w:szCs w:val="40"/>
        </w:rPr>
        <w:t>512</w:t>
      </w:r>
      <w:r w:rsidR="00D935B0" w:rsidRPr="00576A21">
        <w:rPr>
          <w:rFonts w:ascii="Times New Roman" w:hAnsi="Times New Roman" w:cs="Times New Roman"/>
          <w:sz w:val="40"/>
          <w:szCs w:val="40"/>
        </w:rPr>
        <w:t xml:space="preserve"> жителей города</w:t>
      </w:r>
      <w:r w:rsidR="00D237B3" w:rsidRPr="00576A21">
        <w:rPr>
          <w:rFonts w:ascii="Times New Roman" w:hAnsi="Times New Roman" w:cs="Times New Roman"/>
          <w:sz w:val="40"/>
          <w:szCs w:val="40"/>
        </w:rPr>
        <w:t xml:space="preserve"> Лянтора</w:t>
      </w:r>
      <w:r w:rsidR="00D935B0" w:rsidRPr="00576A21">
        <w:rPr>
          <w:rFonts w:ascii="Times New Roman" w:hAnsi="Times New Roman" w:cs="Times New Roman"/>
          <w:sz w:val="40"/>
          <w:szCs w:val="40"/>
        </w:rPr>
        <w:t xml:space="preserve"> получили информационно-</w:t>
      </w:r>
      <w:r>
        <w:rPr>
          <w:rFonts w:ascii="Times New Roman" w:hAnsi="Times New Roman" w:cs="Times New Roman"/>
          <w:sz w:val="40"/>
          <w:szCs w:val="40"/>
        </w:rPr>
        <w:t>консультационную поддержку (2017 год – 497</w:t>
      </w:r>
      <w:r w:rsidR="00BB183F">
        <w:rPr>
          <w:rFonts w:ascii="Times New Roman" w:hAnsi="Times New Roman" w:cs="Times New Roman"/>
          <w:sz w:val="40"/>
          <w:szCs w:val="40"/>
        </w:rPr>
        <w:t xml:space="preserve"> жителей</w:t>
      </w:r>
      <w:r w:rsidR="00D935B0" w:rsidRPr="00576A21">
        <w:rPr>
          <w:rFonts w:ascii="Times New Roman" w:hAnsi="Times New Roman" w:cs="Times New Roman"/>
          <w:sz w:val="40"/>
          <w:szCs w:val="40"/>
        </w:rPr>
        <w:t>).</w:t>
      </w:r>
    </w:p>
    <w:p w14:paraId="4810F32B" w14:textId="56026318" w:rsidR="00F67794" w:rsidRPr="00576A21" w:rsidRDefault="00F67794" w:rsidP="006A3FC5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  <w:r w:rsidRPr="00576A21">
        <w:rPr>
          <w:rFonts w:ascii="Times New Roman" w:hAnsi="Times New Roman" w:cs="Times New Roman"/>
          <w:sz w:val="40"/>
          <w:szCs w:val="40"/>
        </w:rPr>
        <w:t xml:space="preserve">В рамках муниципальной программы Сургутского района </w:t>
      </w:r>
      <w:r w:rsidR="00AB175D">
        <w:rPr>
          <w:rFonts w:ascii="Times New Roman" w:hAnsi="Times New Roman" w:cs="Times New Roman"/>
          <w:sz w:val="40"/>
          <w:szCs w:val="40"/>
        </w:rPr>
        <w:t>в</w:t>
      </w:r>
      <w:r w:rsidRPr="00576A21">
        <w:rPr>
          <w:rFonts w:ascii="Times New Roman" w:hAnsi="Times New Roman" w:cs="Times New Roman"/>
          <w:bCs/>
          <w:color w:val="FF0000"/>
          <w:sz w:val="40"/>
          <w:szCs w:val="40"/>
          <w:shd w:val="clear" w:color="auto" w:fill="FFFFFF"/>
        </w:rPr>
        <w:t xml:space="preserve"> </w:t>
      </w:r>
      <w:r w:rsidR="002B47FC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2018</w:t>
      </w:r>
      <w:r w:rsidR="00AB175D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году</w:t>
      </w:r>
      <w:r w:rsidRPr="00576A2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получили поддержку </w:t>
      </w:r>
      <w:r w:rsidR="00F75362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57</w:t>
      </w:r>
      <w:r w:rsidR="00AB175D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</w:t>
      </w:r>
      <w:r w:rsidRPr="00576A2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предпринимател</w:t>
      </w:r>
      <w:r w:rsidR="00AB175D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ей</w:t>
      </w:r>
      <w:r w:rsidRPr="00576A2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, осуществляющие свою деятельность </w:t>
      </w:r>
      <w:r w:rsidRPr="00576A2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lastRenderedPageBreak/>
        <w:t>н</w:t>
      </w:r>
      <w:r w:rsidR="00863869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а территории города Лянтор (2017</w:t>
      </w:r>
      <w:r w:rsidRPr="00576A2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год – </w:t>
      </w:r>
      <w:r w:rsidR="00FD54C3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26</w:t>
      </w:r>
      <w:r w:rsidRPr="00576A21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субъектов), в том числе:</w:t>
      </w:r>
    </w:p>
    <w:p w14:paraId="4D4D9C46" w14:textId="77777777" w:rsidR="00F67794" w:rsidRPr="00FD54C3" w:rsidRDefault="00FD54C3" w:rsidP="006A3FC5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  <w:r w:rsidRPr="00FD54C3">
        <w:rPr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  <w:t>Финансовую поддер</w:t>
      </w:r>
      <w:r>
        <w:rPr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  <w:t>жку получили 14 человек (в 2017</w:t>
      </w:r>
      <w:r w:rsidRPr="00FD54C3">
        <w:rPr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году – 4</w:t>
      </w:r>
      <w:r w:rsidR="00F67794" w:rsidRPr="00FD54C3">
        <w:rPr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  <w:t xml:space="preserve"> человека).</w:t>
      </w:r>
    </w:p>
    <w:p w14:paraId="35711999" w14:textId="77777777" w:rsidR="00F67794" w:rsidRPr="00FD54C3" w:rsidRDefault="00F67794" w:rsidP="006A3FC5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FD54C3">
        <w:rPr>
          <w:rFonts w:ascii="Times New Roman" w:hAnsi="Times New Roman" w:cs="Times New Roman"/>
          <w:color w:val="000000"/>
          <w:sz w:val="40"/>
          <w:szCs w:val="40"/>
        </w:rPr>
        <w:t xml:space="preserve">Образовательную поддержку в форме </w:t>
      </w:r>
      <w:r w:rsidR="00FD54C3" w:rsidRPr="00FD54C3">
        <w:rPr>
          <w:rFonts w:ascii="Times New Roman" w:hAnsi="Times New Roman" w:cs="Times New Roman"/>
          <w:color w:val="000000"/>
          <w:sz w:val="40"/>
          <w:szCs w:val="40"/>
        </w:rPr>
        <w:t xml:space="preserve">дополнительного образования </w:t>
      </w:r>
      <w:r w:rsidR="00370D84">
        <w:rPr>
          <w:rFonts w:ascii="Times New Roman" w:hAnsi="Times New Roman" w:cs="Times New Roman"/>
          <w:color w:val="000000"/>
          <w:sz w:val="40"/>
          <w:szCs w:val="40"/>
        </w:rPr>
        <w:t>– 43 человек</w:t>
      </w:r>
      <w:r w:rsidR="009B0787">
        <w:rPr>
          <w:rFonts w:ascii="Times New Roman" w:hAnsi="Times New Roman" w:cs="Times New Roman"/>
          <w:color w:val="000000"/>
          <w:sz w:val="40"/>
          <w:szCs w:val="40"/>
        </w:rPr>
        <w:t>а</w:t>
      </w:r>
      <w:r w:rsidR="00370D84">
        <w:rPr>
          <w:rFonts w:ascii="Times New Roman" w:hAnsi="Times New Roman" w:cs="Times New Roman"/>
          <w:color w:val="000000"/>
          <w:sz w:val="40"/>
          <w:szCs w:val="40"/>
        </w:rPr>
        <w:t xml:space="preserve"> (2017</w:t>
      </w:r>
      <w:r w:rsidR="00FD54C3" w:rsidRPr="00FD54C3">
        <w:rPr>
          <w:rFonts w:ascii="Times New Roman" w:hAnsi="Times New Roman" w:cs="Times New Roman"/>
          <w:color w:val="000000"/>
          <w:sz w:val="40"/>
          <w:szCs w:val="40"/>
        </w:rPr>
        <w:t xml:space="preserve"> год – 19 </w:t>
      </w:r>
      <w:r w:rsidRPr="00FD54C3">
        <w:rPr>
          <w:rFonts w:ascii="Times New Roman" w:hAnsi="Times New Roman" w:cs="Times New Roman"/>
          <w:color w:val="000000"/>
          <w:sz w:val="40"/>
          <w:szCs w:val="40"/>
        </w:rPr>
        <w:t>человек).</w:t>
      </w:r>
    </w:p>
    <w:p w14:paraId="680C4593" w14:textId="6DF52CEF" w:rsidR="002A5DCF" w:rsidRDefault="00F67794" w:rsidP="00AB175D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  <w:proofErr w:type="spellStart"/>
      <w:r w:rsidRPr="00D84EA7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Грантовую</w:t>
      </w:r>
      <w:proofErr w:type="spellEnd"/>
      <w:r w:rsidRPr="00D84EA7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поддержку</w:t>
      </w:r>
      <w:r w:rsidR="00D84EA7" w:rsidRPr="00D84EA7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</w:t>
      </w:r>
      <w:r w:rsidR="00D84EA7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п</w:t>
      </w:r>
      <w:r w:rsidRPr="00D84EA7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олучил</w:t>
      </w:r>
      <w:r w:rsidR="00D84EA7" w:rsidRPr="00D84EA7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начинающий </w:t>
      </w:r>
      <w:r w:rsidR="00D84EA7">
        <w:rPr>
          <w:rFonts w:ascii="Times New Roman" w:hAnsi="Times New Roman" w:cs="Times New Roman"/>
          <w:color w:val="000000"/>
          <w:sz w:val="40"/>
          <w:szCs w:val="40"/>
        </w:rPr>
        <w:t>предприни</w:t>
      </w:r>
      <w:r w:rsidRPr="00D84EA7">
        <w:rPr>
          <w:rFonts w:ascii="Times New Roman" w:hAnsi="Times New Roman" w:cs="Times New Roman"/>
          <w:color w:val="000000"/>
          <w:sz w:val="40"/>
          <w:szCs w:val="40"/>
        </w:rPr>
        <w:t xml:space="preserve">матель </w:t>
      </w:r>
      <w:r w:rsidR="00D84EA7">
        <w:rPr>
          <w:rFonts w:ascii="Times New Roman" w:hAnsi="Times New Roman" w:cs="Times New Roman"/>
          <w:color w:val="000000"/>
          <w:sz w:val="40"/>
          <w:szCs w:val="40"/>
        </w:rPr>
        <w:t xml:space="preserve">Иванов Алексей Валерьевич, </w:t>
      </w:r>
      <w:r w:rsidR="003D79CB">
        <w:rPr>
          <w:rFonts w:ascii="Times New Roman" w:hAnsi="Times New Roman" w:cs="Times New Roman"/>
          <w:color w:val="000000"/>
          <w:sz w:val="40"/>
          <w:szCs w:val="40"/>
        </w:rPr>
        <w:t xml:space="preserve">предполагается открытие </w:t>
      </w:r>
      <w:r w:rsidR="00D84EA7">
        <w:rPr>
          <w:rFonts w:ascii="Times New Roman" w:hAnsi="Times New Roman" w:cs="Times New Roman"/>
          <w:color w:val="000000"/>
          <w:sz w:val="40"/>
          <w:szCs w:val="40"/>
        </w:rPr>
        <w:t>на территории нашего города «Центра молодежного инновационного творчества</w:t>
      </w:r>
      <w:r w:rsidR="002A5DCF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», которая будет </w:t>
      </w:r>
      <w:r w:rsidR="002A5DCF" w:rsidRPr="002A5DCF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является открытой площадкой для инженерно-технического творчества детей и молодежи</w:t>
      </w:r>
      <w:r w:rsidR="002A5DCF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.</w:t>
      </w:r>
    </w:p>
    <w:p w14:paraId="70DF1341" w14:textId="77777777" w:rsidR="00AB175D" w:rsidRPr="00FD54C3" w:rsidRDefault="00AB175D" w:rsidP="00AB175D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Основным направлением поддержки</w:t>
      </w:r>
      <w:r w:rsidRPr="00FD54C3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бизнеса в 2018 году стала поддержка социального предпринимательства. </w:t>
      </w:r>
    </w:p>
    <w:p w14:paraId="5002DF20" w14:textId="77777777" w:rsidR="00AB175D" w:rsidRPr="006B45A4" w:rsidRDefault="00AB175D" w:rsidP="00AB175D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  <w:r w:rsidRPr="006B45A4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Так, за 2018 год фондом поддержки предпринимательства Югры организовано обучение в школе социального предпринимательства, в которой приняли участие более 30 </w:t>
      </w:r>
      <w:proofErr w:type="spellStart"/>
      <w:r w:rsidRPr="006B45A4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лянторских</w:t>
      </w:r>
      <w:proofErr w:type="spellEnd"/>
      <w:r w:rsidRPr="006B45A4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 xml:space="preserve"> бизнесменов и граждан. </w:t>
      </w:r>
    </w:p>
    <w:p w14:paraId="2D3A46EF" w14:textId="5C8E7439" w:rsidR="00F67794" w:rsidRPr="00576A21" w:rsidRDefault="00D330A5" w:rsidP="00161389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При содействии Администраций города Лянтор и</w:t>
      </w:r>
      <w:r w:rsidR="00F67794" w:rsidRPr="00576A21">
        <w:rPr>
          <w:rFonts w:ascii="Times New Roman" w:hAnsi="Times New Roman" w:cs="Times New Roman"/>
          <w:color w:val="000000"/>
          <w:sz w:val="40"/>
          <w:szCs w:val="40"/>
        </w:rPr>
        <w:t xml:space="preserve"> Сургутского района</w:t>
      </w:r>
      <w:r>
        <w:rPr>
          <w:rFonts w:ascii="Times New Roman" w:hAnsi="Times New Roman" w:cs="Times New Roman"/>
          <w:color w:val="000000"/>
          <w:sz w:val="40"/>
          <w:szCs w:val="40"/>
        </w:rPr>
        <w:t>,</w:t>
      </w:r>
      <w:r w:rsidR="00F67794" w:rsidRPr="00576A21">
        <w:rPr>
          <w:rFonts w:ascii="Times New Roman" w:hAnsi="Times New Roman" w:cs="Times New Roman"/>
          <w:color w:val="000000"/>
          <w:sz w:val="40"/>
          <w:szCs w:val="40"/>
        </w:rPr>
        <w:t xml:space="preserve"> совместно с </w:t>
      </w:r>
      <w:r>
        <w:rPr>
          <w:rFonts w:ascii="Times New Roman" w:hAnsi="Times New Roman" w:cs="Times New Roman"/>
          <w:color w:val="000000"/>
          <w:sz w:val="40"/>
          <w:szCs w:val="40"/>
        </w:rPr>
        <w:t>муниципальным учреждением</w:t>
      </w:r>
      <w:r w:rsidR="00F67794" w:rsidRPr="00576A21">
        <w:rPr>
          <w:rFonts w:ascii="Times New Roman" w:hAnsi="Times New Roman" w:cs="Times New Roman"/>
          <w:color w:val="000000"/>
          <w:sz w:val="40"/>
          <w:szCs w:val="40"/>
        </w:rPr>
        <w:t xml:space="preserve"> «Новое поколение»</w:t>
      </w:r>
      <w:r w:rsidR="00367E90">
        <w:rPr>
          <w:rFonts w:ascii="Times New Roman" w:hAnsi="Times New Roman" w:cs="Times New Roman"/>
          <w:color w:val="000000"/>
          <w:sz w:val="40"/>
          <w:szCs w:val="40"/>
        </w:rPr>
        <w:t>,</w:t>
      </w:r>
      <w:r w:rsidR="00F6651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</w:rPr>
        <w:t>в</w:t>
      </w:r>
      <w:r w:rsidR="00F67794" w:rsidRPr="00576A2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торговом центре</w:t>
      </w:r>
      <w:r w:rsidR="00863869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="00863869">
        <w:rPr>
          <w:rFonts w:ascii="Times New Roman" w:hAnsi="Times New Roman" w:cs="Times New Roman"/>
          <w:sz w:val="40"/>
          <w:szCs w:val="40"/>
        </w:rPr>
        <w:t>Лянтор</w:t>
      </w:r>
      <w:proofErr w:type="spellEnd"/>
      <w:r w:rsidR="00863869">
        <w:rPr>
          <w:rFonts w:ascii="Times New Roman" w:hAnsi="Times New Roman" w:cs="Times New Roman"/>
          <w:sz w:val="40"/>
          <w:szCs w:val="40"/>
        </w:rPr>
        <w:t xml:space="preserve"> Сити»</w:t>
      </w:r>
      <w:r w:rsidR="00F67794" w:rsidRPr="00576A2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F67794" w:rsidRPr="00576A21">
        <w:rPr>
          <w:rFonts w:ascii="Times New Roman" w:hAnsi="Times New Roman" w:cs="Times New Roman"/>
          <w:color w:val="000000"/>
          <w:sz w:val="40"/>
          <w:szCs w:val="40"/>
        </w:rPr>
        <w:t>проведена разовая информационная компания</w:t>
      </w:r>
      <w:r w:rsidR="00F6651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F67794" w:rsidRPr="00576A21">
        <w:rPr>
          <w:rFonts w:ascii="Times New Roman" w:hAnsi="Times New Roman" w:cs="Times New Roman"/>
          <w:color w:val="000000"/>
          <w:sz w:val="40"/>
          <w:szCs w:val="40"/>
        </w:rPr>
        <w:t xml:space="preserve">– территория успешного развития бизнеса». </w:t>
      </w:r>
      <w:r w:rsidR="00F67794" w:rsidRPr="00576A2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Волонтеры</w:t>
      </w:r>
      <w:r w:rsidR="0086386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учреждения </w:t>
      </w:r>
      <w:r w:rsidR="0086386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«Новое поколение» раздали 4</w:t>
      </w:r>
      <w:r w:rsidR="00F67794" w:rsidRPr="00576A2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00 информационных листовок</w:t>
      </w:r>
      <w:r w:rsidR="00F66518" w:rsidRPr="00F6651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F66518">
        <w:rPr>
          <w:rFonts w:ascii="Times New Roman" w:hAnsi="Times New Roman" w:cs="Times New Roman"/>
          <w:color w:val="000000"/>
          <w:sz w:val="40"/>
          <w:szCs w:val="40"/>
        </w:rPr>
        <w:t>для предпринимателей и заинтересованных лиц</w:t>
      </w:r>
      <w:r w:rsidR="00F67794" w:rsidRPr="00576A2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14:paraId="7282BCD9" w14:textId="6A1918C5" w:rsidR="00DA67BC" w:rsidRPr="00576A21" w:rsidRDefault="004E182D" w:rsidP="007810B3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76A21">
        <w:rPr>
          <w:rFonts w:ascii="Times New Roman" w:hAnsi="Times New Roman" w:cs="Times New Roman"/>
          <w:sz w:val="40"/>
          <w:szCs w:val="40"/>
        </w:rPr>
        <w:t xml:space="preserve">Таким образом, </w:t>
      </w:r>
      <w:r w:rsidR="00DA67BC" w:rsidRPr="00576A21">
        <w:rPr>
          <w:rFonts w:ascii="Times New Roman" w:hAnsi="Times New Roman" w:cs="Times New Roman"/>
          <w:sz w:val="40"/>
          <w:szCs w:val="40"/>
        </w:rPr>
        <w:t xml:space="preserve">для </w:t>
      </w:r>
      <w:r w:rsidR="000A4EED" w:rsidRPr="00576A21">
        <w:rPr>
          <w:rFonts w:ascii="Times New Roman" w:hAnsi="Times New Roman" w:cs="Times New Roman"/>
          <w:sz w:val="40"/>
          <w:szCs w:val="40"/>
        </w:rPr>
        <w:t>субъектов предпринимательства на территории города созданы необходимые условия для развития бизнеса.</w:t>
      </w:r>
    </w:p>
    <w:p w14:paraId="3D409C79" w14:textId="32BC61B8" w:rsidR="009B09FD" w:rsidRPr="00576A21" w:rsidRDefault="009B09FD" w:rsidP="009B09FD">
      <w:pPr>
        <w:pStyle w:val="aa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F970CC">
        <w:rPr>
          <w:rFonts w:ascii="Times New Roman" w:hAnsi="Times New Roman" w:cs="Times New Roman"/>
          <w:sz w:val="40"/>
          <w:szCs w:val="40"/>
        </w:rPr>
        <w:t xml:space="preserve">редпринимательское сообщество формирует конкурентную среду и способствует устойчивому </w:t>
      </w:r>
      <w:r w:rsidRPr="00F970CC">
        <w:rPr>
          <w:rFonts w:ascii="Times New Roman" w:hAnsi="Times New Roman" w:cs="Times New Roman"/>
          <w:sz w:val="40"/>
          <w:szCs w:val="40"/>
        </w:rPr>
        <w:lastRenderedPageBreak/>
        <w:t>развитию экономики</w:t>
      </w:r>
      <w:r w:rsidR="00AF5AD4">
        <w:rPr>
          <w:rFonts w:ascii="Times New Roman" w:hAnsi="Times New Roman" w:cs="Times New Roman"/>
          <w:sz w:val="40"/>
          <w:szCs w:val="40"/>
        </w:rPr>
        <w:t xml:space="preserve">, </w:t>
      </w:r>
      <w:r w:rsidRPr="00F970CC">
        <w:rPr>
          <w:rFonts w:ascii="Times New Roman" w:hAnsi="Times New Roman" w:cs="Times New Roman"/>
          <w:sz w:val="40"/>
          <w:szCs w:val="40"/>
        </w:rPr>
        <w:t>открываются и эффективно работают новые объекты потребительского рынка</w:t>
      </w:r>
      <w:r>
        <w:rPr>
          <w:rFonts w:ascii="Times New Roman" w:hAnsi="Times New Roman" w:cs="Times New Roman"/>
          <w:sz w:val="40"/>
          <w:szCs w:val="40"/>
        </w:rPr>
        <w:t>, создаются рабочие места и преображается внешний облик города</w:t>
      </w:r>
      <w:r w:rsidR="00AF5AD4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ведь там, где процветает предпринимательство – процветают и граждане, получая высокое качест</w:t>
      </w:r>
      <w:r w:rsidR="00AF5AD4">
        <w:rPr>
          <w:rFonts w:ascii="Times New Roman" w:hAnsi="Times New Roman" w:cs="Times New Roman"/>
          <w:sz w:val="40"/>
          <w:szCs w:val="40"/>
        </w:rPr>
        <w:t>во обслуживания.</w:t>
      </w:r>
      <w:bookmarkStart w:id="0" w:name="_GoBack"/>
      <w:bookmarkEnd w:id="0"/>
    </w:p>
    <w:sectPr w:rsidR="009B09FD" w:rsidRPr="00576A21" w:rsidSect="00215A71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7E0E"/>
    <w:multiLevelType w:val="multilevel"/>
    <w:tmpl w:val="5986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F4A59"/>
    <w:multiLevelType w:val="multilevel"/>
    <w:tmpl w:val="061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72596"/>
    <w:multiLevelType w:val="multilevel"/>
    <w:tmpl w:val="2606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130"/>
    <w:rsid w:val="0000138C"/>
    <w:rsid w:val="0002120B"/>
    <w:rsid w:val="00046D80"/>
    <w:rsid w:val="000729CC"/>
    <w:rsid w:val="000824AF"/>
    <w:rsid w:val="000862E6"/>
    <w:rsid w:val="0009537D"/>
    <w:rsid w:val="000A4EED"/>
    <w:rsid w:val="000C0299"/>
    <w:rsid w:val="000C0DD5"/>
    <w:rsid w:val="000C7C65"/>
    <w:rsid w:val="000E592A"/>
    <w:rsid w:val="000F2F27"/>
    <w:rsid w:val="000F3F9C"/>
    <w:rsid w:val="00103526"/>
    <w:rsid w:val="001260D6"/>
    <w:rsid w:val="001506CB"/>
    <w:rsid w:val="00160FF3"/>
    <w:rsid w:val="00161389"/>
    <w:rsid w:val="001624D0"/>
    <w:rsid w:val="00165A89"/>
    <w:rsid w:val="00191362"/>
    <w:rsid w:val="001A5A8E"/>
    <w:rsid w:val="001C052A"/>
    <w:rsid w:val="001C6AFE"/>
    <w:rsid w:val="001C7315"/>
    <w:rsid w:val="001D58B3"/>
    <w:rsid w:val="001E4CE5"/>
    <w:rsid w:val="001F439F"/>
    <w:rsid w:val="001F5F4E"/>
    <w:rsid w:val="0021015E"/>
    <w:rsid w:val="00215A71"/>
    <w:rsid w:val="00221E13"/>
    <w:rsid w:val="00236757"/>
    <w:rsid w:val="002555F1"/>
    <w:rsid w:val="002572DF"/>
    <w:rsid w:val="002703A6"/>
    <w:rsid w:val="0027512C"/>
    <w:rsid w:val="00276F5E"/>
    <w:rsid w:val="00277F4C"/>
    <w:rsid w:val="00296888"/>
    <w:rsid w:val="002A28FE"/>
    <w:rsid w:val="002A42B0"/>
    <w:rsid w:val="002A5DCF"/>
    <w:rsid w:val="002B47FC"/>
    <w:rsid w:val="002E4DC2"/>
    <w:rsid w:val="003017CA"/>
    <w:rsid w:val="00311908"/>
    <w:rsid w:val="003307F2"/>
    <w:rsid w:val="00332B70"/>
    <w:rsid w:val="0033342D"/>
    <w:rsid w:val="003360F2"/>
    <w:rsid w:val="00343595"/>
    <w:rsid w:val="00350517"/>
    <w:rsid w:val="00363CF4"/>
    <w:rsid w:val="00364174"/>
    <w:rsid w:val="003669B8"/>
    <w:rsid w:val="00367A12"/>
    <w:rsid w:val="00367E90"/>
    <w:rsid w:val="00370D84"/>
    <w:rsid w:val="00375228"/>
    <w:rsid w:val="0037739E"/>
    <w:rsid w:val="00386F7A"/>
    <w:rsid w:val="003923F6"/>
    <w:rsid w:val="0039590A"/>
    <w:rsid w:val="003A1E64"/>
    <w:rsid w:val="003A7D07"/>
    <w:rsid w:val="003B018A"/>
    <w:rsid w:val="003B796D"/>
    <w:rsid w:val="003C237D"/>
    <w:rsid w:val="003D79CB"/>
    <w:rsid w:val="003E0977"/>
    <w:rsid w:val="004003D4"/>
    <w:rsid w:val="004032AD"/>
    <w:rsid w:val="00422259"/>
    <w:rsid w:val="0043303D"/>
    <w:rsid w:val="0043775A"/>
    <w:rsid w:val="004660D8"/>
    <w:rsid w:val="004739C4"/>
    <w:rsid w:val="0047734A"/>
    <w:rsid w:val="004919F1"/>
    <w:rsid w:val="0049218B"/>
    <w:rsid w:val="004D3D66"/>
    <w:rsid w:val="004E182D"/>
    <w:rsid w:val="004E18B3"/>
    <w:rsid w:val="004E38B6"/>
    <w:rsid w:val="004E7859"/>
    <w:rsid w:val="004F31E2"/>
    <w:rsid w:val="004F5BAC"/>
    <w:rsid w:val="00506B45"/>
    <w:rsid w:val="005136BD"/>
    <w:rsid w:val="0052111C"/>
    <w:rsid w:val="00523F54"/>
    <w:rsid w:val="00526A34"/>
    <w:rsid w:val="0054368E"/>
    <w:rsid w:val="005478E7"/>
    <w:rsid w:val="00574060"/>
    <w:rsid w:val="00576A21"/>
    <w:rsid w:val="00593890"/>
    <w:rsid w:val="005F44EF"/>
    <w:rsid w:val="00601D54"/>
    <w:rsid w:val="006115CE"/>
    <w:rsid w:val="0061654F"/>
    <w:rsid w:val="00634140"/>
    <w:rsid w:val="00637582"/>
    <w:rsid w:val="006420DB"/>
    <w:rsid w:val="0068158D"/>
    <w:rsid w:val="00681F42"/>
    <w:rsid w:val="006A109B"/>
    <w:rsid w:val="006A3520"/>
    <w:rsid w:val="006A3FC5"/>
    <w:rsid w:val="006B45A4"/>
    <w:rsid w:val="006E32A0"/>
    <w:rsid w:val="006E6FCD"/>
    <w:rsid w:val="006F07E1"/>
    <w:rsid w:val="006F44F5"/>
    <w:rsid w:val="006F5E23"/>
    <w:rsid w:val="007336FD"/>
    <w:rsid w:val="007450EE"/>
    <w:rsid w:val="00756841"/>
    <w:rsid w:val="007667B0"/>
    <w:rsid w:val="007670D0"/>
    <w:rsid w:val="007777C7"/>
    <w:rsid w:val="007810B3"/>
    <w:rsid w:val="00782E23"/>
    <w:rsid w:val="007839C2"/>
    <w:rsid w:val="00785410"/>
    <w:rsid w:val="0078735D"/>
    <w:rsid w:val="007901DB"/>
    <w:rsid w:val="007B311B"/>
    <w:rsid w:val="007B5736"/>
    <w:rsid w:val="007B6C12"/>
    <w:rsid w:val="007D25F0"/>
    <w:rsid w:val="007E11F4"/>
    <w:rsid w:val="007E5EE8"/>
    <w:rsid w:val="00806F63"/>
    <w:rsid w:val="00820EB3"/>
    <w:rsid w:val="00824966"/>
    <w:rsid w:val="00824D49"/>
    <w:rsid w:val="00827864"/>
    <w:rsid w:val="00830A84"/>
    <w:rsid w:val="008375D7"/>
    <w:rsid w:val="00854C50"/>
    <w:rsid w:val="00863869"/>
    <w:rsid w:val="00876AC8"/>
    <w:rsid w:val="00885214"/>
    <w:rsid w:val="00887D1B"/>
    <w:rsid w:val="0089435B"/>
    <w:rsid w:val="008B558C"/>
    <w:rsid w:val="008C759A"/>
    <w:rsid w:val="008D3458"/>
    <w:rsid w:val="008D6009"/>
    <w:rsid w:val="008E0479"/>
    <w:rsid w:val="008E0FEF"/>
    <w:rsid w:val="008E53A0"/>
    <w:rsid w:val="009242C4"/>
    <w:rsid w:val="0092638F"/>
    <w:rsid w:val="00934807"/>
    <w:rsid w:val="00937CE3"/>
    <w:rsid w:val="00946322"/>
    <w:rsid w:val="00976463"/>
    <w:rsid w:val="00996FCC"/>
    <w:rsid w:val="009B0787"/>
    <w:rsid w:val="009B09FD"/>
    <w:rsid w:val="009C35EF"/>
    <w:rsid w:val="009C6E43"/>
    <w:rsid w:val="00A07760"/>
    <w:rsid w:val="00A11EA5"/>
    <w:rsid w:val="00A14A3E"/>
    <w:rsid w:val="00A240E2"/>
    <w:rsid w:val="00A26D9A"/>
    <w:rsid w:val="00A27D7E"/>
    <w:rsid w:val="00A31A83"/>
    <w:rsid w:val="00A57CF1"/>
    <w:rsid w:val="00A6788C"/>
    <w:rsid w:val="00A97F6F"/>
    <w:rsid w:val="00AA1C3A"/>
    <w:rsid w:val="00AA75AC"/>
    <w:rsid w:val="00AB175D"/>
    <w:rsid w:val="00AC2FAB"/>
    <w:rsid w:val="00AD0A74"/>
    <w:rsid w:val="00AD739B"/>
    <w:rsid w:val="00AE039C"/>
    <w:rsid w:val="00AF5AD4"/>
    <w:rsid w:val="00B029A0"/>
    <w:rsid w:val="00B14D33"/>
    <w:rsid w:val="00B15E35"/>
    <w:rsid w:val="00B164A8"/>
    <w:rsid w:val="00B27FD6"/>
    <w:rsid w:val="00B335EB"/>
    <w:rsid w:val="00B37905"/>
    <w:rsid w:val="00B5572E"/>
    <w:rsid w:val="00B677F2"/>
    <w:rsid w:val="00B93E01"/>
    <w:rsid w:val="00B956B5"/>
    <w:rsid w:val="00BA6988"/>
    <w:rsid w:val="00BB183F"/>
    <w:rsid w:val="00BB3130"/>
    <w:rsid w:val="00BC4EF1"/>
    <w:rsid w:val="00BD2AFD"/>
    <w:rsid w:val="00BE0CCA"/>
    <w:rsid w:val="00BE2D7D"/>
    <w:rsid w:val="00BE5CF8"/>
    <w:rsid w:val="00BF6700"/>
    <w:rsid w:val="00BF7DFA"/>
    <w:rsid w:val="00C009D5"/>
    <w:rsid w:val="00C143C6"/>
    <w:rsid w:val="00C17E0F"/>
    <w:rsid w:val="00C30E87"/>
    <w:rsid w:val="00C562DE"/>
    <w:rsid w:val="00C6535E"/>
    <w:rsid w:val="00C71CD3"/>
    <w:rsid w:val="00C85A94"/>
    <w:rsid w:val="00CA5B6F"/>
    <w:rsid w:val="00CB6522"/>
    <w:rsid w:val="00CE3F51"/>
    <w:rsid w:val="00CE6C5A"/>
    <w:rsid w:val="00CF1EC1"/>
    <w:rsid w:val="00D016E4"/>
    <w:rsid w:val="00D116AB"/>
    <w:rsid w:val="00D129E4"/>
    <w:rsid w:val="00D131D5"/>
    <w:rsid w:val="00D237B3"/>
    <w:rsid w:val="00D32158"/>
    <w:rsid w:val="00D32ACF"/>
    <w:rsid w:val="00D330A5"/>
    <w:rsid w:val="00D40A6F"/>
    <w:rsid w:val="00D5126C"/>
    <w:rsid w:val="00D55128"/>
    <w:rsid w:val="00D710D0"/>
    <w:rsid w:val="00D74EDA"/>
    <w:rsid w:val="00D84EA7"/>
    <w:rsid w:val="00D84F1F"/>
    <w:rsid w:val="00D91E2A"/>
    <w:rsid w:val="00D935B0"/>
    <w:rsid w:val="00D96E3B"/>
    <w:rsid w:val="00DA67BC"/>
    <w:rsid w:val="00DB3A9D"/>
    <w:rsid w:val="00DB4EA9"/>
    <w:rsid w:val="00DB6D3C"/>
    <w:rsid w:val="00DC2C6F"/>
    <w:rsid w:val="00DF1D93"/>
    <w:rsid w:val="00E00DD8"/>
    <w:rsid w:val="00E16DD0"/>
    <w:rsid w:val="00E200BB"/>
    <w:rsid w:val="00E24370"/>
    <w:rsid w:val="00E36ACE"/>
    <w:rsid w:val="00E4645D"/>
    <w:rsid w:val="00E82135"/>
    <w:rsid w:val="00E8345F"/>
    <w:rsid w:val="00E93683"/>
    <w:rsid w:val="00EA2993"/>
    <w:rsid w:val="00EB47CE"/>
    <w:rsid w:val="00EB7167"/>
    <w:rsid w:val="00EC6961"/>
    <w:rsid w:val="00ED4AE7"/>
    <w:rsid w:val="00ED58BC"/>
    <w:rsid w:val="00ED69CB"/>
    <w:rsid w:val="00EE66AB"/>
    <w:rsid w:val="00EF3A6B"/>
    <w:rsid w:val="00F12965"/>
    <w:rsid w:val="00F30060"/>
    <w:rsid w:val="00F462C2"/>
    <w:rsid w:val="00F5046C"/>
    <w:rsid w:val="00F50666"/>
    <w:rsid w:val="00F631D8"/>
    <w:rsid w:val="00F65B35"/>
    <w:rsid w:val="00F66518"/>
    <w:rsid w:val="00F67794"/>
    <w:rsid w:val="00F75362"/>
    <w:rsid w:val="00FA3867"/>
    <w:rsid w:val="00FB2341"/>
    <w:rsid w:val="00FB4CFE"/>
    <w:rsid w:val="00FC4167"/>
    <w:rsid w:val="00FD0C91"/>
    <w:rsid w:val="00FD133B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C910"/>
  <w15:docId w15:val="{C7243B2C-1BEE-4365-973E-9B4475A2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2A"/>
  </w:style>
  <w:style w:type="paragraph" w:styleId="3">
    <w:name w:val="heading 3"/>
    <w:basedOn w:val="a"/>
    <w:link w:val="30"/>
    <w:uiPriority w:val="9"/>
    <w:qFormat/>
    <w:rsid w:val="00ED5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B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3867"/>
  </w:style>
  <w:style w:type="character" w:customStyle="1" w:styleId="30">
    <w:name w:val="Заголовок 3 Знак"/>
    <w:basedOn w:val="a0"/>
    <w:link w:val="3"/>
    <w:uiPriority w:val="9"/>
    <w:rsid w:val="00ED58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ED58BC"/>
    <w:rPr>
      <w:color w:val="0000FF"/>
      <w:u w:val="single"/>
    </w:rPr>
  </w:style>
  <w:style w:type="character" w:styleId="a6">
    <w:name w:val="Emphasis"/>
    <w:basedOn w:val="a0"/>
    <w:uiPriority w:val="20"/>
    <w:qFormat/>
    <w:rsid w:val="00ED58BC"/>
    <w:rPr>
      <w:i/>
      <w:iCs/>
    </w:rPr>
  </w:style>
  <w:style w:type="character" w:styleId="a7">
    <w:name w:val="Strong"/>
    <w:basedOn w:val="a0"/>
    <w:uiPriority w:val="22"/>
    <w:qFormat/>
    <w:rsid w:val="00ED58BC"/>
    <w:rPr>
      <w:b/>
      <w:bCs/>
    </w:rPr>
  </w:style>
  <w:style w:type="paragraph" w:customStyle="1" w:styleId="citata">
    <w:name w:val="citata"/>
    <w:basedOn w:val="a"/>
    <w:rsid w:val="00CE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CE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370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A1E64"/>
    <w:pPr>
      <w:spacing w:after="0" w:line="240" w:lineRule="auto"/>
    </w:pPr>
  </w:style>
  <w:style w:type="paragraph" w:customStyle="1" w:styleId="ConsPlusNormal">
    <w:name w:val="ConsPlusNormal"/>
    <w:rsid w:val="00F67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7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link w:val="a3"/>
    <w:uiPriority w:val="99"/>
    <w:rsid w:val="00F67794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F67794"/>
  </w:style>
  <w:style w:type="character" w:customStyle="1" w:styleId="11pt0pt">
    <w:name w:val="Основной текст + 11 pt;Интервал 0 pt"/>
    <w:rsid w:val="00F67794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styleId="ac">
    <w:name w:val="annotation reference"/>
    <w:basedOn w:val="a0"/>
    <w:uiPriority w:val="99"/>
    <w:semiHidden/>
    <w:unhideWhenUsed/>
    <w:rsid w:val="0037522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522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522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522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5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246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3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22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4CD2E-90FF-4110-8EEC-CABA1EE0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 Николаевна</dc:creator>
  <cp:keywords/>
  <dc:description/>
  <cp:lastModifiedBy>Елизаров Антон Викторович</cp:lastModifiedBy>
  <cp:revision>101</cp:revision>
  <cp:lastPrinted>2018-12-18T10:14:00Z</cp:lastPrinted>
  <dcterms:created xsi:type="dcterms:W3CDTF">2018-12-13T10:27:00Z</dcterms:created>
  <dcterms:modified xsi:type="dcterms:W3CDTF">2018-12-19T13:08:00Z</dcterms:modified>
</cp:coreProperties>
</file>