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0F" w:rsidRPr="00BC280C" w:rsidRDefault="00542E0F" w:rsidP="00542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Отчёт Главы </w:t>
      </w:r>
      <w:r w:rsidR="00105B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</w:t>
      </w:r>
      <w:r w:rsidRPr="00BC2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Лянтор за 2012 год</w:t>
      </w:r>
    </w:p>
    <w:p w:rsidR="00FB5488" w:rsidRPr="00BC280C" w:rsidRDefault="00FB5488" w:rsidP="00542E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0500" w:rsidRPr="00BC280C" w:rsidRDefault="00542E0F" w:rsidP="00542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0C">
        <w:rPr>
          <w:rFonts w:ascii="Times New Roman" w:hAnsi="Times New Roman" w:cs="Times New Roman"/>
          <w:b/>
          <w:sz w:val="28"/>
          <w:szCs w:val="28"/>
        </w:rPr>
        <w:t>Уважаемые Лянторцы!</w:t>
      </w:r>
    </w:p>
    <w:p w:rsidR="00542E0F" w:rsidRPr="00BC280C" w:rsidRDefault="00542E0F" w:rsidP="00542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B9" w:rsidRPr="00BC280C" w:rsidRDefault="00554EB9" w:rsidP="005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</w:t>
      </w:r>
      <w:r w:rsidR="00542E0F"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</w:t>
      </w: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E76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и Администрации города </w:t>
      </w:r>
      <w:r w:rsidR="00542E0F"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год.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Акцент в деятельности Администрации </w:t>
      </w:r>
      <w:r w:rsidR="00554EB9" w:rsidRPr="00BC280C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C280C">
        <w:rPr>
          <w:rFonts w:ascii="Times New Roman" w:hAnsi="Times New Roman" w:cs="Times New Roman"/>
          <w:sz w:val="28"/>
          <w:szCs w:val="28"/>
        </w:rPr>
        <w:t>поставлен на решение задач по недопущению роста числа безработных, оказанию качественных услуг населению, информационной открытости о деятельности органов местного самоуправления.</w:t>
      </w:r>
    </w:p>
    <w:p w:rsidR="00542E0F" w:rsidRPr="00BC280C" w:rsidRDefault="00542E0F" w:rsidP="00FB40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42E0F" w:rsidRPr="00BC280C" w:rsidRDefault="00542E0F" w:rsidP="0099591B">
      <w:pPr>
        <w:pStyle w:val="a3"/>
        <w:ind w:left="1068"/>
        <w:rPr>
          <w:b/>
          <w:sz w:val="28"/>
          <w:szCs w:val="28"/>
        </w:rPr>
      </w:pPr>
      <w:r w:rsidRPr="00BC280C">
        <w:rPr>
          <w:b/>
          <w:sz w:val="28"/>
          <w:szCs w:val="28"/>
        </w:rPr>
        <w:t>Формирование, утверждение, исполнение бюджета поселения</w:t>
      </w:r>
    </w:p>
    <w:p w:rsidR="00542E0F" w:rsidRPr="00BC280C" w:rsidRDefault="00542E0F" w:rsidP="00542E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80C">
        <w:rPr>
          <w:rFonts w:ascii="Times New Roman" w:hAnsi="Times New Roman" w:cs="Times New Roman"/>
          <w:sz w:val="28"/>
          <w:szCs w:val="28"/>
        </w:rPr>
        <w:t xml:space="preserve">Бюджет городского поселения Лянтор утверждён решением Совета депутатов городского поселения Лянтор от 28.12.2011 № 202 по доходам в сумме 403, 311 млн. руб. и расходам в сумме 442, 768 млн. руб. в том числе: резервный фонд в сумме  1, 565 млн. руб., дефицит бюджета поселения на 01.01.2012г составил  39, 457млн. руб.  </w:t>
      </w:r>
      <w:proofErr w:type="gramEnd"/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В течение 2012 года  в решение Совета депутатов 9 раз вносились изменения и дополнения. В результате объём бюджета по доходам  увеличился</w:t>
      </w:r>
      <w:r w:rsidR="00210F3D" w:rsidRPr="00BC280C">
        <w:rPr>
          <w:rFonts w:ascii="Times New Roman" w:hAnsi="Times New Roman" w:cs="Times New Roman"/>
          <w:sz w:val="28"/>
          <w:szCs w:val="28"/>
        </w:rPr>
        <w:t xml:space="preserve"> к первоначальному плану на 54,</w:t>
      </w:r>
      <w:r w:rsidRPr="00BC280C">
        <w:rPr>
          <w:rFonts w:ascii="Times New Roman" w:hAnsi="Times New Roman" w:cs="Times New Roman"/>
          <w:sz w:val="28"/>
          <w:szCs w:val="28"/>
        </w:rPr>
        <w:t xml:space="preserve">446 млн. руб., </w:t>
      </w:r>
      <w:r w:rsidR="00554EB9" w:rsidRPr="00BC280C">
        <w:rPr>
          <w:rFonts w:ascii="Times New Roman" w:hAnsi="Times New Roman" w:cs="Times New Roman"/>
          <w:sz w:val="28"/>
          <w:szCs w:val="28"/>
        </w:rPr>
        <w:t xml:space="preserve">а </w:t>
      </w:r>
      <w:r w:rsidRPr="00BC280C">
        <w:rPr>
          <w:rFonts w:ascii="Times New Roman" w:hAnsi="Times New Roman" w:cs="Times New Roman"/>
          <w:sz w:val="28"/>
          <w:szCs w:val="28"/>
        </w:rPr>
        <w:t xml:space="preserve">по расходам на </w:t>
      </w:r>
      <w:r w:rsidRPr="00BC28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4EB9" w:rsidRPr="00BC280C">
        <w:rPr>
          <w:rFonts w:ascii="Times New Roman" w:hAnsi="Times New Roman" w:cs="Times New Roman"/>
          <w:sz w:val="28"/>
          <w:szCs w:val="28"/>
          <w:lang w:eastAsia="ru-RU"/>
        </w:rPr>
        <w:t>61,</w:t>
      </w:r>
      <w:r w:rsidRPr="00BC280C">
        <w:rPr>
          <w:rFonts w:ascii="Times New Roman" w:hAnsi="Times New Roman" w:cs="Times New Roman"/>
          <w:sz w:val="28"/>
          <w:szCs w:val="28"/>
          <w:lang w:eastAsia="ru-RU"/>
        </w:rPr>
        <w:t>600 млн</w:t>
      </w:r>
      <w:r w:rsidRPr="00BC280C">
        <w:rPr>
          <w:rFonts w:ascii="Times New Roman" w:hAnsi="Times New Roman" w:cs="Times New Roman"/>
          <w:sz w:val="28"/>
          <w:szCs w:val="28"/>
        </w:rPr>
        <w:t xml:space="preserve">. руб. Дефицит бюджета </w:t>
      </w:r>
      <w:r w:rsidR="00210F3D" w:rsidRPr="00BC280C">
        <w:rPr>
          <w:rFonts w:ascii="Times New Roman" w:hAnsi="Times New Roman" w:cs="Times New Roman"/>
          <w:sz w:val="28"/>
          <w:szCs w:val="28"/>
        </w:rPr>
        <w:t>составил</w:t>
      </w:r>
      <w:r w:rsidRPr="00BC280C">
        <w:rPr>
          <w:rFonts w:ascii="Times New Roman" w:hAnsi="Times New Roman" w:cs="Times New Roman"/>
          <w:sz w:val="28"/>
          <w:szCs w:val="28"/>
        </w:rPr>
        <w:t xml:space="preserve"> 46, 610 млн. руб., который покрывается за счёт источников внутреннего финансирования.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В результате проведённой работы уточнённый бюджет города по доходам был увеличен на 13,5%, </w:t>
      </w:r>
      <w:r w:rsidR="00210F3D" w:rsidRPr="00BC280C">
        <w:rPr>
          <w:rFonts w:ascii="Times New Roman" w:hAnsi="Times New Roman" w:cs="Times New Roman"/>
          <w:sz w:val="28"/>
          <w:szCs w:val="28"/>
        </w:rPr>
        <w:t>р</w:t>
      </w:r>
      <w:r w:rsidRPr="00BC280C">
        <w:rPr>
          <w:rFonts w:ascii="Times New Roman" w:hAnsi="Times New Roman" w:cs="Times New Roman"/>
          <w:sz w:val="28"/>
          <w:szCs w:val="28"/>
        </w:rPr>
        <w:t>асходы увеличены на 13,9%.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Исполнение бюджета по доходам за 2012 год выглядит следующим образом:</w:t>
      </w:r>
    </w:p>
    <w:p w:rsidR="00BC280C" w:rsidRPr="00BC280C" w:rsidRDefault="00BC280C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1.По налоговым доходам на 105%;</w:t>
      </w:r>
    </w:p>
    <w:p w:rsidR="00BC280C" w:rsidRPr="00BC280C" w:rsidRDefault="00BC280C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2. По неналоговым доходам на 127%;</w:t>
      </w:r>
    </w:p>
    <w:p w:rsidR="00BC280C" w:rsidRPr="00BC280C" w:rsidRDefault="00BC280C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3. По прочим безвозмездным поступлениям на 100%.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Важнейшим показателем деятельности муниципальных органов власти является снижение неэффективных расходов. Таким образом, уточнённые показатели бюджета города Лянтор </w:t>
      </w:r>
      <w:r w:rsidR="00BC280C" w:rsidRPr="00BC280C">
        <w:rPr>
          <w:rFonts w:ascii="Times New Roman" w:hAnsi="Times New Roman" w:cs="Times New Roman"/>
          <w:sz w:val="28"/>
          <w:szCs w:val="28"/>
        </w:rPr>
        <w:t>за</w:t>
      </w:r>
      <w:r w:rsidRPr="00BC280C">
        <w:rPr>
          <w:rFonts w:ascii="Times New Roman" w:hAnsi="Times New Roman" w:cs="Times New Roman"/>
          <w:sz w:val="28"/>
          <w:szCs w:val="28"/>
        </w:rPr>
        <w:t xml:space="preserve"> 2012 год составили: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По доходам – 457,758 млн. руб.;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По расходам – 504,368 млн. руб.</w:t>
      </w:r>
    </w:p>
    <w:p w:rsidR="00BC280C" w:rsidRPr="00BC280C" w:rsidRDefault="00BC280C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В сфере формирования и исполнения бюджета задача Администрации города максимально использовать законодательство в части своих полномочий для мобилизации доходов в бюджет. </w:t>
      </w:r>
    </w:p>
    <w:p w:rsidR="00BC280C" w:rsidRPr="00BC280C" w:rsidRDefault="00BC280C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С этой целью проводятся следующие мероприятия:</w:t>
      </w:r>
    </w:p>
    <w:p w:rsidR="00BC280C" w:rsidRPr="00BC280C" w:rsidRDefault="00BC280C" w:rsidP="00542E0F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взаимодействие с налоговыми органами по предоставлению сведений о налогоплательщиках, имеющих задолженность перед бюджетом поселения;</w:t>
      </w:r>
    </w:p>
    <w:p w:rsidR="00BC280C" w:rsidRPr="00BC280C" w:rsidRDefault="00BC280C" w:rsidP="00BC280C">
      <w:pPr>
        <w:widowControl w:val="0"/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совместные сверки с целью выявления юридических лиц и индивидуальных предпринимателей, работающих на территории поселения и не вставших на учёт.</w:t>
      </w:r>
    </w:p>
    <w:p w:rsidR="00542E0F" w:rsidRDefault="00542E0F" w:rsidP="00542E0F">
      <w:pPr>
        <w:pStyle w:val="a3"/>
        <w:jc w:val="center"/>
        <w:rPr>
          <w:b/>
          <w:sz w:val="28"/>
          <w:szCs w:val="28"/>
        </w:rPr>
      </w:pPr>
    </w:p>
    <w:p w:rsidR="00105B0C" w:rsidRDefault="00105B0C" w:rsidP="00542E0F">
      <w:pPr>
        <w:pStyle w:val="a3"/>
        <w:jc w:val="center"/>
        <w:rPr>
          <w:b/>
          <w:sz w:val="28"/>
          <w:szCs w:val="28"/>
        </w:rPr>
      </w:pPr>
    </w:p>
    <w:p w:rsidR="001E6A77" w:rsidRPr="00BC280C" w:rsidRDefault="001E6A77" w:rsidP="00542E0F">
      <w:pPr>
        <w:pStyle w:val="a3"/>
        <w:jc w:val="center"/>
        <w:rPr>
          <w:b/>
          <w:sz w:val="28"/>
          <w:szCs w:val="28"/>
        </w:rPr>
      </w:pPr>
    </w:p>
    <w:p w:rsidR="00542E0F" w:rsidRPr="00BC280C" w:rsidRDefault="00542E0F" w:rsidP="0099591B">
      <w:pPr>
        <w:pStyle w:val="a3"/>
        <w:ind w:left="1068"/>
        <w:jc w:val="center"/>
        <w:rPr>
          <w:b/>
          <w:sz w:val="28"/>
          <w:szCs w:val="28"/>
        </w:rPr>
      </w:pPr>
      <w:r w:rsidRPr="00BC280C">
        <w:rPr>
          <w:b/>
          <w:sz w:val="28"/>
          <w:szCs w:val="28"/>
        </w:rPr>
        <w:lastRenderedPageBreak/>
        <w:t>Демографическая ситуация</w:t>
      </w:r>
    </w:p>
    <w:p w:rsidR="00542E0F" w:rsidRPr="00BC280C" w:rsidRDefault="00542E0F" w:rsidP="00542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E0F" w:rsidRPr="00BC280C" w:rsidRDefault="00542E0F" w:rsidP="00542E0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Численность населения города Лянтора на конец </w:t>
      </w:r>
      <w:r w:rsidR="00FB40BF" w:rsidRPr="00BC280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280C">
        <w:rPr>
          <w:rFonts w:ascii="Times New Roman" w:hAnsi="Times New Roman" w:cs="Times New Roman"/>
          <w:sz w:val="28"/>
          <w:szCs w:val="28"/>
        </w:rPr>
        <w:t xml:space="preserve">составила   39837 </w:t>
      </w:r>
      <w:r w:rsidR="00817824" w:rsidRPr="00BC280C">
        <w:rPr>
          <w:rFonts w:ascii="Times New Roman" w:hAnsi="Times New Roman" w:cs="Times New Roman"/>
          <w:sz w:val="28"/>
          <w:szCs w:val="28"/>
        </w:rPr>
        <w:t>человек.</w:t>
      </w:r>
    </w:p>
    <w:p w:rsidR="00FB40BF" w:rsidRPr="00BC280C" w:rsidRDefault="0065483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в 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2012 году </w:t>
      </w:r>
      <w:r w:rsidRPr="00BC280C">
        <w:rPr>
          <w:rFonts w:ascii="Times New Roman" w:hAnsi="Times New Roman" w:cs="Times New Roman"/>
          <w:sz w:val="28"/>
          <w:szCs w:val="28"/>
        </w:rPr>
        <w:t>составило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642 младенца, </w:t>
      </w:r>
      <w:r w:rsidRPr="00BC280C">
        <w:rPr>
          <w:rFonts w:ascii="Times New Roman" w:hAnsi="Times New Roman" w:cs="Times New Roman"/>
          <w:sz w:val="28"/>
          <w:szCs w:val="28"/>
        </w:rPr>
        <w:t>что на 8,6% больше показателя 2011 года (</w:t>
      </w:r>
      <w:r w:rsidR="00FB40BF" w:rsidRPr="00BC280C">
        <w:rPr>
          <w:rFonts w:ascii="Times New Roman" w:hAnsi="Times New Roman" w:cs="Times New Roman"/>
          <w:sz w:val="28"/>
          <w:szCs w:val="28"/>
        </w:rPr>
        <w:t>591 младенец</w:t>
      </w:r>
      <w:r w:rsidRPr="00BC28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40BF" w:rsidRPr="00BC280C" w:rsidRDefault="0065483F" w:rsidP="0054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80C">
        <w:rPr>
          <w:rFonts w:ascii="Times New Roman" w:hAnsi="Times New Roman" w:cs="Times New Roman"/>
          <w:sz w:val="28"/>
          <w:szCs w:val="28"/>
        </w:rPr>
        <w:t xml:space="preserve">Число умерших </w:t>
      </w:r>
      <w:r w:rsidR="00FB40BF" w:rsidRPr="00BC280C">
        <w:rPr>
          <w:rFonts w:ascii="Times New Roman" w:hAnsi="Times New Roman" w:cs="Times New Roman"/>
          <w:sz w:val="28"/>
          <w:szCs w:val="28"/>
        </w:rPr>
        <w:t xml:space="preserve"> в 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2012 год</w:t>
      </w:r>
      <w:r w:rsidR="00FB40BF" w:rsidRPr="00BC280C">
        <w:rPr>
          <w:rFonts w:ascii="Times New Roman" w:hAnsi="Times New Roman" w:cs="Times New Roman"/>
          <w:sz w:val="28"/>
          <w:szCs w:val="28"/>
        </w:rPr>
        <w:t>у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>составило</w:t>
      </w:r>
      <w:r w:rsidR="00817824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C7012A" w:rsidRPr="00BC280C">
        <w:rPr>
          <w:rFonts w:ascii="Times New Roman" w:hAnsi="Times New Roman" w:cs="Times New Roman"/>
          <w:sz w:val="28"/>
          <w:szCs w:val="28"/>
        </w:rPr>
        <w:t xml:space="preserve">161 человек, в основном это </w:t>
      </w:r>
      <w:r w:rsidR="00817824" w:rsidRPr="00BC280C">
        <w:rPr>
          <w:rFonts w:ascii="Times New Roman" w:hAnsi="Times New Roman" w:cs="Times New Roman"/>
          <w:sz w:val="28"/>
          <w:szCs w:val="28"/>
        </w:rPr>
        <w:t xml:space="preserve">сердечно – сосудистые заболевания, </w:t>
      </w:r>
      <w:r w:rsidR="00812143" w:rsidRPr="00BC280C">
        <w:rPr>
          <w:rFonts w:ascii="Times New Roman" w:hAnsi="Times New Roman" w:cs="Times New Roman"/>
          <w:sz w:val="28"/>
          <w:szCs w:val="28"/>
        </w:rPr>
        <w:t>заболевания эндокринной системы</w:t>
      </w:r>
      <w:r w:rsidR="000F3386">
        <w:rPr>
          <w:rFonts w:ascii="Times New Roman" w:hAnsi="Times New Roman" w:cs="Times New Roman"/>
          <w:sz w:val="28"/>
          <w:szCs w:val="28"/>
        </w:rPr>
        <w:t>, в результате ДТП</w:t>
      </w:r>
      <w:r w:rsidR="00812143" w:rsidRPr="00BC280C">
        <w:rPr>
          <w:rFonts w:ascii="Times New Roman" w:hAnsi="Times New Roman" w:cs="Times New Roman"/>
          <w:sz w:val="28"/>
          <w:szCs w:val="28"/>
        </w:rPr>
        <w:t>)</w:t>
      </w:r>
      <w:r w:rsidRPr="00BC280C">
        <w:rPr>
          <w:rFonts w:ascii="Times New Roman" w:hAnsi="Times New Roman" w:cs="Times New Roman"/>
          <w:sz w:val="28"/>
          <w:szCs w:val="28"/>
        </w:rPr>
        <w:t>.</w:t>
      </w:r>
      <w:r w:rsidR="00FB40BF" w:rsidRPr="00BC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E0F" w:rsidRPr="00BC280C" w:rsidRDefault="0065483F" w:rsidP="0054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Естественный прирост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BC280C">
        <w:rPr>
          <w:rFonts w:ascii="Times New Roman" w:hAnsi="Times New Roman" w:cs="Times New Roman"/>
          <w:sz w:val="28"/>
          <w:szCs w:val="28"/>
        </w:rPr>
        <w:t>составил</w:t>
      </w:r>
      <w:r w:rsidR="00C7012A" w:rsidRPr="00BC280C">
        <w:rPr>
          <w:rFonts w:ascii="Times New Roman" w:hAnsi="Times New Roman" w:cs="Times New Roman"/>
          <w:sz w:val="28"/>
          <w:szCs w:val="28"/>
        </w:rPr>
        <w:t xml:space="preserve"> 481 человек.</w:t>
      </w: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="0065483F" w:rsidRPr="00BC280C">
        <w:rPr>
          <w:rFonts w:ascii="Times New Roman" w:hAnsi="Times New Roman" w:cs="Times New Roman"/>
          <w:sz w:val="28"/>
          <w:szCs w:val="28"/>
        </w:rPr>
        <w:t xml:space="preserve">в город </w:t>
      </w:r>
      <w:r w:rsidRPr="00BC280C">
        <w:rPr>
          <w:rFonts w:ascii="Times New Roman" w:hAnsi="Times New Roman" w:cs="Times New Roman"/>
          <w:sz w:val="28"/>
          <w:szCs w:val="28"/>
        </w:rPr>
        <w:t>прибыло 2 191 человек, убыло - 2 290 человек.</w:t>
      </w:r>
    </w:p>
    <w:p w:rsidR="00542E0F" w:rsidRPr="00BC280C" w:rsidRDefault="00812143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Миграционное сальдо отрицательное (минус 99 человек). </w:t>
      </w:r>
    </w:p>
    <w:p w:rsidR="0065483F" w:rsidRPr="00BC280C" w:rsidRDefault="00542E0F" w:rsidP="00542E0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приоритетами в области демографической политики являются: </w:t>
      </w:r>
    </w:p>
    <w:p w:rsidR="0065483F" w:rsidRPr="00BC280C" w:rsidRDefault="0065483F" w:rsidP="00542E0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42E0F" w:rsidRPr="00BC280C">
        <w:rPr>
          <w:rFonts w:ascii="Times New Roman" w:hAnsi="Times New Roman" w:cs="Times New Roman"/>
          <w:color w:val="000000"/>
          <w:sz w:val="28"/>
          <w:szCs w:val="28"/>
        </w:rPr>
        <w:t>снижение смертности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 от различных причин;</w:t>
      </w:r>
    </w:p>
    <w:p w:rsidR="0065483F" w:rsidRPr="00BC280C" w:rsidRDefault="0065483F" w:rsidP="00542E0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>-повышение рождаемости;</w:t>
      </w:r>
    </w:p>
    <w:p w:rsidR="0065483F" w:rsidRPr="00BC280C" w:rsidRDefault="0065483F" w:rsidP="00542E0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2E0F" w:rsidRPr="00BC280C">
        <w:rPr>
          <w:rFonts w:ascii="Times New Roman" w:hAnsi="Times New Roman" w:cs="Times New Roman"/>
          <w:color w:val="000000"/>
          <w:sz w:val="28"/>
          <w:szCs w:val="28"/>
        </w:rPr>
        <w:t>повышение мотивации  населения к здоро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>вому образцу жизни;</w:t>
      </w:r>
    </w:p>
    <w:p w:rsidR="0065483F" w:rsidRPr="00BC280C" w:rsidRDefault="0065483F" w:rsidP="00542E0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>-поддержка семей, имеющих детей;</w:t>
      </w:r>
    </w:p>
    <w:p w:rsidR="0065483F" w:rsidRPr="00BC280C" w:rsidRDefault="0065483F" w:rsidP="00542E0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2E0F" w:rsidRPr="00BC280C">
        <w:rPr>
          <w:rFonts w:ascii="Times New Roman" w:hAnsi="Times New Roman" w:cs="Times New Roman"/>
          <w:color w:val="000000"/>
          <w:sz w:val="28"/>
          <w:szCs w:val="28"/>
        </w:rPr>
        <w:t>профилактика семейного неблаго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>получия и социального сиротства;</w:t>
      </w:r>
    </w:p>
    <w:p w:rsidR="00542E0F" w:rsidRPr="00BC280C" w:rsidRDefault="0065483F" w:rsidP="00542E0F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42E0F" w:rsidRPr="00BC280C">
        <w:rPr>
          <w:rFonts w:ascii="Times New Roman" w:hAnsi="Times New Roman" w:cs="Times New Roman"/>
          <w:color w:val="000000"/>
          <w:sz w:val="28"/>
          <w:szCs w:val="28"/>
        </w:rPr>
        <w:t>обеспечение прав и законных интересов детей, содействие трудовой занятости населения.</w:t>
      </w:r>
    </w:p>
    <w:p w:rsidR="00542E0F" w:rsidRPr="00BC280C" w:rsidRDefault="00542E0F" w:rsidP="00617239">
      <w:pPr>
        <w:pStyle w:val="a3"/>
        <w:tabs>
          <w:tab w:val="left" w:pos="4320"/>
        </w:tabs>
        <w:ind w:left="1068"/>
        <w:jc w:val="center"/>
        <w:rPr>
          <w:b/>
          <w:sz w:val="28"/>
          <w:szCs w:val="28"/>
        </w:rPr>
      </w:pPr>
      <w:r w:rsidRPr="00BC280C">
        <w:rPr>
          <w:b/>
          <w:sz w:val="28"/>
          <w:szCs w:val="28"/>
        </w:rPr>
        <w:t>Инвестиции</w:t>
      </w:r>
    </w:p>
    <w:p w:rsidR="00542E0F" w:rsidRPr="00BC280C" w:rsidRDefault="00542E0F" w:rsidP="00542E0F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b/>
          <w:sz w:val="28"/>
          <w:szCs w:val="28"/>
        </w:rPr>
        <w:t>В 2012 году п</w:t>
      </w:r>
      <w:r w:rsidR="00542E0F" w:rsidRPr="00BC280C">
        <w:rPr>
          <w:rFonts w:ascii="Times New Roman" w:hAnsi="Times New Roman" w:cs="Times New Roman"/>
          <w:b/>
          <w:sz w:val="28"/>
          <w:szCs w:val="28"/>
        </w:rPr>
        <w:t>о долгосрочной целевой программе «Капитальное строительство и реконструкция объектов Сургутского района на 2011-2015 годы»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14C5A" w:rsidRPr="00BC280C">
        <w:rPr>
          <w:rFonts w:ascii="Times New Roman" w:hAnsi="Times New Roman" w:cs="Times New Roman"/>
          <w:sz w:val="28"/>
          <w:szCs w:val="28"/>
        </w:rPr>
        <w:t>составило 236,997 млн</w:t>
      </w:r>
      <w:proofErr w:type="gramStart"/>
      <w:r w:rsidR="00214C5A"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4C5A" w:rsidRPr="00BC280C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B46F69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bCs/>
          <w:sz w:val="28"/>
          <w:szCs w:val="28"/>
        </w:rPr>
        <w:t>- «Инженерные сети в микрорайон</w:t>
      </w:r>
      <w:r w:rsidR="00B46F69" w:rsidRPr="00BC280C">
        <w:rPr>
          <w:rFonts w:ascii="Times New Roman" w:hAnsi="Times New Roman" w:cs="Times New Roman"/>
          <w:bCs/>
          <w:sz w:val="28"/>
          <w:szCs w:val="28"/>
        </w:rPr>
        <w:t>е</w:t>
      </w:r>
      <w:r w:rsidRPr="00BC280C">
        <w:rPr>
          <w:rFonts w:ascii="Times New Roman" w:hAnsi="Times New Roman" w:cs="Times New Roman"/>
          <w:bCs/>
          <w:sz w:val="28"/>
          <w:szCs w:val="28"/>
        </w:rPr>
        <w:t xml:space="preserve"> № 8 (1 очередь) г. Лянтор</w:t>
      </w:r>
      <w:r w:rsidRPr="00BC280C">
        <w:rPr>
          <w:rFonts w:ascii="Times New Roman" w:hAnsi="Times New Roman" w:cs="Times New Roman"/>
          <w:sz w:val="28"/>
          <w:szCs w:val="28"/>
        </w:rPr>
        <w:t>», работы выполнены на сумму 41,410 тыс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ублей, что составляет 3% от запланированной суммы на 2012 год (план на 2012 год – 1, 243 млн.рублей). Работы СМР выполнены в полном объёме. В связи с тем, что в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янторе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нет эксплуатирующей организации по сетям газоснабжения, объект невозможно принять в эксплуатацию и произвести замеры БТИ;</w:t>
      </w:r>
    </w:p>
    <w:p w:rsidR="00B46F69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«РП, ТП 2*1000 КВА с электрическими сетями в мкр.5 г. Лянтор», работы  выполнены на сумму 14, 268 млн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ублей, что составляет 27% от запланированной суммы на 2012 год (план на</w:t>
      </w:r>
      <w:r w:rsidR="00B46F69" w:rsidRPr="00BC280C">
        <w:rPr>
          <w:rFonts w:ascii="Times New Roman" w:hAnsi="Times New Roman" w:cs="Times New Roman"/>
          <w:sz w:val="28"/>
          <w:szCs w:val="28"/>
        </w:rPr>
        <w:t xml:space="preserve"> 2012 год – 52, 938 млн.рублей);</w:t>
      </w:r>
    </w:p>
    <w:p w:rsidR="00B46F69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«Реконструкция полигона по захоронению ТБО,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(1 этап)», работы  выполнены на сумму 104,857 тыс.рублей, что составляет 0,37% от запланированной суммы на 2012 год (план на 2012 год – 28, 251 млн.рублей). Средства не использованы, в связи с длительными сроками прохождения экологической экспертизы и оформления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землеразрешительных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документов.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проведённой экспертизы получены замечания Минприроды. Замечания устранены, новая заявка на перевод земель лесного фонда направлена на согласование в Рослесхоз г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осква;</w:t>
      </w:r>
    </w:p>
    <w:p w:rsidR="00B46F69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lastRenderedPageBreak/>
        <w:t xml:space="preserve">- Дворец культуры г. Лянтор, </w:t>
      </w:r>
      <w:proofErr w:type="spellStart"/>
      <w:r w:rsidR="00E76453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="00E76453">
        <w:rPr>
          <w:rFonts w:ascii="Times New Roman" w:hAnsi="Times New Roman" w:cs="Times New Roman"/>
          <w:sz w:val="28"/>
          <w:szCs w:val="28"/>
        </w:rPr>
        <w:t xml:space="preserve"> - наладочные </w:t>
      </w:r>
      <w:r w:rsidRPr="00BC280C">
        <w:rPr>
          <w:rFonts w:ascii="Times New Roman" w:hAnsi="Times New Roman" w:cs="Times New Roman"/>
          <w:sz w:val="28"/>
          <w:szCs w:val="28"/>
        </w:rPr>
        <w:t>работы</w:t>
      </w:r>
      <w:r w:rsidR="003033A7">
        <w:rPr>
          <w:rFonts w:ascii="Times New Roman" w:hAnsi="Times New Roman" w:cs="Times New Roman"/>
          <w:sz w:val="28"/>
          <w:szCs w:val="28"/>
        </w:rPr>
        <w:t>, реконструкция зрительного зала, работы</w:t>
      </w:r>
      <w:r w:rsidRPr="00BC280C">
        <w:rPr>
          <w:rFonts w:ascii="Times New Roman" w:hAnsi="Times New Roman" w:cs="Times New Roman"/>
          <w:sz w:val="28"/>
          <w:szCs w:val="28"/>
        </w:rPr>
        <w:t xml:space="preserve"> выполнены на сумму 9,021 млн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ублей, что составляет 100%.  </w:t>
      </w:r>
    </w:p>
    <w:p w:rsidR="00B46F69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За счёт капитальных вложений выполнены работы:</w:t>
      </w:r>
    </w:p>
    <w:p w:rsidR="00B46F69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введена в эксплуатацию </w:t>
      </w:r>
      <w:r w:rsidRPr="00BC280C">
        <w:rPr>
          <w:rFonts w:ascii="Times New Roman" w:hAnsi="Times New Roman" w:cs="Times New Roman"/>
          <w:bCs/>
          <w:sz w:val="28"/>
          <w:szCs w:val="28"/>
        </w:rPr>
        <w:t>1 очередь многоквартирного малогаб</w:t>
      </w:r>
      <w:r w:rsidR="0018423E">
        <w:rPr>
          <w:rFonts w:ascii="Times New Roman" w:hAnsi="Times New Roman" w:cs="Times New Roman"/>
          <w:bCs/>
          <w:sz w:val="28"/>
          <w:szCs w:val="28"/>
        </w:rPr>
        <w:t>аритного жилого дома</w:t>
      </w:r>
      <w:r w:rsidRPr="00BC280C">
        <w:rPr>
          <w:rFonts w:ascii="Times New Roman" w:hAnsi="Times New Roman" w:cs="Times New Roman"/>
          <w:bCs/>
          <w:sz w:val="28"/>
          <w:szCs w:val="28"/>
        </w:rPr>
        <w:t xml:space="preserve"> в г. </w:t>
      </w:r>
      <w:proofErr w:type="spellStart"/>
      <w:r w:rsidRPr="00BC280C">
        <w:rPr>
          <w:rFonts w:ascii="Times New Roman" w:hAnsi="Times New Roman" w:cs="Times New Roman"/>
          <w:bCs/>
          <w:sz w:val="28"/>
          <w:szCs w:val="28"/>
        </w:rPr>
        <w:t>Лянторе</w:t>
      </w:r>
      <w:proofErr w:type="spellEnd"/>
      <w:r w:rsidRPr="00BC280C">
        <w:rPr>
          <w:rFonts w:ascii="Times New Roman" w:hAnsi="Times New Roman" w:cs="Times New Roman"/>
          <w:bCs/>
          <w:sz w:val="28"/>
          <w:szCs w:val="28"/>
        </w:rPr>
        <w:t>, общей площадью 3,485 тыс.кв</w:t>
      </w:r>
      <w:proofErr w:type="gramStart"/>
      <w:r w:rsidRPr="00BC280C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BC280C">
        <w:rPr>
          <w:rFonts w:ascii="Times New Roman" w:hAnsi="Times New Roman" w:cs="Times New Roman"/>
          <w:bCs/>
          <w:sz w:val="28"/>
          <w:szCs w:val="28"/>
        </w:rPr>
        <w:t>;</w:t>
      </w:r>
    </w:p>
    <w:p w:rsidR="00B46F69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-«Инженерные сети к многоквартирным жилым домам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>. 5 г. Лянтор», работы выполнены сумму 37, 041 млн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ублей, что составляет 98% от плана (план на 2012 год – 37, 625 млн.рублей). СМР выполнены в полном объёме в соответствие с графиком производства работ. Объект введён в эксплуатацию;</w:t>
      </w:r>
      <w:r w:rsidRPr="00BC28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46F69" w:rsidRPr="00BC280C" w:rsidRDefault="00B46F69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80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>-«Электрические сети от ПС-110/35/10 кВ "Городская" до существующих сетей 10 кВ, г. Лянтор, 1этап», работы выполнены на сумму 9,868 млн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ублей, что составляет 37% от плана (2012 год – 26,970 млн.рублей). В связи с длительностью прохождения экспертизы по проекту, заключение контракта на СМР состоялось в ноябре 2012 года. По техническим нормам – проведение работ в зимнее время невозможно.</w:t>
      </w:r>
      <w:r w:rsidRPr="00BC280C">
        <w:rPr>
          <w:rFonts w:ascii="Times New Roman" w:hAnsi="Times New Roman" w:cs="Times New Roman"/>
          <w:bCs/>
          <w:sz w:val="28"/>
          <w:szCs w:val="28"/>
        </w:rPr>
        <w:t xml:space="preserve"> Срок окончания работ по контракту в </w:t>
      </w:r>
      <w:r w:rsidRPr="00BC280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C280C">
        <w:rPr>
          <w:rFonts w:ascii="Times New Roman" w:hAnsi="Times New Roman" w:cs="Times New Roman"/>
          <w:bCs/>
          <w:sz w:val="28"/>
          <w:szCs w:val="28"/>
        </w:rPr>
        <w:t xml:space="preserve"> квартале 2013 года;</w:t>
      </w:r>
    </w:p>
    <w:p w:rsidR="00B46F69" w:rsidRPr="00BC280C" w:rsidRDefault="00B46F69" w:rsidP="00542E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80C">
        <w:rPr>
          <w:rFonts w:ascii="Times New Roman" w:hAnsi="Times New Roman" w:cs="Times New Roman"/>
          <w:bCs/>
          <w:sz w:val="28"/>
          <w:szCs w:val="28"/>
        </w:rPr>
        <w:t>-«Электрические сети от ПС-110/35/10 кВ "Городская" до существующих сетей 35 кВ г. Лянтор» - ведутся проек</w:t>
      </w:r>
      <w:r w:rsidR="00B46F69" w:rsidRPr="00BC280C">
        <w:rPr>
          <w:rFonts w:ascii="Times New Roman" w:hAnsi="Times New Roman" w:cs="Times New Roman"/>
          <w:bCs/>
          <w:sz w:val="28"/>
          <w:szCs w:val="28"/>
        </w:rPr>
        <w:t>тно-изыскательские работы;</w:t>
      </w:r>
    </w:p>
    <w:p w:rsidR="00542E0F" w:rsidRDefault="00542E0F" w:rsidP="0054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«Детский сад на 280 мест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. Лянтор», работы  выполнены на 100%</w:t>
      </w:r>
      <w:r w:rsidR="00214C5A" w:rsidRPr="00BC280C">
        <w:rPr>
          <w:rFonts w:ascii="Times New Roman" w:hAnsi="Times New Roman" w:cs="Times New Roman"/>
          <w:sz w:val="28"/>
          <w:szCs w:val="28"/>
        </w:rPr>
        <w:t xml:space="preserve"> и составили 166,651 млн. руб</w:t>
      </w:r>
      <w:r w:rsidR="004C42DB" w:rsidRPr="00BC280C">
        <w:rPr>
          <w:rFonts w:ascii="Times New Roman" w:hAnsi="Times New Roman" w:cs="Times New Roman"/>
          <w:sz w:val="28"/>
          <w:szCs w:val="28"/>
        </w:rPr>
        <w:t xml:space="preserve">. В </w:t>
      </w:r>
      <w:r w:rsidRPr="00BC280C">
        <w:rPr>
          <w:rFonts w:ascii="Times New Roman" w:hAnsi="Times New Roman" w:cs="Times New Roman"/>
          <w:sz w:val="28"/>
          <w:szCs w:val="28"/>
        </w:rPr>
        <w:t>данный момент осуществляется комплектование необходимым оборудованием и мебелью;</w:t>
      </w:r>
    </w:p>
    <w:p w:rsidR="003033A7" w:rsidRPr="00BC280C" w:rsidRDefault="003033A7" w:rsidP="003033A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80C">
        <w:rPr>
          <w:rFonts w:ascii="Times New Roman" w:hAnsi="Times New Roman" w:cs="Times New Roman"/>
          <w:sz w:val="28"/>
          <w:szCs w:val="28"/>
        </w:rPr>
        <w:t xml:space="preserve">    В рамках исполнения мероприятий целевой программы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«Наш дом» за счёт средств дорожного фонда, были выделены денежные средства в сумме 6,165 млн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ублей.   В данный момент проводятся аукционы по исполнению данных работ в 2013 году.</w:t>
      </w:r>
    </w:p>
    <w:p w:rsidR="00B46F69" w:rsidRPr="00BC280C" w:rsidRDefault="00B46F69" w:rsidP="0054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925F0F">
      <w:pPr>
        <w:pStyle w:val="a9"/>
        <w:ind w:left="1068"/>
        <w:jc w:val="center"/>
        <w:rPr>
          <w:b/>
          <w:sz w:val="28"/>
          <w:szCs w:val="28"/>
        </w:rPr>
      </w:pPr>
      <w:r w:rsidRPr="00BC280C">
        <w:rPr>
          <w:b/>
          <w:sz w:val="28"/>
          <w:szCs w:val="28"/>
        </w:rPr>
        <w:t>Жилищно – коммунальный комплекс</w:t>
      </w:r>
    </w:p>
    <w:p w:rsidR="00542E0F" w:rsidRPr="00BC280C" w:rsidRDefault="00542E0F" w:rsidP="00542E0F">
      <w:pPr>
        <w:pStyle w:val="a9"/>
        <w:ind w:firstLine="720"/>
        <w:jc w:val="center"/>
        <w:rPr>
          <w:b/>
          <w:sz w:val="28"/>
          <w:szCs w:val="28"/>
        </w:rPr>
      </w:pPr>
    </w:p>
    <w:p w:rsidR="00542E0F" w:rsidRPr="00BC280C" w:rsidRDefault="00542E0F" w:rsidP="00542E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Жилищный фонд города на 01</w:t>
      </w:r>
      <w:r w:rsidR="00007D02" w:rsidRPr="00BC280C">
        <w:rPr>
          <w:rFonts w:ascii="Times New Roman" w:hAnsi="Times New Roman" w:cs="Times New Roman"/>
          <w:sz w:val="28"/>
          <w:szCs w:val="28"/>
        </w:rPr>
        <w:t xml:space="preserve">.01.2013 года составляет  </w:t>
      </w:r>
      <w:r w:rsidR="00EC5C8D" w:rsidRPr="00BC280C">
        <w:rPr>
          <w:rFonts w:ascii="Times New Roman" w:hAnsi="Times New Roman" w:cs="Times New Roman"/>
          <w:sz w:val="28"/>
          <w:szCs w:val="28"/>
        </w:rPr>
        <w:t>658,885 тыс</w:t>
      </w:r>
      <w:proofErr w:type="gramStart"/>
      <w:r w:rsidR="00EC5C8D" w:rsidRPr="00BC280C">
        <w:rPr>
          <w:rFonts w:ascii="Times New Roman" w:hAnsi="Times New Roman" w:cs="Times New Roman"/>
          <w:sz w:val="28"/>
          <w:szCs w:val="28"/>
        </w:rPr>
        <w:t>.</w:t>
      </w:r>
      <w:r w:rsidRPr="00BC280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28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280C">
        <w:rPr>
          <w:rFonts w:ascii="Times New Roman" w:hAnsi="Times New Roman" w:cs="Times New Roman"/>
          <w:sz w:val="28"/>
          <w:szCs w:val="28"/>
        </w:rPr>
        <w:t>,  в том</w:t>
      </w:r>
      <w:r w:rsidR="00EC5C8D" w:rsidRPr="00BC280C">
        <w:rPr>
          <w:rFonts w:ascii="Times New Roman" w:hAnsi="Times New Roman" w:cs="Times New Roman"/>
          <w:sz w:val="28"/>
          <w:szCs w:val="28"/>
        </w:rPr>
        <w:t xml:space="preserve"> числе муниципальный фонд – 199,700 тыс.</w:t>
      </w:r>
      <w:r w:rsidRPr="00BC280C">
        <w:rPr>
          <w:rFonts w:ascii="Times New Roman" w:hAnsi="Times New Roman" w:cs="Times New Roman"/>
          <w:sz w:val="28"/>
          <w:szCs w:val="28"/>
        </w:rPr>
        <w:t xml:space="preserve"> м</w:t>
      </w:r>
      <w:r w:rsidRPr="00BC28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C280C">
        <w:rPr>
          <w:rFonts w:ascii="Times New Roman" w:hAnsi="Times New Roman" w:cs="Times New Roman"/>
          <w:sz w:val="28"/>
          <w:szCs w:val="28"/>
        </w:rPr>
        <w:t xml:space="preserve">, </w:t>
      </w:r>
      <w:r w:rsidRPr="00BC280C">
        <w:rPr>
          <w:rFonts w:ascii="Times New Roman" w:hAnsi="Times New Roman" w:cs="Times New Roman"/>
          <w:spacing w:val="-5"/>
          <w:sz w:val="28"/>
          <w:szCs w:val="28"/>
        </w:rPr>
        <w:t>или 30,1% от всего жилфонда.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На обслуживании в городе наход</w:t>
      </w:r>
      <w:r w:rsidR="00EC5C8D" w:rsidRPr="00BC280C">
        <w:rPr>
          <w:rFonts w:ascii="Times New Roman" w:hAnsi="Times New Roman" w:cs="Times New Roman"/>
          <w:sz w:val="28"/>
          <w:szCs w:val="28"/>
        </w:rPr>
        <w:t>ится 381 жилой дом, в том числе:</w:t>
      </w: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в деревянном исполнении – 299 домов;</w:t>
      </w: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в капитальном исполнении – 82 дома.</w:t>
      </w: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жилищного фонда </w:t>
      </w:r>
      <w:r w:rsidR="00925F0F" w:rsidRPr="00BC280C">
        <w:rPr>
          <w:rFonts w:ascii="Times New Roman" w:hAnsi="Times New Roman" w:cs="Times New Roman"/>
          <w:sz w:val="28"/>
          <w:szCs w:val="28"/>
        </w:rPr>
        <w:t xml:space="preserve">на </w:t>
      </w:r>
      <w:r w:rsidRPr="00BC280C">
        <w:rPr>
          <w:rFonts w:ascii="Times New Roman" w:hAnsi="Times New Roman" w:cs="Times New Roman"/>
          <w:sz w:val="28"/>
          <w:szCs w:val="28"/>
        </w:rPr>
        <w:t xml:space="preserve">1 января 2013 года </w:t>
      </w:r>
      <w:r w:rsidR="00925F0F" w:rsidRPr="00BC280C">
        <w:rPr>
          <w:rFonts w:ascii="Times New Roman" w:hAnsi="Times New Roman" w:cs="Times New Roman"/>
          <w:sz w:val="28"/>
          <w:szCs w:val="28"/>
        </w:rPr>
        <w:t xml:space="preserve">в списках домов, признанных в установленном порядке непригодными для проживания </w:t>
      </w:r>
      <w:r w:rsidRPr="00BC280C">
        <w:rPr>
          <w:rFonts w:ascii="Times New Roman" w:hAnsi="Times New Roman" w:cs="Times New Roman"/>
          <w:sz w:val="28"/>
          <w:szCs w:val="28"/>
        </w:rPr>
        <w:t>находится 173 жилых дома</w:t>
      </w:r>
      <w:r w:rsidR="00925F0F" w:rsidRPr="00BC280C">
        <w:rPr>
          <w:rFonts w:ascii="Times New Roman" w:hAnsi="Times New Roman" w:cs="Times New Roman"/>
          <w:sz w:val="28"/>
          <w:szCs w:val="28"/>
        </w:rPr>
        <w:t>.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Уменьшение количества жилого фонда, непригодного для проживания произошло за счёт сноса двух жилых домов</w:t>
      </w:r>
      <w:r w:rsidR="00925F0F" w:rsidRPr="00BC280C">
        <w:rPr>
          <w:rFonts w:ascii="Times New Roman" w:hAnsi="Times New Roman" w:cs="Times New Roman"/>
          <w:sz w:val="28"/>
          <w:szCs w:val="28"/>
        </w:rPr>
        <w:t>.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0F" w:rsidRPr="00BC280C" w:rsidRDefault="00542E0F" w:rsidP="00542E0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lastRenderedPageBreak/>
        <w:t>Для подготовки к осеннее – зимнему периоду 2012 – 2013 годов из бюджета городского поселения Лянтор в 2012 году были выделены и освоены денежные средства на капитальный ремонт жилищного фонда, в размере 6,074 млн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ублей и на капитальный ремонт муниципального жилфонда (общежития) 5,617 млн.рублей.</w:t>
      </w:r>
    </w:p>
    <w:p w:rsidR="00542E0F" w:rsidRPr="00BC280C" w:rsidRDefault="00542E0F" w:rsidP="00EC5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На территории города Лянтора обеспечение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тепловодоснабжением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и водоотведением осуществляет ЛГ МУП «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УТВиВ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».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542E0F" w:rsidRPr="00BC280C" w:rsidTr="00FB40B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E0F" w:rsidRPr="00BC280C" w:rsidRDefault="00542E0F" w:rsidP="00007D02">
            <w:pPr>
              <w:spacing w:after="0" w:line="240" w:lineRule="auto"/>
              <w:ind w:left="60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280C">
              <w:rPr>
                <w:rFonts w:ascii="Times New Roman" w:hAnsi="Times New Roman" w:cs="Times New Roman"/>
                <w:sz w:val="28"/>
                <w:szCs w:val="28"/>
              </w:rPr>
              <w:t>В 2012 году за счёт средств целе</w:t>
            </w:r>
            <w:r w:rsidR="008E138E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вого бюджетного финансирования </w:t>
            </w:r>
            <w:r w:rsidRPr="00BC280C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8E138E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работ на сумму 59,224 млн. руб., в том числе</w:t>
            </w:r>
            <w:r w:rsidR="00EC5C8D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5C8D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котлов, </w:t>
            </w:r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5C8D" w:rsidRPr="00BC280C">
              <w:rPr>
                <w:rFonts w:ascii="Times New Roman" w:hAnsi="Times New Roman" w:cs="Times New Roman"/>
                <w:sz w:val="28"/>
                <w:szCs w:val="28"/>
              </w:rPr>
              <w:t>апитальный ремонт сетей ТС и ГВС</w:t>
            </w:r>
            <w:r w:rsidR="00007D02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5C8D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онтаж блочных ИТП в подвальных помещениях жилых </w:t>
            </w:r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домов № 16. 17. 18, 19 </w:t>
            </w:r>
            <w:proofErr w:type="spellStart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мкр-на</w:t>
            </w:r>
            <w:proofErr w:type="spellEnd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4,к</w:t>
            </w:r>
            <w:r w:rsidR="00EC5C8D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магистральных сетей 2 </w:t>
            </w:r>
            <w:proofErr w:type="spellStart"/>
            <w:r w:rsidR="00EC5C8D" w:rsidRPr="00BC280C">
              <w:rPr>
                <w:rFonts w:ascii="Times New Roman" w:hAnsi="Times New Roman" w:cs="Times New Roman"/>
                <w:sz w:val="28"/>
                <w:szCs w:val="28"/>
              </w:rPr>
              <w:t>мкр-н</w:t>
            </w:r>
            <w:r w:rsidR="00C9291F" w:rsidRPr="00BC28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C5C8D" w:rsidRPr="00BC2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сетей с заменой трубопроводов на участке  "Магистральные сети ТВС ул</w:t>
            </w:r>
            <w:proofErr w:type="gramEnd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. Эстонских Дор</w:t>
            </w:r>
            <w:r w:rsidR="00C9291F" w:rsidRPr="00BC280C">
              <w:rPr>
                <w:rFonts w:ascii="Times New Roman" w:hAnsi="Times New Roman" w:cs="Times New Roman"/>
                <w:sz w:val="28"/>
                <w:szCs w:val="28"/>
              </w:rPr>
              <w:t>ожников и ул. В.Кингисеппа,</w:t>
            </w:r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 КНС-82 с установкой </w:t>
            </w:r>
            <w:proofErr w:type="spellStart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погружных</w:t>
            </w:r>
            <w:proofErr w:type="spellEnd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насосов </w:t>
            </w:r>
            <w:proofErr w:type="spellStart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Grundfos</w:t>
            </w:r>
            <w:proofErr w:type="spellEnd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SP 46-11 MS6000 и т.д.</w:t>
            </w:r>
            <w:r w:rsidR="00E12838" w:rsidRPr="00BC280C">
              <w:rPr>
                <w:sz w:val="28"/>
                <w:szCs w:val="28"/>
              </w:rPr>
              <w:t xml:space="preserve"> </w:t>
            </w:r>
          </w:p>
        </w:tc>
      </w:tr>
      <w:tr w:rsidR="00542E0F" w:rsidRPr="00BC280C" w:rsidTr="00FB40BF">
        <w:trPr>
          <w:trHeight w:val="30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2E0F" w:rsidRPr="00BC280C" w:rsidRDefault="008E138E" w:rsidP="00A2492B">
            <w:pPr>
              <w:spacing w:after="0" w:line="240" w:lineRule="auto"/>
              <w:ind w:left="601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80C">
              <w:rPr>
                <w:rFonts w:ascii="Times New Roman" w:hAnsi="Times New Roman" w:cs="Times New Roman"/>
                <w:sz w:val="28"/>
                <w:szCs w:val="28"/>
              </w:rPr>
              <w:t>За счёт</w:t>
            </w:r>
            <w:r w:rsidR="00C9291F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средств предприятием</w:t>
            </w:r>
            <w:r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в 2012 году выполнены работы на сумму 33,940 млн</w:t>
            </w:r>
            <w:proofErr w:type="gramStart"/>
            <w:r w:rsidRPr="00BC280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C280C">
              <w:rPr>
                <w:rFonts w:ascii="Times New Roman" w:hAnsi="Times New Roman" w:cs="Times New Roman"/>
                <w:sz w:val="28"/>
                <w:szCs w:val="28"/>
              </w:rPr>
              <w:t>уб., в том числе</w:t>
            </w:r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теплотехническая наладка котлов, капитальный ремонт сетей ХВС общ.2 по ул. 60 лет СССР, капитальный ремонт сетей ТС и ГВС  от камеры </w:t>
            </w:r>
            <w:proofErr w:type="spellStart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/к "Строитель" до камеры </w:t>
            </w:r>
            <w:proofErr w:type="spellStart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="00E12838" w:rsidRPr="00BC280C">
              <w:rPr>
                <w:rFonts w:ascii="Times New Roman" w:hAnsi="Times New Roman" w:cs="Times New Roman"/>
                <w:sz w:val="28"/>
                <w:szCs w:val="28"/>
              </w:rPr>
              <w:t xml:space="preserve"> "Находка" (за магазином "Урал"),  ПИР на инженерно-геодезические изыскания на  объекте "Водозаборные очистные сооружения №1 и т.д.</w:t>
            </w:r>
          </w:p>
        </w:tc>
      </w:tr>
    </w:tbl>
    <w:p w:rsidR="00542E0F" w:rsidRPr="00BC280C" w:rsidRDefault="00542E0F" w:rsidP="00A24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В 2012 году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заключены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:</w:t>
      </w:r>
    </w:p>
    <w:p w:rsidR="00542E0F" w:rsidRPr="00BC280C" w:rsidRDefault="00542E0F" w:rsidP="00A24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 2 муниципальных контракта на сумму 1 млн. 932 тыс. рублей на поставку частотных преобразователей и насосного оборудования;</w:t>
      </w:r>
    </w:p>
    <w:p w:rsidR="00542E0F" w:rsidRPr="00BC280C" w:rsidRDefault="00542E0F" w:rsidP="00A24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договор на предоставление субсидии по программе "Энергосбережение и повышение энергетической эффективности на 2010-2015 годы» на сумму 54 млн. 325 тыс. рублей;</w:t>
      </w:r>
    </w:p>
    <w:p w:rsidR="00542E0F" w:rsidRPr="00BC280C" w:rsidRDefault="008E138E" w:rsidP="00A24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договор на предоставление субсидии по программе «Модернизация и реформирование жилищно-коммунального комплекса </w:t>
      </w:r>
      <w:proofErr w:type="spellStart"/>
      <w:r w:rsidR="00542E0F" w:rsidRPr="00BC280C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542E0F" w:rsidRPr="00BC280C">
        <w:rPr>
          <w:rFonts w:ascii="Times New Roman" w:hAnsi="Times New Roman" w:cs="Times New Roman"/>
          <w:sz w:val="28"/>
          <w:szCs w:val="28"/>
        </w:rPr>
        <w:t xml:space="preserve"> на 2012-2013 годы и на период до 2015 года» на сумму 4 млн. 676 тыс. р</w:t>
      </w:r>
      <w:r w:rsidR="00745B9B" w:rsidRPr="00BC280C">
        <w:rPr>
          <w:rFonts w:ascii="Times New Roman" w:hAnsi="Times New Roman" w:cs="Times New Roman"/>
          <w:sz w:val="28"/>
          <w:szCs w:val="28"/>
        </w:rPr>
        <w:t>ублей</w:t>
      </w:r>
      <w:r w:rsidR="00542E0F" w:rsidRPr="00BC280C">
        <w:rPr>
          <w:rFonts w:ascii="Times New Roman" w:hAnsi="Times New Roman" w:cs="Times New Roman"/>
          <w:sz w:val="28"/>
          <w:szCs w:val="28"/>
        </w:rPr>
        <w:t>;</w:t>
      </w:r>
    </w:p>
    <w:p w:rsidR="00542E0F" w:rsidRPr="00BC280C" w:rsidRDefault="00542E0F" w:rsidP="00A249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договор на предоставление субсидии для компенсации выпадающих расходов по тарифам, не обеспечивающим возмещение издержек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организации на сумму 1 млн. 511 тыс. рублей.</w:t>
      </w:r>
    </w:p>
    <w:p w:rsidR="00542E0F" w:rsidRPr="00BC280C" w:rsidRDefault="00542E0F" w:rsidP="00542E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0F33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Капитальный ремонт жилищного фонда,</w:t>
      </w:r>
    </w:p>
    <w:p w:rsidR="00542E0F" w:rsidRPr="00BC280C" w:rsidRDefault="00542E0F" w:rsidP="000F338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в том числе в связи с подготовкой к зиме 2012-2013 годов</w:t>
      </w:r>
    </w:p>
    <w:p w:rsidR="00542E0F" w:rsidRPr="00BC280C" w:rsidRDefault="00542E0F" w:rsidP="00542E0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745B9B" w:rsidP="00542E0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>В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 xml:space="preserve"> 2012 год</w:t>
      </w:r>
      <w:r w:rsidR="009070BD" w:rsidRPr="00BC280C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 xml:space="preserve"> по разделу «Капитальный ремонт жилищного фонда» предусмотрены </w:t>
      </w:r>
      <w:r w:rsidR="00591C9A" w:rsidRPr="00BC280C">
        <w:rPr>
          <w:rFonts w:ascii="Times New Roman" w:hAnsi="Times New Roman" w:cs="Times New Roman"/>
          <w:b w:val="0"/>
          <w:sz w:val="28"/>
          <w:szCs w:val="28"/>
        </w:rPr>
        <w:t xml:space="preserve">денежные 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 xml:space="preserve">средства в размере </w:t>
      </w:r>
      <w:r w:rsidR="00591C9A" w:rsidRPr="00BC280C">
        <w:rPr>
          <w:rFonts w:ascii="Times New Roman" w:hAnsi="Times New Roman" w:cs="Times New Roman"/>
          <w:b w:val="0"/>
          <w:sz w:val="28"/>
          <w:szCs w:val="28"/>
        </w:rPr>
        <w:t xml:space="preserve">    13,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 xml:space="preserve">071 </w:t>
      </w:r>
      <w:r w:rsidR="008E138E" w:rsidRPr="00BC280C">
        <w:rPr>
          <w:rFonts w:ascii="Times New Roman" w:hAnsi="Times New Roman" w:cs="Times New Roman"/>
          <w:b w:val="0"/>
          <w:sz w:val="28"/>
          <w:szCs w:val="28"/>
        </w:rPr>
        <w:t>млн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>. рублей, в том числе:</w:t>
      </w:r>
    </w:p>
    <w:p w:rsidR="00542E0F" w:rsidRPr="00BC280C" w:rsidRDefault="00542E0F" w:rsidP="009070BD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>- 6,319 млн</w:t>
      </w:r>
      <w:proofErr w:type="gramStart"/>
      <w:r w:rsidRPr="00BC280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ублей на предоставление субсидии управляющим компаниям на капитальный ремонт общего имущества в многоквартирных домах, в том числе в связи с подготовкой к зиме 2012-2013 годов. Заключено два соглашения </w:t>
      </w:r>
      <w:r w:rsidR="009070BD" w:rsidRPr="00BC280C">
        <w:rPr>
          <w:rFonts w:ascii="Times New Roman" w:hAnsi="Times New Roman" w:cs="Times New Roman"/>
          <w:b w:val="0"/>
          <w:sz w:val="28"/>
          <w:szCs w:val="28"/>
        </w:rPr>
        <w:t>с</w:t>
      </w:r>
      <w:r w:rsidR="00591C9A" w:rsidRPr="00BC280C">
        <w:rPr>
          <w:rFonts w:ascii="Times New Roman" w:hAnsi="Times New Roman" w:cs="Times New Roman"/>
          <w:b w:val="0"/>
          <w:sz w:val="28"/>
          <w:szCs w:val="28"/>
        </w:rPr>
        <w:t xml:space="preserve"> ООО «</w:t>
      </w:r>
      <w:proofErr w:type="spellStart"/>
      <w:r w:rsidR="00591C9A" w:rsidRPr="00BC280C">
        <w:rPr>
          <w:rFonts w:ascii="Times New Roman" w:hAnsi="Times New Roman" w:cs="Times New Roman"/>
          <w:b w:val="0"/>
          <w:sz w:val="28"/>
          <w:szCs w:val="28"/>
        </w:rPr>
        <w:t>АКВАсеть</w:t>
      </w:r>
      <w:proofErr w:type="spellEnd"/>
      <w:r w:rsidR="00591C9A" w:rsidRPr="00BC280C">
        <w:rPr>
          <w:rFonts w:ascii="Times New Roman" w:hAnsi="Times New Roman" w:cs="Times New Roman"/>
          <w:b w:val="0"/>
          <w:sz w:val="28"/>
          <w:szCs w:val="28"/>
        </w:rPr>
        <w:t xml:space="preserve"> плюс» </w:t>
      </w:r>
      <w:proofErr w:type="gramStart"/>
      <w:r w:rsidR="00591C9A" w:rsidRPr="00BC280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 ООО</w:t>
      </w:r>
      <w:proofErr w:type="gramEnd"/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 «Дом-Сервис». На эти средства выборочный  капитальный ремонт произведён  в 45 многоквартирных домах общей площадью 45 014 м</w:t>
      </w:r>
      <w:proofErr w:type="gramStart"/>
      <w:r w:rsidRPr="000F3386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 w:rsidRPr="00BC28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2E0F" w:rsidRDefault="00542E0F" w:rsidP="00745B9B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lastRenderedPageBreak/>
        <w:t>- 6, 752 млн</w:t>
      </w:r>
      <w:proofErr w:type="gramStart"/>
      <w:r w:rsidRPr="00BC280C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b w:val="0"/>
          <w:sz w:val="28"/>
          <w:szCs w:val="28"/>
        </w:rPr>
        <w:t>уб. на капитальный ремонт  жилищного фонда (муниципальных жилых домов и общежитий)</w:t>
      </w:r>
      <w:r w:rsidR="008E138E" w:rsidRPr="00BC280C">
        <w:rPr>
          <w:rFonts w:ascii="Times New Roman" w:hAnsi="Times New Roman" w:cs="Times New Roman"/>
          <w:b w:val="0"/>
          <w:sz w:val="28"/>
          <w:szCs w:val="28"/>
        </w:rPr>
        <w:t>,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 в том числе в связи с подготовкой к зиме. Заключено 11 муниципальных контрактов и 4 договора на выполнение данных работ. За счёт данных средств выборочный капитальный ремонт проведён в 12 объектах муниципального жилищного фонда общей площадью 10 300,0 м².</w:t>
      </w:r>
    </w:p>
    <w:p w:rsidR="000455B9" w:rsidRPr="00BC280C" w:rsidRDefault="000455B9" w:rsidP="00745B9B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Всего в 2012 году </w:t>
      </w:r>
      <w:r w:rsidR="00C35766">
        <w:rPr>
          <w:rFonts w:ascii="Times New Roman" w:hAnsi="Times New Roman" w:cs="Times New Roman"/>
          <w:b w:val="0"/>
          <w:sz w:val="28"/>
          <w:szCs w:val="28"/>
        </w:rPr>
        <w:t xml:space="preserve">выборочный капитальный ремонт был проведён в 57 объектах муниципального </w:t>
      </w:r>
      <w:r w:rsidR="00C35766" w:rsidRPr="00BC280C">
        <w:rPr>
          <w:rFonts w:ascii="Times New Roman" w:hAnsi="Times New Roman" w:cs="Times New Roman"/>
          <w:b w:val="0"/>
          <w:sz w:val="28"/>
          <w:szCs w:val="28"/>
        </w:rPr>
        <w:t>жилищного фонда</w:t>
      </w:r>
      <w:r w:rsidR="00C35766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отремонтировано 55314 м</w:t>
      </w:r>
      <w:proofErr w:type="gramStart"/>
      <w:r w:rsidRPr="000455B9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что составляет 24% от всего деревянного жилищного фонда.</w:t>
      </w:r>
    </w:p>
    <w:p w:rsidR="00591C9A" w:rsidRPr="00BC280C" w:rsidRDefault="00591C9A" w:rsidP="00542E0F">
      <w:pPr>
        <w:pStyle w:val="ConsPlusTitle"/>
        <w:widowControl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2E0F" w:rsidRPr="00BC280C" w:rsidRDefault="001E6A77" w:rsidP="00542E0F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 xml:space="preserve"> 2012 году за счёт бюджетных средств выполнены следующие работы по ремонту общего имущества в многоквартирных домах</w:t>
      </w:r>
      <w:r w:rsidR="009070BD" w:rsidRPr="00BC280C">
        <w:rPr>
          <w:rFonts w:ascii="Times New Roman" w:hAnsi="Times New Roman" w:cs="Times New Roman"/>
          <w:b w:val="0"/>
          <w:sz w:val="28"/>
          <w:szCs w:val="28"/>
        </w:rPr>
        <w:t>,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 xml:space="preserve"> в общежитиях и в муниципальных домах:</w:t>
      </w:r>
    </w:p>
    <w:p w:rsidR="00542E0F" w:rsidRPr="00BC280C" w:rsidRDefault="00542E0F" w:rsidP="00542E0F">
      <w:pPr>
        <w:pStyle w:val="ConsPlusTitle"/>
        <w:widowControl/>
        <w:numPr>
          <w:ilvl w:val="0"/>
          <w:numId w:val="27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ремонт шиферной кровли 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710 м²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)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2E0F" w:rsidRPr="00BC280C" w:rsidRDefault="00542E0F" w:rsidP="00542E0F">
      <w:pPr>
        <w:pStyle w:val="ConsPlusTitle"/>
        <w:widowControl/>
        <w:numPr>
          <w:ilvl w:val="0"/>
          <w:numId w:val="27"/>
        </w:numPr>
        <w:ind w:left="709" w:hanging="28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>ремонт сете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proofErr w:type="spellStart"/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тепловодоснабжения</w:t>
      </w:r>
      <w:proofErr w:type="spellEnd"/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(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813 м/</w:t>
      </w:r>
      <w:proofErr w:type="spellStart"/>
      <w:r w:rsidRPr="00BC280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)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2E0F" w:rsidRPr="00BC280C" w:rsidRDefault="00542E0F" w:rsidP="00542E0F">
      <w:pPr>
        <w:pStyle w:val="ConsPlusTitle"/>
        <w:widowControl/>
        <w:numPr>
          <w:ilvl w:val="0"/>
          <w:numId w:val="27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ремонт сетей канализации 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(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183 м/п.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)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2E0F" w:rsidRPr="00BC280C" w:rsidRDefault="00542E0F" w:rsidP="00542E0F">
      <w:pPr>
        <w:pStyle w:val="ConsPlusTitle"/>
        <w:widowControl/>
        <w:numPr>
          <w:ilvl w:val="0"/>
          <w:numId w:val="27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ремонт перекрытий (полов) в деревянных домах  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(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1449 м²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542E0F" w:rsidRPr="00BC280C" w:rsidRDefault="00542E0F" w:rsidP="00542E0F">
      <w:pPr>
        <w:pStyle w:val="ConsPlusTitle"/>
        <w:widowControl/>
        <w:numPr>
          <w:ilvl w:val="0"/>
          <w:numId w:val="27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>ремонт фа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садов выполнен (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345 м²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>)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2E0F" w:rsidRPr="00BC280C" w:rsidRDefault="0039517B" w:rsidP="00542E0F">
      <w:pPr>
        <w:pStyle w:val="ConsPlusTitle"/>
        <w:widowControl/>
        <w:numPr>
          <w:ilvl w:val="0"/>
          <w:numId w:val="27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>ремонт цоколя выполнен (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>376 м²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)</w:t>
      </w:r>
      <w:r w:rsidR="00542E0F" w:rsidRPr="00BC28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2E0F" w:rsidRPr="00BC280C" w:rsidRDefault="00542E0F" w:rsidP="00542E0F">
      <w:pPr>
        <w:pStyle w:val="ConsPlusTitle"/>
        <w:widowControl/>
        <w:numPr>
          <w:ilvl w:val="0"/>
          <w:numId w:val="27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>ремонт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 xml:space="preserve"> крылец в</w:t>
      </w:r>
      <w:r w:rsidR="0039517B" w:rsidRPr="00BC280C">
        <w:rPr>
          <w:rFonts w:ascii="Times New Roman" w:hAnsi="Times New Roman" w:cs="Times New Roman"/>
          <w:b w:val="0"/>
          <w:sz w:val="28"/>
          <w:szCs w:val="28"/>
        </w:rPr>
        <w:t xml:space="preserve"> деревянных домах</w:t>
      </w:r>
      <w:r w:rsidRPr="00BC280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42E0F" w:rsidRPr="00BC280C" w:rsidRDefault="00542E0F" w:rsidP="00542E0F">
      <w:pPr>
        <w:pStyle w:val="ConsPlusTitle"/>
        <w:widowControl/>
        <w:numPr>
          <w:ilvl w:val="0"/>
          <w:numId w:val="27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>ремонт электрических сетей в подъездах 13 домов;</w:t>
      </w:r>
    </w:p>
    <w:p w:rsidR="00542E0F" w:rsidRPr="00BC280C" w:rsidRDefault="00542E0F" w:rsidP="00542E0F">
      <w:pPr>
        <w:pStyle w:val="ConsPlusTitle"/>
        <w:widowControl/>
        <w:numPr>
          <w:ilvl w:val="0"/>
          <w:numId w:val="27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sz w:val="28"/>
          <w:szCs w:val="28"/>
        </w:rPr>
        <w:t>капитальный ремонт объектов муниципального жилищного фонда (общежития и муниципальные дома).</w:t>
      </w:r>
    </w:p>
    <w:p w:rsidR="008E138E" w:rsidRPr="00BC280C" w:rsidRDefault="008E138E" w:rsidP="00542E0F">
      <w:pPr>
        <w:pStyle w:val="ConsPlusTitle"/>
        <w:widowControl/>
        <w:ind w:left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2E0F" w:rsidRPr="000F3386" w:rsidRDefault="00542E0F" w:rsidP="000F3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86">
        <w:rPr>
          <w:rFonts w:ascii="Times New Roman" w:hAnsi="Times New Roman" w:cs="Times New Roman"/>
          <w:b/>
          <w:sz w:val="28"/>
          <w:szCs w:val="28"/>
        </w:rPr>
        <w:t>Объекты внешнего благоустройства</w:t>
      </w:r>
    </w:p>
    <w:p w:rsidR="00542E0F" w:rsidRPr="00BC280C" w:rsidRDefault="009070BD" w:rsidP="00542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80C">
        <w:rPr>
          <w:rFonts w:ascii="Times New Roman" w:hAnsi="Times New Roman" w:cs="Times New Roman"/>
          <w:sz w:val="28"/>
          <w:szCs w:val="28"/>
        </w:rPr>
        <w:t>В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2012 году были выделены денежные средства на содержание объектов внешне</w:t>
      </w:r>
      <w:r w:rsidR="00591C9A" w:rsidRPr="00BC280C">
        <w:rPr>
          <w:rFonts w:ascii="Times New Roman" w:hAnsi="Times New Roman" w:cs="Times New Roman"/>
          <w:sz w:val="28"/>
          <w:szCs w:val="28"/>
        </w:rPr>
        <w:t>го благоустройства в  сумме 13,</w:t>
      </w:r>
      <w:r w:rsidR="00542E0F" w:rsidRPr="00BC280C">
        <w:rPr>
          <w:rFonts w:ascii="Times New Roman" w:hAnsi="Times New Roman" w:cs="Times New Roman"/>
          <w:sz w:val="28"/>
          <w:szCs w:val="28"/>
        </w:rPr>
        <w:t>519 млн. рублей, в том числе на благоустройство, озеленение, содержание мест захоронения, санитарную очистку территории города, прочие мероприятия по благоустройству, а также на выполнение мероприятий по благоустройству дворовых территорий многоквартирных домов по окружной целевой программе «Наш дом».</w:t>
      </w:r>
      <w:proofErr w:type="gramEnd"/>
    </w:p>
    <w:p w:rsidR="00542E0F" w:rsidRPr="00BC280C" w:rsidRDefault="008E138E" w:rsidP="00542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Было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заключено</w:t>
      </w:r>
      <w:r w:rsidR="00542E0F" w:rsidRPr="00BC28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2E0F" w:rsidRPr="00BC280C">
        <w:rPr>
          <w:rFonts w:ascii="Times New Roman" w:hAnsi="Times New Roman" w:cs="Times New Roman"/>
          <w:sz w:val="28"/>
          <w:szCs w:val="28"/>
        </w:rPr>
        <w:t>23 муниципальных контракта и 8 договоров, в том числе:</w:t>
      </w:r>
    </w:p>
    <w:p w:rsidR="00542E0F" w:rsidRPr="00BC280C" w:rsidRDefault="00542E0F" w:rsidP="00542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</w:t>
      </w:r>
      <w:r w:rsidRPr="00BC2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A77" w:rsidRPr="001E6A77">
        <w:rPr>
          <w:rFonts w:ascii="Times New Roman" w:hAnsi="Times New Roman" w:cs="Times New Roman"/>
          <w:sz w:val="28"/>
          <w:szCs w:val="28"/>
        </w:rPr>
        <w:t>на</w:t>
      </w:r>
      <w:r w:rsidRPr="001E6A77">
        <w:rPr>
          <w:rFonts w:ascii="Times New Roman" w:hAnsi="Times New Roman" w:cs="Times New Roman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 xml:space="preserve">содержание мест захоронения 2-х кладбищ города Лянтора </w:t>
      </w:r>
      <w:r w:rsidR="001E6A77">
        <w:rPr>
          <w:rFonts w:ascii="Times New Roman" w:hAnsi="Times New Roman" w:cs="Times New Roman"/>
          <w:sz w:val="28"/>
          <w:szCs w:val="28"/>
        </w:rPr>
        <w:t xml:space="preserve">в </w:t>
      </w:r>
      <w:r w:rsidRPr="00BC280C">
        <w:rPr>
          <w:rFonts w:ascii="Times New Roman" w:hAnsi="Times New Roman" w:cs="Times New Roman"/>
          <w:sz w:val="28"/>
          <w:szCs w:val="28"/>
        </w:rPr>
        <w:t>сумм</w:t>
      </w:r>
      <w:r w:rsidR="001E6A77">
        <w:rPr>
          <w:rFonts w:ascii="Times New Roman" w:hAnsi="Times New Roman" w:cs="Times New Roman"/>
          <w:sz w:val="28"/>
          <w:szCs w:val="28"/>
        </w:rPr>
        <w:t>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317,6 тыс. рублей;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</w:t>
      </w:r>
      <w:r w:rsidR="00ED3E2A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1E6A77">
        <w:rPr>
          <w:rFonts w:ascii="Times New Roman" w:hAnsi="Times New Roman" w:cs="Times New Roman"/>
          <w:sz w:val="28"/>
          <w:szCs w:val="28"/>
        </w:rPr>
        <w:t xml:space="preserve">на </w:t>
      </w:r>
      <w:r w:rsidR="00ED3E2A" w:rsidRPr="00BC280C">
        <w:rPr>
          <w:rFonts w:ascii="Times New Roman" w:hAnsi="Times New Roman" w:cs="Times New Roman"/>
          <w:sz w:val="28"/>
          <w:szCs w:val="28"/>
        </w:rPr>
        <w:t>санитарную очистку</w:t>
      </w:r>
      <w:r w:rsidRPr="00BC280C">
        <w:rPr>
          <w:rFonts w:ascii="Times New Roman" w:hAnsi="Times New Roman" w:cs="Times New Roman"/>
          <w:sz w:val="28"/>
          <w:szCs w:val="28"/>
        </w:rPr>
        <w:t xml:space="preserve"> города от бесхозяйных животных </w:t>
      </w:r>
      <w:r w:rsidR="001E6A77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 сумм</w:t>
      </w:r>
      <w:r w:rsidR="001E6A77">
        <w:rPr>
          <w:rFonts w:ascii="Times New Roman" w:hAnsi="Times New Roman" w:cs="Times New Roman"/>
          <w:sz w:val="28"/>
          <w:szCs w:val="28"/>
        </w:rPr>
        <w:t>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 1,074 9 млн. рублей</w:t>
      </w:r>
      <w:r w:rsidR="00745B9B" w:rsidRPr="00BC280C">
        <w:rPr>
          <w:rFonts w:ascii="Times New Roman" w:hAnsi="Times New Roman" w:cs="Times New Roman"/>
          <w:sz w:val="28"/>
          <w:szCs w:val="28"/>
        </w:rPr>
        <w:t xml:space="preserve">, </w:t>
      </w:r>
      <w:r w:rsidRPr="00BC280C">
        <w:rPr>
          <w:rFonts w:ascii="Times New Roman" w:hAnsi="Times New Roman" w:cs="Times New Roman"/>
          <w:sz w:val="28"/>
          <w:szCs w:val="28"/>
        </w:rPr>
        <w:t>отловлено 575 голов;</w:t>
      </w:r>
    </w:p>
    <w:p w:rsidR="00542E0F" w:rsidRPr="00BC280C" w:rsidRDefault="00542E0F" w:rsidP="009070B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</w:t>
      </w:r>
      <w:r w:rsidR="009070BD" w:rsidRPr="00BC280C">
        <w:rPr>
          <w:rFonts w:ascii="Times New Roman" w:hAnsi="Times New Roman" w:cs="Times New Roman"/>
          <w:sz w:val="28"/>
          <w:szCs w:val="28"/>
        </w:rPr>
        <w:t>н</w:t>
      </w:r>
      <w:r w:rsidRPr="00BC280C">
        <w:rPr>
          <w:rFonts w:ascii="Times New Roman" w:hAnsi="Times New Roman" w:cs="Times New Roman"/>
          <w:sz w:val="28"/>
          <w:szCs w:val="28"/>
        </w:rPr>
        <w:t>а п</w:t>
      </w:r>
      <w:r w:rsidR="000F3386">
        <w:rPr>
          <w:rFonts w:ascii="Times New Roman" w:hAnsi="Times New Roman" w:cs="Times New Roman"/>
          <w:sz w:val="28"/>
          <w:szCs w:val="28"/>
        </w:rPr>
        <w:t xml:space="preserve">рофилактические и истребительские </w:t>
      </w:r>
      <w:r w:rsidRPr="00BC280C">
        <w:rPr>
          <w:rFonts w:ascii="Times New Roman" w:hAnsi="Times New Roman" w:cs="Times New Roman"/>
          <w:sz w:val="28"/>
          <w:szCs w:val="28"/>
        </w:rPr>
        <w:t xml:space="preserve">дезинсекционные мероприятия (борьба с таёжными клещами на территории городских скверов) </w:t>
      </w:r>
      <w:r w:rsidR="001E6A77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 сумм</w:t>
      </w:r>
      <w:r w:rsidR="001E6A77">
        <w:rPr>
          <w:rFonts w:ascii="Times New Roman" w:hAnsi="Times New Roman" w:cs="Times New Roman"/>
          <w:sz w:val="28"/>
          <w:szCs w:val="28"/>
        </w:rPr>
        <w:t>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21 тыс. рублей;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</w:t>
      </w:r>
      <w:r w:rsidR="00ED3E2A" w:rsidRPr="00BC280C">
        <w:rPr>
          <w:rFonts w:ascii="Times New Roman" w:hAnsi="Times New Roman" w:cs="Times New Roman"/>
          <w:sz w:val="28"/>
          <w:szCs w:val="28"/>
        </w:rPr>
        <w:t xml:space="preserve">на </w:t>
      </w:r>
      <w:r w:rsidR="009070BD" w:rsidRPr="00BC280C">
        <w:rPr>
          <w:rFonts w:ascii="Times New Roman" w:hAnsi="Times New Roman" w:cs="Times New Roman"/>
          <w:sz w:val="28"/>
          <w:szCs w:val="28"/>
        </w:rPr>
        <w:t>летнее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9070BD" w:rsidRPr="00BC280C">
        <w:rPr>
          <w:rFonts w:ascii="Times New Roman" w:hAnsi="Times New Roman" w:cs="Times New Roman"/>
          <w:sz w:val="28"/>
          <w:szCs w:val="28"/>
        </w:rPr>
        <w:t>о</w:t>
      </w:r>
      <w:r w:rsidRPr="00BC280C">
        <w:rPr>
          <w:rFonts w:ascii="Times New Roman" w:hAnsi="Times New Roman" w:cs="Times New Roman"/>
          <w:sz w:val="28"/>
          <w:szCs w:val="28"/>
        </w:rPr>
        <w:t xml:space="preserve"> городских скверов, расположенных между микрорайонами № 3 и № 4, и на пересечении улиц В.Кингисеппа и С.Лазо </w:t>
      </w:r>
      <w:r w:rsidR="001E6A77">
        <w:rPr>
          <w:rFonts w:ascii="Times New Roman" w:hAnsi="Times New Roman" w:cs="Times New Roman"/>
          <w:sz w:val="28"/>
          <w:szCs w:val="28"/>
        </w:rPr>
        <w:t xml:space="preserve">в </w:t>
      </w:r>
      <w:r w:rsidRPr="00BC280C">
        <w:rPr>
          <w:rFonts w:ascii="Times New Roman" w:hAnsi="Times New Roman" w:cs="Times New Roman"/>
          <w:sz w:val="28"/>
          <w:szCs w:val="28"/>
        </w:rPr>
        <w:t>сумм</w:t>
      </w:r>
      <w:r w:rsidR="001E6A77">
        <w:rPr>
          <w:rFonts w:ascii="Times New Roman" w:hAnsi="Times New Roman" w:cs="Times New Roman"/>
          <w:sz w:val="28"/>
          <w:szCs w:val="28"/>
        </w:rPr>
        <w:t>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2,045  млн. рублей. </w:t>
      </w:r>
      <w:r w:rsidR="009070BD" w:rsidRPr="00BC280C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>ыполнены следующие работы: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летнее содержание дорожек и площади городских скверов общей площадью около 14 тыс. м²;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летнее содержание газонов скверов общей площадью около 23 тыс. м²;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lastRenderedPageBreak/>
        <w:t xml:space="preserve">- выкашивание травы вдоль магистральных дорог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. Лянтора – 17 га;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содержание деревьев в городских скверах – 3 760 шт.;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летнее содержание кустарника городского сквера – 9 240 шт.;</w:t>
      </w:r>
    </w:p>
    <w:p w:rsidR="00542E0F" w:rsidRPr="00BC280C" w:rsidRDefault="00542E0F" w:rsidP="00051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устройство и уход за цветником в городском сквере и на кольце по ул.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общей площадью 1,5 тыс. м².  Высажено 50 тыс. цветов;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выполнен ремонт газонов  в городском сквере на площади 1 000 м²;</w:t>
      </w:r>
    </w:p>
    <w:p w:rsidR="00542E0F" w:rsidRPr="00BC280C" w:rsidRDefault="00542E0F" w:rsidP="000518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произвели обрезку деревьев вдоль магистральных дорог города по улицам: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Назаргалеева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>, Эстонских дорожников, Дружбы народов, всего 3 000 деревьев;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на поставку цветочных кашпо для вертикального озеленения улиц в количестве 144 штук  на сумму 722,0 тыс. рублей;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на выполнение работ по ремонту и окраске малых архитектурных форм в городском сквере. Произведены работы по ремонту и окраске ограждений сквера, моста, урн, скамеек на сумму 396,3 тыс. рублей;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на </w:t>
      </w:r>
      <w:r w:rsidR="00ED3E2A" w:rsidRPr="00BC280C">
        <w:rPr>
          <w:rFonts w:ascii="Times New Roman" w:hAnsi="Times New Roman" w:cs="Times New Roman"/>
          <w:sz w:val="28"/>
          <w:szCs w:val="28"/>
        </w:rPr>
        <w:t>ремонт</w:t>
      </w:r>
      <w:r w:rsidRPr="00BC280C">
        <w:rPr>
          <w:rFonts w:ascii="Times New Roman" w:hAnsi="Times New Roman" w:cs="Times New Roman"/>
          <w:sz w:val="28"/>
          <w:szCs w:val="28"/>
        </w:rPr>
        <w:t xml:space="preserve"> мусорных контейнерных точек </w:t>
      </w:r>
      <w:r w:rsidR="00E666FB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 сумм</w:t>
      </w:r>
      <w:r w:rsidR="00E666FB">
        <w:rPr>
          <w:rFonts w:ascii="Times New Roman" w:hAnsi="Times New Roman" w:cs="Times New Roman"/>
          <w:sz w:val="28"/>
          <w:szCs w:val="28"/>
        </w:rPr>
        <w:t>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362,54 тыс. рублей.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Отремонтированы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128 мусорных контейнерных точек и 384 контейнера для мусора;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на зимнее содержание дорожек и площади городских скверов </w:t>
      </w:r>
      <w:r w:rsidR="00E666FB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 сумм</w:t>
      </w:r>
      <w:r w:rsidR="00E666FB">
        <w:rPr>
          <w:rFonts w:ascii="Times New Roman" w:hAnsi="Times New Roman" w:cs="Times New Roman"/>
          <w:sz w:val="28"/>
          <w:szCs w:val="28"/>
        </w:rPr>
        <w:t>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 659 тыс. рублей;</w:t>
      </w:r>
    </w:p>
    <w:p w:rsidR="00542E0F" w:rsidRPr="00BC280C" w:rsidRDefault="00141269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</w:t>
      </w:r>
      <w:r w:rsidR="00542E0F" w:rsidRPr="00BC280C">
        <w:rPr>
          <w:rFonts w:ascii="Times New Roman" w:hAnsi="Times New Roman" w:cs="Times New Roman"/>
          <w:sz w:val="28"/>
          <w:szCs w:val="28"/>
        </w:rPr>
        <w:t>на ремонт и содержание детских площадок города Лянтора в летний период на сумму  506,48 тыс. рублей. В течение всего периода выполнялись работы по ремонту и содержанию 20 детских площадок, состоящих на балансе Администрации города Лянтора;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 </w:t>
      </w:r>
      <w:r w:rsidR="00ED3E2A" w:rsidRPr="00BC280C">
        <w:rPr>
          <w:rFonts w:ascii="Times New Roman" w:hAnsi="Times New Roman" w:cs="Times New Roman"/>
          <w:sz w:val="28"/>
          <w:szCs w:val="28"/>
        </w:rPr>
        <w:t>на установку</w:t>
      </w:r>
      <w:r w:rsidRPr="00BC280C">
        <w:rPr>
          <w:rFonts w:ascii="Times New Roman" w:hAnsi="Times New Roman" w:cs="Times New Roman"/>
          <w:sz w:val="28"/>
          <w:szCs w:val="28"/>
        </w:rPr>
        <w:t xml:space="preserve">  ранее закупленного игрового оборудования  на детской площадке во дворе жилого дома № 80 микрорайона 6а на сумму  99,9 тыс. рублей;</w:t>
      </w:r>
    </w:p>
    <w:p w:rsidR="00542E0F" w:rsidRPr="00BC280C" w:rsidRDefault="00542E0F" w:rsidP="00542E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на установку ранее приобретенного игрового оборудования по программе «</w:t>
      </w:r>
      <w:proofErr w:type="spellStart"/>
      <w:proofErr w:type="gramStart"/>
      <w:r w:rsidRPr="00BC280C">
        <w:rPr>
          <w:rFonts w:ascii="Times New Roman" w:hAnsi="Times New Roman" w:cs="Times New Roman"/>
          <w:sz w:val="28"/>
          <w:szCs w:val="28"/>
        </w:rPr>
        <w:t>Наш-Дом</w:t>
      </w:r>
      <w:proofErr w:type="spellEnd"/>
      <w:proofErr w:type="gramEnd"/>
      <w:r w:rsidRPr="00BC280C">
        <w:rPr>
          <w:rFonts w:ascii="Times New Roman" w:hAnsi="Times New Roman" w:cs="Times New Roman"/>
          <w:sz w:val="28"/>
          <w:szCs w:val="28"/>
        </w:rPr>
        <w:t>» на 3-х детских площадках города:</w:t>
      </w:r>
    </w:p>
    <w:p w:rsidR="00542E0F" w:rsidRPr="00BC280C" w:rsidRDefault="00542E0F" w:rsidP="00542E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в  микрорайоне № 4, во дворе дома № 19;</w:t>
      </w:r>
    </w:p>
    <w:p w:rsidR="00542E0F" w:rsidRPr="00BC280C" w:rsidRDefault="00542E0F" w:rsidP="00542E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в микрорайоне № 6, во дворе домов № 104, 105, 106;</w:t>
      </w:r>
    </w:p>
    <w:p w:rsidR="00542E0F" w:rsidRPr="00BC280C" w:rsidRDefault="00542E0F" w:rsidP="00542E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в микрорайоне № 10, во дворе дома № 20.</w:t>
      </w:r>
    </w:p>
    <w:p w:rsidR="00542E0F" w:rsidRPr="00BC280C" w:rsidRDefault="00542E0F" w:rsidP="00542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Сумма контракта - 559 тыс. рублей. Исполнение составило 100%;</w:t>
      </w:r>
    </w:p>
    <w:p w:rsidR="00542E0F" w:rsidRPr="00BC280C" w:rsidRDefault="00542E0F" w:rsidP="00542E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по благоустройству детских площадок на сумму 293,6 тыс. рублей. </w:t>
      </w:r>
      <w:r w:rsidR="005548E4" w:rsidRPr="00BC280C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ыполнены работы по установке ограждения на детской площадке во дворе дома № 30 улицы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Наза</w:t>
      </w:r>
      <w:r w:rsidR="005548E4" w:rsidRPr="00BC280C">
        <w:rPr>
          <w:rFonts w:ascii="Times New Roman" w:hAnsi="Times New Roman" w:cs="Times New Roman"/>
          <w:sz w:val="28"/>
          <w:szCs w:val="28"/>
        </w:rPr>
        <w:t>ргалеева</w:t>
      </w:r>
      <w:proofErr w:type="spellEnd"/>
      <w:r w:rsidR="005548E4" w:rsidRPr="00BC280C">
        <w:rPr>
          <w:rFonts w:ascii="Times New Roman" w:hAnsi="Times New Roman" w:cs="Times New Roman"/>
          <w:sz w:val="28"/>
          <w:szCs w:val="28"/>
        </w:rPr>
        <w:t xml:space="preserve"> и установка ограждения </w:t>
      </w:r>
      <w:r w:rsidRPr="00BC280C">
        <w:rPr>
          <w:rFonts w:ascii="Times New Roman" w:hAnsi="Times New Roman" w:cs="Times New Roman"/>
          <w:sz w:val="28"/>
          <w:szCs w:val="28"/>
        </w:rPr>
        <w:t>с отсыпкой территории площадки песком, во дворе дома № 19 микрорайона 4;</w:t>
      </w:r>
    </w:p>
    <w:p w:rsidR="00542E0F" w:rsidRPr="00BC280C" w:rsidRDefault="00542E0F" w:rsidP="00542E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на поставку и установку игрового оборудования для 5-ти детских площадок в микрорайонах № 1, 3, </w:t>
      </w:r>
      <w:r w:rsidR="005548E4" w:rsidRPr="00BC280C">
        <w:rPr>
          <w:rFonts w:ascii="Times New Roman" w:hAnsi="Times New Roman" w:cs="Times New Roman"/>
          <w:sz w:val="28"/>
          <w:szCs w:val="28"/>
        </w:rPr>
        <w:t>4, 6, 7, города на сумму 2, 039</w:t>
      </w:r>
      <w:r w:rsidRPr="00BC280C">
        <w:rPr>
          <w:rFonts w:ascii="Times New Roman" w:hAnsi="Times New Roman" w:cs="Times New Roman"/>
          <w:sz w:val="28"/>
          <w:szCs w:val="28"/>
        </w:rPr>
        <w:t xml:space="preserve"> млн. рублей. Срок выполнения работ – май 2013 года.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уже выполнены работы по благоустройству территории будущих площадок: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во дворе  дома № 58 третьего микрорайона установлено ограждение, произведены работы по отсыпке песком;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во дворе дома № 11 четвёртого микрорайона установлено ограждение, произведены работы по отсыпке песком;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во дворе домов №№ 104,105,106 шестого микрорайона произведена отсыпка песком площадки;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lastRenderedPageBreak/>
        <w:t>- на поставку детского игрового оборудования во дворы многоквартирных домов № 90 микрорайона 6а и дома № 36</w:t>
      </w:r>
      <w:r w:rsidR="005548E4" w:rsidRPr="00BC280C">
        <w:rPr>
          <w:rFonts w:ascii="Times New Roman" w:hAnsi="Times New Roman" w:cs="Times New Roman"/>
          <w:sz w:val="28"/>
          <w:szCs w:val="28"/>
        </w:rPr>
        <w:t>, 2-го микрорайона  на сумму 1,</w:t>
      </w:r>
      <w:r w:rsidRPr="00BC280C">
        <w:rPr>
          <w:rFonts w:ascii="Times New Roman" w:hAnsi="Times New Roman" w:cs="Times New Roman"/>
          <w:sz w:val="28"/>
          <w:szCs w:val="28"/>
        </w:rPr>
        <w:t>101 млн. рублей. Срок поставки июль 2013 года;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на поставку детского игрового оборудования в сквере на пересечении улиц В.Кингисеппа и С.Лазо, в городском сквере между микрорайонами № 3 и № 4 и на детскую площадку за домами № 24/1 и 24/3 по улице Магистральная на  сумму поставки 402,00 тыс. рублей. Срок выполнения работ – июнь 2013 года;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на поставку и установку детского игрового комплекса по улице Эстонских дорожников  на сумму 259,59 тыс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ублей.</w:t>
      </w:r>
    </w:p>
    <w:p w:rsidR="00542E0F" w:rsidRPr="00BC280C" w:rsidRDefault="00542E0F" w:rsidP="00542E0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За счёт экономии бюджетных средств дополнительно проведены аукционы на поставку двух детских спортивных игровых комплексов во дворы многоквартирных домов № 10 микрорайона 4 и № 32 по ули</w:t>
      </w:r>
      <w:r w:rsidR="008E138E" w:rsidRPr="00BC280C"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 w:rsidR="008E138E" w:rsidRPr="00BC280C">
        <w:rPr>
          <w:rFonts w:ascii="Times New Roman" w:hAnsi="Times New Roman" w:cs="Times New Roman"/>
          <w:sz w:val="28"/>
          <w:szCs w:val="28"/>
        </w:rPr>
        <w:t>Назаргалеева</w:t>
      </w:r>
      <w:proofErr w:type="spellEnd"/>
      <w:r w:rsidR="008E138E" w:rsidRPr="00BC280C">
        <w:rPr>
          <w:rFonts w:ascii="Times New Roman" w:hAnsi="Times New Roman" w:cs="Times New Roman"/>
          <w:sz w:val="28"/>
          <w:szCs w:val="28"/>
        </w:rPr>
        <w:t>, на сумму 1,427</w:t>
      </w:r>
      <w:r w:rsidRPr="00BC280C">
        <w:rPr>
          <w:rFonts w:ascii="Times New Roman" w:hAnsi="Times New Roman" w:cs="Times New Roman"/>
          <w:sz w:val="28"/>
          <w:szCs w:val="28"/>
        </w:rPr>
        <w:t xml:space="preserve"> млн. рублей. Срок поставки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оборудования–июль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2013 года. </w:t>
      </w:r>
    </w:p>
    <w:p w:rsidR="00542E0F" w:rsidRPr="00BC280C" w:rsidRDefault="00542E0F" w:rsidP="00542E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За 2012 год  поступило 200 обращений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BC280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42E0F" w:rsidRPr="00BC280C" w:rsidRDefault="00542E0F" w:rsidP="0054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- 35 обращений по </w:t>
      </w:r>
      <w:r w:rsidR="00541E0B" w:rsidRPr="00BC280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BC280C">
        <w:rPr>
          <w:rFonts w:ascii="Times New Roman" w:hAnsi="Times New Roman" w:cs="Times New Roman"/>
          <w:sz w:val="28"/>
          <w:szCs w:val="28"/>
        </w:rPr>
        <w:t>капитального ремонта жилищного фонда и содержания объектов внешнего благоустройства;</w:t>
      </w:r>
    </w:p>
    <w:p w:rsidR="00542E0F" w:rsidRPr="00BC280C" w:rsidRDefault="00541E0B" w:rsidP="0054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- 165 обращений по вопросам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организации обслуживания жилищного фонда, из них:</w:t>
      </w:r>
    </w:p>
    <w:p w:rsidR="00542E0F" w:rsidRPr="00BC280C" w:rsidRDefault="00542E0F" w:rsidP="00542E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- 80 обращений по вопросам предоставления жилищно-коммунальных услуг;</w:t>
      </w:r>
    </w:p>
    <w:p w:rsidR="00542E0F" w:rsidRPr="00BC280C" w:rsidRDefault="00542E0F" w:rsidP="00542E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-85 обращений по другим вопросам (выдача справок о непригодности жилых домов, устройство пандусов, о сроках сноса непригодных для проживания жилых домов, о порядке признания жилых домов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для проживания, об оказании содействия по наведению общественного порядка).</w:t>
      </w:r>
    </w:p>
    <w:p w:rsidR="00542E0F" w:rsidRPr="00BC280C" w:rsidRDefault="00542E0F" w:rsidP="0054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 Всего подготовлено и направлено 818 ответов по всем обращениям.</w:t>
      </w:r>
    </w:p>
    <w:p w:rsidR="00542E0F" w:rsidRPr="00BC280C" w:rsidRDefault="00542E0F" w:rsidP="00542E0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2E0F" w:rsidRPr="000F3386" w:rsidRDefault="00542E0F" w:rsidP="000F33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86">
        <w:rPr>
          <w:rFonts w:ascii="Times New Roman" w:hAnsi="Times New Roman" w:cs="Times New Roman"/>
          <w:b/>
          <w:sz w:val="28"/>
          <w:szCs w:val="28"/>
        </w:rPr>
        <w:t xml:space="preserve">Дорожное хозяйство, транспорт и </w:t>
      </w:r>
      <w:proofErr w:type="spellStart"/>
      <w:r w:rsidRPr="000F3386">
        <w:rPr>
          <w:rFonts w:ascii="Times New Roman" w:hAnsi="Times New Roman" w:cs="Times New Roman"/>
          <w:b/>
          <w:sz w:val="28"/>
          <w:szCs w:val="28"/>
        </w:rPr>
        <w:t>электро</w:t>
      </w:r>
      <w:proofErr w:type="spellEnd"/>
      <w:r w:rsidRPr="000F3386">
        <w:rPr>
          <w:rFonts w:ascii="Times New Roman" w:hAnsi="Times New Roman" w:cs="Times New Roman"/>
          <w:b/>
          <w:sz w:val="28"/>
          <w:szCs w:val="28"/>
        </w:rPr>
        <w:t xml:space="preserve"> – газоснабжение</w:t>
      </w:r>
    </w:p>
    <w:p w:rsidR="00542E0F" w:rsidRPr="00BC280C" w:rsidRDefault="00542E0F" w:rsidP="00542E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В целях улучшения состояния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– дорожной сети в 2012 году и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>з бюджета городского поселения Лянтор было выделено и реализовано</w:t>
      </w:r>
      <w:r w:rsidR="00051853"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 28,447</w:t>
      </w:r>
      <w:r w:rsidR="00051853"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Start"/>
      <w:r w:rsidRPr="00BC280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ублей. </w:t>
      </w:r>
    </w:p>
    <w:p w:rsidR="00542E0F" w:rsidRDefault="007267AA" w:rsidP="00542E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7F8D">
        <w:rPr>
          <w:rFonts w:ascii="Times New Roman" w:hAnsi="Times New Roman" w:cs="Times New Roman"/>
          <w:sz w:val="28"/>
          <w:szCs w:val="28"/>
        </w:rPr>
        <w:t>Средства были направлены</w:t>
      </w:r>
      <w:r w:rsidR="00542E0F" w:rsidRPr="00A57F8D">
        <w:rPr>
          <w:rFonts w:ascii="Times New Roman" w:hAnsi="Times New Roman" w:cs="Times New Roman"/>
          <w:sz w:val="28"/>
          <w:szCs w:val="28"/>
        </w:rPr>
        <w:t>:</w:t>
      </w:r>
    </w:p>
    <w:p w:rsidR="00A6351D" w:rsidRPr="00BC280C" w:rsidRDefault="00A6351D" w:rsidP="00A6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280C">
        <w:rPr>
          <w:rFonts w:ascii="Times New Roman" w:hAnsi="Times New Roman" w:cs="Times New Roman"/>
          <w:sz w:val="28"/>
          <w:szCs w:val="28"/>
        </w:rPr>
        <w:t xml:space="preserve">- на выполнение работ по содержанию объектов дорожного хозяйства </w:t>
      </w:r>
      <w:r w:rsidR="00E72FB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C280C">
        <w:rPr>
          <w:rFonts w:ascii="Times New Roman" w:hAnsi="Times New Roman" w:cs="Times New Roman"/>
          <w:sz w:val="28"/>
          <w:szCs w:val="28"/>
        </w:rPr>
        <w:t xml:space="preserve"> 25,767 млн. рублей;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F8D">
        <w:rPr>
          <w:rFonts w:ascii="Times New Roman" w:hAnsi="Times New Roman" w:cs="Times New Roman"/>
          <w:sz w:val="28"/>
          <w:szCs w:val="28"/>
        </w:rPr>
        <w:t xml:space="preserve">          - на выполнение работ по ямочному</w:t>
      </w:r>
      <w:r w:rsidRPr="00BC280C">
        <w:rPr>
          <w:rFonts w:ascii="Times New Roman" w:hAnsi="Times New Roman" w:cs="Times New Roman"/>
          <w:sz w:val="28"/>
          <w:szCs w:val="28"/>
        </w:rPr>
        <w:t xml:space="preserve"> ремонту асфальтобетонного покрытия на магистральных и внутриквартальных дорогах города Лянтор </w:t>
      </w:r>
      <w:r w:rsidR="00E72FB3">
        <w:rPr>
          <w:rFonts w:ascii="Times New Roman" w:hAnsi="Times New Roman" w:cs="Times New Roman"/>
          <w:sz w:val="28"/>
          <w:szCs w:val="28"/>
        </w:rPr>
        <w:t>в сумме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2 ,186 млн. руб.  (площадью 2 000 м</w:t>
      </w:r>
      <w:proofErr w:type="gramStart"/>
      <w:r w:rsidRPr="00BC28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FF5CCE" w:rsidRPr="00BC280C">
        <w:rPr>
          <w:rFonts w:ascii="Times New Roman" w:hAnsi="Times New Roman" w:cs="Times New Roman"/>
          <w:sz w:val="28"/>
          <w:szCs w:val="28"/>
        </w:rPr>
        <w:t>);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   - на поставку электрической энергии для уличного освещения на магистральных и внутриквартальных дорогах и светофорных объектов</w:t>
      </w:r>
      <w:r w:rsidR="00FF5CCE" w:rsidRPr="00BC280C">
        <w:rPr>
          <w:rFonts w:ascii="Times New Roman" w:hAnsi="Times New Roman" w:cs="Times New Roman"/>
          <w:sz w:val="28"/>
          <w:szCs w:val="28"/>
        </w:rPr>
        <w:t xml:space="preserve"> города на общую сумму 3,685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FF5CCE" w:rsidRPr="00BC280C">
        <w:rPr>
          <w:rFonts w:ascii="Times New Roman" w:hAnsi="Times New Roman" w:cs="Times New Roman"/>
          <w:sz w:val="28"/>
          <w:szCs w:val="28"/>
        </w:rPr>
        <w:t>млн.  руб.;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- на выполнение работ по ТО и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уличного освещения города </w:t>
      </w:r>
      <w:r w:rsidR="00E72FB3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E72FB3">
        <w:rPr>
          <w:rFonts w:ascii="Times New Roman" w:hAnsi="Times New Roman" w:cs="Times New Roman"/>
          <w:sz w:val="28"/>
          <w:szCs w:val="28"/>
        </w:rPr>
        <w:t>сумме</w:t>
      </w:r>
      <w:r w:rsidR="00FF5CCE" w:rsidRPr="00BC280C">
        <w:rPr>
          <w:rFonts w:ascii="Times New Roman" w:hAnsi="Times New Roman" w:cs="Times New Roman"/>
          <w:sz w:val="28"/>
          <w:szCs w:val="28"/>
        </w:rPr>
        <w:t xml:space="preserve"> 1,471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>млн. руб.</w:t>
      </w:r>
      <w:r w:rsidR="00FF5CCE" w:rsidRPr="00BC280C">
        <w:rPr>
          <w:rFonts w:ascii="Times New Roman" w:hAnsi="Times New Roman" w:cs="Times New Roman"/>
          <w:sz w:val="28"/>
          <w:szCs w:val="28"/>
        </w:rPr>
        <w:t>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- на ТО и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уличного освещения парковой зоны и сквера в 6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. </w:t>
      </w:r>
      <w:r w:rsidR="00E72FB3">
        <w:rPr>
          <w:rFonts w:ascii="Times New Roman" w:hAnsi="Times New Roman" w:cs="Times New Roman"/>
          <w:sz w:val="28"/>
          <w:szCs w:val="28"/>
        </w:rPr>
        <w:t>в сумме</w:t>
      </w:r>
      <w:r w:rsidR="00FF5CCE" w:rsidRPr="00BC280C">
        <w:rPr>
          <w:rFonts w:ascii="Times New Roman" w:hAnsi="Times New Roman" w:cs="Times New Roman"/>
          <w:sz w:val="28"/>
          <w:szCs w:val="28"/>
        </w:rPr>
        <w:t xml:space="preserve"> 1,208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>млн.  рубля.</w:t>
      </w:r>
      <w:r w:rsidR="00FF5CCE" w:rsidRPr="00BC280C">
        <w:rPr>
          <w:rFonts w:ascii="Times New Roman" w:hAnsi="Times New Roman" w:cs="Times New Roman"/>
          <w:sz w:val="28"/>
          <w:szCs w:val="28"/>
        </w:rPr>
        <w:t>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lastRenderedPageBreak/>
        <w:t xml:space="preserve">       - на предоставление субсидии по пассажирским перевозкам </w:t>
      </w:r>
      <w:r w:rsidR="00E72FB3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E72FB3">
        <w:rPr>
          <w:rFonts w:ascii="Times New Roman" w:hAnsi="Times New Roman" w:cs="Times New Roman"/>
          <w:sz w:val="28"/>
          <w:szCs w:val="28"/>
        </w:rPr>
        <w:t>сумме</w:t>
      </w:r>
      <w:r w:rsidR="00A57F8D">
        <w:rPr>
          <w:rFonts w:ascii="Times New Roman" w:hAnsi="Times New Roman" w:cs="Times New Roman"/>
          <w:sz w:val="28"/>
          <w:szCs w:val="28"/>
        </w:rPr>
        <w:t xml:space="preserve"> 1,89</w:t>
      </w:r>
      <w:r w:rsidR="00FF5CCE" w:rsidRPr="00BC280C">
        <w:rPr>
          <w:rFonts w:ascii="Times New Roman" w:hAnsi="Times New Roman" w:cs="Times New Roman"/>
          <w:sz w:val="28"/>
          <w:szCs w:val="28"/>
        </w:rPr>
        <w:t>4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FF5CCE" w:rsidRPr="00BC280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F5CCE" w:rsidRPr="00BC2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5CCE" w:rsidRPr="00BC280C">
        <w:rPr>
          <w:rFonts w:ascii="Times New Roman" w:hAnsi="Times New Roman" w:cs="Times New Roman"/>
          <w:sz w:val="28"/>
          <w:szCs w:val="28"/>
        </w:rPr>
        <w:t>убл</w:t>
      </w:r>
      <w:r w:rsidR="00A57F8D">
        <w:rPr>
          <w:rFonts w:ascii="Times New Roman" w:hAnsi="Times New Roman" w:cs="Times New Roman"/>
          <w:sz w:val="28"/>
          <w:szCs w:val="28"/>
        </w:rPr>
        <w:t>ей</w:t>
      </w:r>
      <w:r w:rsidR="00FF5CCE" w:rsidRPr="00BC280C">
        <w:rPr>
          <w:rFonts w:ascii="Times New Roman" w:hAnsi="Times New Roman" w:cs="Times New Roman"/>
          <w:sz w:val="28"/>
          <w:szCs w:val="28"/>
        </w:rPr>
        <w:t>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 -</w:t>
      </w:r>
      <w:r w:rsidR="00FF5CCE" w:rsidRPr="00BC280C">
        <w:rPr>
          <w:rFonts w:ascii="Times New Roman" w:hAnsi="Times New Roman" w:cs="Times New Roman"/>
          <w:sz w:val="28"/>
          <w:szCs w:val="28"/>
        </w:rPr>
        <w:t xml:space="preserve"> на окраску</w:t>
      </w:r>
      <w:r w:rsidRPr="00BC280C">
        <w:rPr>
          <w:rFonts w:ascii="Times New Roman" w:hAnsi="Times New Roman" w:cs="Times New Roman"/>
          <w:sz w:val="28"/>
          <w:szCs w:val="28"/>
        </w:rPr>
        <w:t xml:space="preserve"> 6 остановочных павильонов </w:t>
      </w:r>
      <w:r w:rsidR="00E72FB3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 сумм</w:t>
      </w:r>
      <w:r w:rsidR="00E72FB3">
        <w:rPr>
          <w:rFonts w:ascii="Times New Roman" w:hAnsi="Times New Roman" w:cs="Times New Roman"/>
          <w:sz w:val="28"/>
          <w:szCs w:val="28"/>
        </w:rPr>
        <w:t>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71,60</w:t>
      </w:r>
      <w:r w:rsidR="00FF5CCE" w:rsidRPr="00BC280C">
        <w:rPr>
          <w:rFonts w:ascii="Times New Roman" w:hAnsi="Times New Roman" w:cs="Times New Roman"/>
          <w:sz w:val="28"/>
          <w:szCs w:val="28"/>
        </w:rPr>
        <w:t>8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FF5CCE" w:rsidRPr="00BC28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 xml:space="preserve">- на выполнение работ по устройству пешеходного перехода по ул. Парковой </w:t>
      </w:r>
      <w:r w:rsidR="00E72FB3">
        <w:rPr>
          <w:rFonts w:ascii="Times New Roman" w:hAnsi="Times New Roman" w:cs="Times New Roman"/>
          <w:sz w:val="28"/>
          <w:szCs w:val="28"/>
        </w:rPr>
        <w:t>в</w:t>
      </w:r>
      <w:r w:rsidRPr="00BC280C">
        <w:rPr>
          <w:rFonts w:ascii="Times New Roman" w:hAnsi="Times New Roman" w:cs="Times New Roman"/>
          <w:sz w:val="28"/>
          <w:szCs w:val="28"/>
        </w:rPr>
        <w:t xml:space="preserve"> сумм</w:t>
      </w:r>
      <w:r w:rsidR="00E72FB3">
        <w:rPr>
          <w:rFonts w:ascii="Times New Roman" w:hAnsi="Times New Roman" w:cs="Times New Roman"/>
          <w:sz w:val="28"/>
          <w:szCs w:val="28"/>
        </w:rPr>
        <w:t>е</w:t>
      </w:r>
      <w:r w:rsidR="004E24D7" w:rsidRPr="00BC280C">
        <w:rPr>
          <w:rFonts w:ascii="Times New Roman" w:hAnsi="Times New Roman" w:cs="Times New Roman"/>
          <w:sz w:val="28"/>
          <w:szCs w:val="28"/>
        </w:rPr>
        <w:t xml:space="preserve"> 28,559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4E24D7" w:rsidRPr="00BC280C">
        <w:rPr>
          <w:rFonts w:ascii="Times New Roman" w:hAnsi="Times New Roman" w:cs="Times New Roman"/>
          <w:sz w:val="28"/>
          <w:szCs w:val="28"/>
        </w:rPr>
        <w:t>тыс. рублей;</w:t>
      </w:r>
      <w:proofErr w:type="gramEnd"/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 - на выполнение работ по благоустрой</w:t>
      </w:r>
      <w:r w:rsidR="003F1A87" w:rsidRPr="00BC280C">
        <w:rPr>
          <w:rFonts w:ascii="Times New Roman" w:hAnsi="Times New Roman" w:cs="Times New Roman"/>
          <w:sz w:val="28"/>
          <w:szCs w:val="28"/>
        </w:rPr>
        <w:t>ству сквера на общую сумму 735,</w:t>
      </w:r>
      <w:r w:rsidRPr="00BC280C">
        <w:rPr>
          <w:rFonts w:ascii="Times New Roman" w:hAnsi="Times New Roman" w:cs="Times New Roman"/>
          <w:sz w:val="28"/>
          <w:szCs w:val="28"/>
        </w:rPr>
        <w:t>490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>тыс. руб.</w:t>
      </w:r>
      <w:r w:rsidR="003F1A87" w:rsidRPr="00BC280C">
        <w:rPr>
          <w:rFonts w:ascii="Times New Roman" w:hAnsi="Times New Roman" w:cs="Times New Roman"/>
          <w:sz w:val="28"/>
          <w:szCs w:val="28"/>
        </w:rPr>
        <w:t>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 - на установку и подключение светодиодной гирлянды на деревьях по ул.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На</w:t>
      </w:r>
      <w:r w:rsidR="00E72FB3">
        <w:rPr>
          <w:rFonts w:ascii="Times New Roman" w:hAnsi="Times New Roman" w:cs="Times New Roman"/>
          <w:sz w:val="28"/>
          <w:szCs w:val="28"/>
        </w:rPr>
        <w:t>заргалеева</w:t>
      </w:r>
      <w:proofErr w:type="spellEnd"/>
      <w:r w:rsidR="00E72FB3">
        <w:rPr>
          <w:rFonts w:ascii="Times New Roman" w:hAnsi="Times New Roman" w:cs="Times New Roman"/>
          <w:sz w:val="28"/>
          <w:szCs w:val="28"/>
        </w:rPr>
        <w:t xml:space="preserve"> в</w:t>
      </w:r>
      <w:r w:rsidR="00A16A01" w:rsidRPr="00BC280C">
        <w:rPr>
          <w:rFonts w:ascii="Times New Roman" w:hAnsi="Times New Roman" w:cs="Times New Roman"/>
          <w:sz w:val="28"/>
          <w:szCs w:val="28"/>
        </w:rPr>
        <w:t xml:space="preserve"> сумм</w:t>
      </w:r>
      <w:r w:rsidR="00E72FB3">
        <w:rPr>
          <w:rFonts w:ascii="Times New Roman" w:hAnsi="Times New Roman" w:cs="Times New Roman"/>
          <w:sz w:val="28"/>
          <w:szCs w:val="28"/>
        </w:rPr>
        <w:t>е</w:t>
      </w:r>
      <w:r w:rsidR="00A16A01" w:rsidRPr="00BC280C">
        <w:rPr>
          <w:rFonts w:ascii="Times New Roman" w:hAnsi="Times New Roman" w:cs="Times New Roman"/>
          <w:sz w:val="28"/>
          <w:szCs w:val="28"/>
        </w:rPr>
        <w:t xml:space="preserve"> 39,</w:t>
      </w:r>
      <w:r w:rsidRPr="00BC280C">
        <w:rPr>
          <w:rFonts w:ascii="Times New Roman" w:hAnsi="Times New Roman" w:cs="Times New Roman"/>
          <w:sz w:val="28"/>
          <w:szCs w:val="28"/>
        </w:rPr>
        <w:t>132</w:t>
      </w:r>
      <w:r w:rsidR="00051853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>тыс. руб.</w:t>
      </w:r>
      <w:r w:rsidR="00A16A01" w:rsidRPr="00BC280C">
        <w:rPr>
          <w:rFonts w:ascii="Times New Roman" w:hAnsi="Times New Roman" w:cs="Times New Roman"/>
          <w:sz w:val="28"/>
          <w:szCs w:val="28"/>
        </w:rPr>
        <w:t>;</w:t>
      </w:r>
    </w:p>
    <w:p w:rsidR="00542E0F" w:rsidRPr="00BC280C" w:rsidRDefault="00542E0F" w:rsidP="00726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- на замену барьерных ограждений </w:t>
      </w:r>
      <w:r w:rsidR="00A16A01" w:rsidRPr="00BC280C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="00A16A01" w:rsidRPr="00BC280C">
        <w:rPr>
          <w:rFonts w:ascii="Times New Roman" w:hAnsi="Times New Roman" w:cs="Times New Roman"/>
          <w:sz w:val="28"/>
          <w:szCs w:val="28"/>
        </w:rPr>
        <w:t>Назаргалеева</w:t>
      </w:r>
      <w:proofErr w:type="spellEnd"/>
      <w:r w:rsidR="00A16A01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E72FB3">
        <w:rPr>
          <w:rFonts w:ascii="Times New Roman" w:hAnsi="Times New Roman" w:cs="Times New Roman"/>
          <w:sz w:val="28"/>
          <w:szCs w:val="28"/>
        </w:rPr>
        <w:t>в сумме</w:t>
      </w:r>
      <w:r w:rsidR="00A16A01" w:rsidRPr="00BC280C">
        <w:rPr>
          <w:rFonts w:ascii="Times New Roman" w:hAnsi="Times New Roman" w:cs="Times New Roman"/>
          <w:sz w:val="28"/>
          <w:szCs w:val="28"/>
        </w:rPr>
        <w:t xml:space="preserve"> 1,</w:t>
      </w:r>
      <w:r w:rsidRPr="00BC280C">
        <w:rPr>
          <w:rFonts w:ascii="Times New Roman" w:hAnsi="Times New Roman" w:cs="Times New Roman"/>
          <w:sz w:val="28"/>
          <w:szCs w:val="28"/>
        </w:rPr>
        <w:t>847 млн. рублей (600 ме</w:t>
      </w:r>
      <w:r w:rsidR="009B4226" w:rsidRPr="00BC280C">
        <w:rPr>
          <w:rFonts w:ascii="Times New Roman" w:hAnsi="Times New Roman" w:cs="Times New Roman"/>
          <w:sz w:val="28"/>
          <w:szCs w:val="28"/>
        </w:rPr>
        <w:t>тров)</w:t>
      </w:r>
      <w:r w:rsidRPr="00BC280C">
        <w:rPr>
          <w:rFonts w:ascii="Times New Roman" w:hAnsi="Times New Roman" w:cs="Times New Roman"/>
          <w:sz w:val="28"/>
          <w:szCs w:val="28"/>
        </w:rPr>
        <w:t>.</w:t>
      </w:r>
    </w:p>
    <w:p w:rsidR="00542E0F" w:rsidRDefault="00542E0F" w:rsidP="00542E0F">
      <w:pPr>
        <w:pStyle w:val="a3"/>
        <w:tabs>
          <w:tab w:val="left" w:pos="709"/>
        </w:tabs>
        <w:ind w:left="0" w:firstLine="142"/>
        <w:jc w:val="both"/>
        <w:rPr>
          <w:sz w:val="28"/>
          <w:szCs w:val="28"/>
        </w:rPr>
      </w:pPr>
      <w:r w:rsidRPr="00BC280C">
        <w:rPr>
          <w:sz w:val="28"/>
          <w:szCs w:val="28"/>
        </w:rPr>
        <w:t xml:space="preserve">            Ежегодно для поддержания в удовлетворительном состоянии асфальтобетонного покрытия проводится ямочный ремонт дорожного полотна.</w:t>
      </w:r>
    </w:p>
    <w:p w:rsidR="00AD7516" w:rsidRPr="00BC280C" w:rsidRDefault="00AD7516" w:rsidP="00AD7516">
      <w:pPr>
        <w:pStyle w:val="a3"/>
        <w:tabs>
          <w:tab w:val="left" w:pos="709"/>
        </w:tabs>
        <w:ind w:left="0" w:firstLine="993"/>
        <w:jc w:val="both"/>
        <w:rPr>
          <w:sz w:val="28"/>
          <w:szCs w:val="28"/>
        </w:rPr>
      </w:pPr>
      <w:r w:rsidRPr="00E442CC">
        <w:rPr>
          <w:sz w:val="28"/>
          <w:szCs w:val="28"/>
        </w:rPr>
        <w:t xml:space="preserve">Одобрена решением Совета депутатов от 29 ноября 2012 года № 253 и  утверждена постановлением Главы городского поселения от 30 ноября 2012 года № 605 - долгосрочная целевая программа «Развитие, совершенствование сети автомобильных дорог общего пользования местного значения и улично-дорожной сети в </w:t>
      </w:r>
      <w:proofErr w:type="gramStart"/>
      <w:r w:rsidRPr="00E442CC">
        <w:rPr>
          <w:sz w:val="28"/>
          <w:szCs w:val="28"/>
        </w:rPr>
        <w:t>г</w:t>
      </w:r>
      <w:proofErr w:type="gramEnd"/>
      <w:r w:rsidRPr="00E442CC">
        <w:rPr>
          <w:sz w:val="28"/>
          <w:szCs w:val="28"/>
        </w:rPr>
        <w:t>. п. Лянтор 2013-2017гг.» на сумму 379,897 млн.  рублей</w:t>
      </w:r>
    </w:p>
    <w:p w:rsidR="009B4226" w:rsidRDefault="009B4226" w:rsidP="009B42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9B4226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0C">
        <w:rPr>
          <w:rFonts w:ascii="Times New Roman" w:hAnsi="Times New Roman" w:cs="Times New Roman"/>
          <w:b/>
          <w:sz w:val="28"/>
          <w:szCs w:val="28"/>
        </w:rPr>
        <w:t>О работе, направленной на погашение  задолженности за жилищно – коммунальные услуги</w:t>
      </w:r>
    </w:p>
    <w:p w:rsidR="00542E0F" w:rsidRPr="00BC280C" w:rsidRDefault="00542E0F" w:rsidP="009B4226">
      <w:pPr>
        <w:pStyle w:val="a3"/>
        <w:tabs>
          <w:tab w:val="left" w:pos="4320"/>
        </w:tabs>
        <w:ind w:left="1069"/>
        <w:rPr>
          <w:b/>
          <w:sz w:val="28"/>
          <w:szCs w:val="28"/>
        </w:rPr>
      </w:pPr>
    </w:p>
    <w:p w:rsidR="00542E0F" w:rsidRPr="00BC280C" w:rsidRDefault="00542E0F" w:rsidP="009B4226">
      <w:pPr>
        <w:pStyle w:val="a3"/>
        <w:tabs>
          <w:tab w:val="left" w:pos="4320"/>
        </w:tabs>
        <w:ind w:left="0" w:firstLine="1069"/>
        <w:jc w:val="both"/>
        <w:rPr>
          <w:sz w:val="28"/>
          <w:szCs w:val="28"/>
        </w:rPr>
      </w:pPr>
      <w:r w:rsidRPr="00BC280C">
        <w:rPr>
          <w:sz w:val="28"/>
          <w:szCs w:val="28"/>
        </w:rPr>
        <w:t xml:space="preserve">По состоянию на 01 января 2013 года среднемесячная задолженность населения перед предприятиями ЖКХ </w:t>
      </w:r>
      <w:proofErr w:type="gramStart"/>
      <w:r w:rsidRPr="00BC280C">
        <w:rPr>
          <w:sz w:val="28"/>
          <w:szCs w:val="28"/>
        </w:rPr>
        <w:t>составила без учёта текущих начислений составила</w:t>
      </w:r>
      <w:proofErr w:type="gramEnd"/>
      <w:r w:rsidRPr="00BC280C">
        <w:rPr>
          <w:sz w:val="28"/>
          <w:szCs w:val="28"/>
        </w:rPr>
        <w:t xml:space="preserve"> 78</w:t>
      </w:r>
      <w:r w:rsidR="002F1C1B" w:rsidRPr="00BC280C">
        <w:rPr>
          <w:sz w:val="28"/>
          <w:szCs w:val="28"/>
        </w:rPr>
        <w:t>,0</w:t>
      </w:r>
      <w:r w:rsidRPr="00BC280C">
        <w:rPr>
          <w:sz w:val="28"/>
          <w:szCs w:val="28"/>
        </w:rPr>
        <w:t xml:space="preserve"> млн. руб.</w:t>
      </w:r>
    </w:p>
    <w:p w:rsidR="00542E0F" w:rsidRPr="00BC280C" w:rsidRDefault="00542E0F" w:rsidP="009B4226">
      <w:pPr>
        <w:pStyle w:val="a3"/>
        <w:tabs>
          <w:tab w:val="left" w:pos="4320"/>
        </w:tabs>
        <w:ind w:left="0" w:firstLine="1069"/>
        <w:jc w:val="both"/>
        <w:rPr>
          <w:sz w:val="28"/>
          <w:szCs w:val="28"/>
        </w:rPr>
      </w:pPr>
      <w:r w:rsidRPr="00BC280C">
        <w:rPr>
          <w:sz w:val="28"/>
          <w:szCs w:val="28"/>
        </w:rPr>
        <w:t>В 2012 году предприятиями жилищно-коммунального комплекса проведены следующие мероприятия по ликвидации задолженности:</w:t>
      </w:r>
    </w:p>
    <w:p w:rsidR="00542E0F" w:rsidRPr="00BC280C" w:rsidRDefault="002F1C1B" w:rsidP="00542E0F">
      <w:pPr>
        <w:pStyle w:val="a3"/>
        <w:numPr>
          <w:ilvl w:val="0"/>
          <w:numId w:val="38"/>
        </w:numPr>
        <w:tabs>
          <w:tab w:val="left" w:pos="4320"/>
        </w:tabs>
        <w:jc w:val="both"/>
        <w:rPr>
          <w:sz w:val="28"/>
          <w:szCs w:val="28"/>
        </w:rPr>
      </w:pPr>
      <w:r w:rsidRPr="00BC280C">
        <w:rPr>
          <w:sz w:val="28"/>
          <w:szCs w:val="28"/>
        </w:rPr>
        <w:t>П</w:t>
      </w:r>
      <w:r w:rsidR="00542E0F" w:rsidRPr="00BC280C">
        <w:rPr>
          <w:sz w:val="28"/>
          <w:szCs w:val="28"/>
        </w:rPr>
        <w:t>одано в суд 551 заявление на сумму 23,738 млн. руб., из них:</w:t>
      </w:r>
    </w:p>
    <w:p w:rsidR="00542E0F" w:rsidRPr="00BC280C" w:rsidRDefault="00542E0F" w:rsidP="00542E0F">
      <w:pPr>
        <w:pStyle w:val="a3"/>
        <w:numPr>
          <w:ilvl w:val="1"/>
          <w:numId w:val="39"/>
        </w:numPr>
        <w:tabs>
          <w:tab w:val="left" w:pos="4320"/>
        </w:tabs>
        <w:jc w:val="both"/>
        <w:rPr>
          <w:sz w:val="28"/>
          <w:szCs w:val="28"/>
        </w:rPr>
      </w:pPr>
      <w:r w:rsidRPr="00BC280C">
        <w:rPr>
          <w:sz w:val="28"/>
          <w:szCs w:val="28"/>
        </w:rPr>
        <w:t>508 заявлений рассмотрено на сумму 20,870 млн</w:t>
      </w:r>
      <w:proofErr w:type="gramStart"/>
      <w:r w:rsidRPr="00BC280C">
        <w:rPr>
          <w:sz w:val="28"/>
          <w:szCs w:val="28"/>
        </w:rPr>
        <w:t>.р</w:t>
      </w:r>
      <w:proofErr w:type="gramEnd"/>
      <w:r w:rsidRPr="00BC280C">
        <w:rPr>
          <w:sz w:val="28"/>
          <w:szCs w:val="28"/>
        </w:rPr>
        <w:t>уб.;</w:t>
      </w:r>
    </w:p>
    <w:p w:rsidR="00542E0F" w:rsidRPr="00BC280C" w:rsidRDefault="00542E0F" w:rsidP="00542E0F">
      <w:pPr>
        <w:pStyle w:val="a3"/>
        <w:numPr>
          <w:ilvl w:val="1"/>
          <w:numId w:val="39"/>
        </w:numPr>
        <w:tabs>
          <w:tab w:val="left" w:pos="4320"/>
        </w:tabs>
        <w:jc w:val="both"/>
        <w:rPr>
          <w:sz w:val="28"/>
          <w:szCs w:val="28"/>
        </w:rPr>
      </w:pPr>
      <w:r w:rsidRPr="00BC280C">
        <w:rPr>
          <w:sz w:val="28"/>
          <w:szCs w:val="28"/>
        </w:rPr>
        <w:t>170 исков погашено на сумму 1,815 млн</w:t>
      </w:r>
      <w:proofErr w:type="gramStart"/>
      <w:r w:rsidRPr="00BC280C">
        <w:rPr>
          <w:sz w:val="28"/>
          <w:szCs w:val="28"/>
        </w:rPr>
        <w:t>.р</w:t>
      </w:r>
      <w:proofErr w:type="gramEnd"/>
      <w:r w:rsidRPr="00BC280C">
        <w:rPr>
          <w:sz w:val="28"/>
          <w:szCs w:val="28"/>
        </w:rPr>
        <w:t>уб.</w:t>
      </w:r>
    </w:p>
    <w:p w:rsidR="00542E0F" w:rsidRPr="00BC280C" w:rsidRDefault="00051853" w:rsidP="00542E0F">
      <w:pPr>
        <w:pStyle w:val="a3"/>
        <w:numPr>
          <w:ilvl w:val="0"/>
          <w:numId w:val="39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BC280C">
        <w:rPr>
          <w:sz w:val="28"/>
          <w:szCs w:val="28"/>
        </w:rPr>
        <w:t>Вручено 3 131 предупреждение и уведомление</w:t>
      </w:r>
      <w:r w:rsidR="00542E0F" w:rsidRPr="00BC280C">
        <w:rPr>
          <w:sz w:val="28"/>
          <w:szCs w:val="28"/>
        </w:rPr>
        <w:t xml:space="preserve"> на общую сумму 50,727 млн</w:t>
      </w:r>
      <w:proofErr w:type="gramStart"/>
      <w:r w:rsidR="00542E0F" w:rsidRPr="00BC280C">
        <w:rPr>
          <w:sz w:val="28"/>
          <w:szCs w:val="28"/>
        </w:rPr>
        <w:t>.р</w:t>
      </w:r>
      <w:proofErr w:type="gramEnd"/>
      <w:r w:rsidR="00542E0F" w:rsidRPr="00BC280C">
        <w:rPr>
          <w:sz w:val="28"/>
          <w:szCs w:val="28"/>
        </w:rPr>
        <w:t>уб., из них:</w:t>
      </w:r>
    </w:p>
    <w:p w:rsidR="00542E0F" w:rsidRPr="00BC280C" w:rsidRDefault="00542E0F" w:rsidP="00542E0F">
      <w:pPr>
        <w:pStyle w:val="a3"/>
        <w:numPr>
          <w:ilvl w:val="1"/>
          <w:numId w:val="39"/>
        </w:numPr>
        <w:tabs>
          <w:tab w:val="left" w:pos="1418"/>
        </w:tabs>
        <w:ind w:left="0" w:firstLine="1429"/>
        <w:jc w:val="both"/>
        <w:rPr>
          <w:sz w:val="28"/>
          <w:szCs w:val="28"/>
        </w:rPr>
      </w:pPr>
      <w:r w:rsidRPr="00BC280C">
        <w:rPr>
          <w:sz w:val="28"/>
          <w:szCs w:val="28"/>
        </w:rPr>
        <w:t>Погашено задолженности по 1059  предупреждениям и соглашениям на сумму 8,175 млн</w:t>
      </w:r>
      <w:proofErr w:type="gramStart"/>
      <w:r w:rsidRPr="00BC280C">
        <w:rPr>
          <w:sz w:val="28"/>
          <w:szCs w:val="28"/>
        </w:rPr>
        <w:t>.р</w:t>
      </w:r>
      <w:proofErr w:type="gramEnd"/>
      <w:r w:rsidRPr="00BC280C">
        <w:rPr>
          <w:sz w:val="28"/>
          <w:szCs w:val="28"/>
        </w:rPr>
        <w:t>уб.</w:t>
      </w:r>
    </w:p>
    <w:p w:rsidR="00542E0F" w:rsidRPr="00BC280C" w:rsidRDefault="00542E0F" w:rsidP="00542E0F">
      <w:pPr>
        <w:pStyle w:val="a3"/>
        <w:numPr>
          <w:ilvl w:val="0"/>
          <w:numId w:val="39"/>
        </w:numPr>
        <w:tabs>
          <w:tab w:val="left" w:pos="1418"/>
        </w:tabs>
        <w:ind w:left="0" w:firstLine="1134"/>
        <w:jc w:val="both"/>
        <w:rPr>
          <w:sz w:val="28"/>
          <w:szCs w:val="28"/>
        </w:rPr>
      </w:pPr>
      <w:r w:rsidRPr="00BC280C">
        <w:rPr>
          <w:sz w:val="28"/>
          <w:szCs w:val="28"/>
        </w:rPr>
        <w:t>Проведено 84 отключения подачи электрической энергии на сумму 1,438 млн</w:t>
      </w:r>
      <w:proofErr w:type="gramStart"/>
      <w:r w:rsidRPr="00BC280C">
        <w:rPr>
          <w:sz w:val="28"/>
          <w:szCs w:val="28"/>
        </w:rPr>
        <w:t>.р</w:t>
      </w:r>
      <w:proofErr w:type="gramEnd"/>
      <w:r w:rsidRPr="00BC280C">
        <w:rPr>
          <w:sz w:val="28"/>
          <w:szCs w:val="28"/>
        </w:rPr>
        <w:t>уб.</w:t>
      </w:r>
    </w:p>
    <w:p w:rsidR="00A2492B" w:rsidRPr="00BC280C" w:rsidRDefault="00A2492B" w:rsidP="00A2492B">
      <w:pPr>
        <w:pStyle w:val="a3"/>
        <w:tabs>
          <w:tab w:val="left" w:pos="1418"/>
        </w:tabs>
        <w:ind w:left="1134"/>
        <w:jc w:val="both"/>
        <w:rPr>
          <w:sz w:val="28"/>
          <w:szCs w:val="28"/>
        </w:rPr>
      </w:pPr>
    </w:p>
    <w:p w:rsidR="00542E0F" w:rsidRPr="00BC280C" w:rsidRDefault="00542E0F" w:rsidP="00A255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прав потребителей</w:t>
      </w:r>
    </w:p>
    <w:p w:rsidR="00542E0F" w:rsidRPr="00BC280C" w:rsidRDefault="00542E0F" w:rsidP="00542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отчётный период по вопросам защиты прав потребителей поступило и рассмотрено 181 обращение граждан, по которым:</w:t>
      </w:r>
    </w:p>
    <w:p w:rsidR="00542E0F" w:rsidRPr="00BC280C" w:rsidRDefault="00542E0F" w:rsidP="00542E0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предоставлено консультаций 181;</w:t>
      </w:r>
    </w:p>
    <w:p w:rsidR="00542E0F" w:rsidRPr="00BC280C" w:rsidRDefault="00542E0F" w:rsidP="00542E0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подготовлено и направлено в суд  исковых заявлений – 7;</w:t>
      </w:r>
    </w:p>
    <w:p w:rsidR="00542E0F" w:rsidRPr="00BC280C" w:rsidRDefault="00542E0F" w:rsidP="00542E0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составлено п</w:t>
      </w:r>
      <w:r w:rsidR="00A255B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ретензий – 104 на общую сумму 2,029 млн.</w:t>
      </w: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542E0F" w:rsidRPr="00BC280C" w:rsidRDefault="00542E0F" w:rsidP="00542E0F">
      <w:pPr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результате проведённой работы удовлетворено претензий в добровольном порядке 92 </w:t>
      </w:r>
      <w:r w:rsidR="00A255B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требованиями на общую сумму 1,826млн.</w:t>
      </w: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  <w:r w:rsidR="00A255B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A255BF" w:rsidRPr="00BC280C" w:rsidRDefault="00A255BF" w:rsidP="00A255BF">
      <w:pPr>
        <w:pStyle w:val="a3"/>
        <w:shd w:val="clear" w:color="auto" w:fill="FFFFFF"/>
        <w:tabs>
          <w:tab w:val="left" w:pos="6946"/>
        </w:tabs>
        <w:ind w:left="1068"/>
        <w:jc w:val="center"/>
        <w:rPr>
          <w:b/>
          <w:sz w:val="28"/>
          <w:szCs w:val="28"/>
        </w:rPr>
      </w:pPr>
    </w:p>
    <w:p w:rsidR="00542E0F" w:rsidRPr="00BC280C" w:rsidRDefault="00542E0F" w:rsidP="00A255BF">
      <w:pPr>
        <w:pStyle w:val="a3"/>
        <w:autoSpaceDE w:val="0"/>
        <w:autoSpaceDN w:val="0"/>
        <w:adjustRightInd w:val="0"/>
        <w:ind w:left="1068"/>
        <w:jc w:val="center"/>
        <w:rPr>
          <w:rFonts w:eastAsiaTheme="minorEastAsia"/>
          <w:b/>
          <w:sz w:val="28"/>
          <w:szCs w:val="28"/>
          <w:lang w:eastAsia="ru-RU"/>
        </w:rPr>
      </w:pPr>
      <w:r w:rsidRPr="00BC280C">
        <w:rPr>
          <w:rFonts w:eastAsiaTheme="minorEastAsia"/>
          <w:b/>
          <w:sz w:val="28"/>
          <w:szCs w:val="28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623D4D" w:rsidRPr="00BC280C" w:rsidRDefault="00623D4D" w:rsidP="00A255BF">
      <w:pPr>
        <w:pStyle w:val="a3"/>
        <w:autoSpaceDE w:val="0"/>
        <w:autoSpaceDN w:val="0"/>
        <w:adjustRightInd w:val="0"/>
        <w:ind w:left="1068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A255BF" w:rsidRPr="00BC280C" w:rsidRDefault="00623D4D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542E0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состоянию на 01.04.2012 года в списке очер</w:t>
      </w:r>
      <w:r w:rsidR="00A255B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ё</w:t>
      </w:r>
      <w:r w:rsidR="00542E0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дности граждан, нуждающихся в жилых помещениях, предоставляемых по договорам социального</w:t>
      </w:r>
      <w:r w:rsidR="00A255B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найма, состо</w:t>
      </w: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 1</w:t>
      </w:r>
      <w:r w:rsidR="00A255B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670 человек </w:t>
      </w:r>
      <w:r w:rsidR="00542E0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вне очереди 19 человек.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2012 года принято на учёт в качестве нуждающихся в жилых помещениях 36 граждан и 14 граждан, имеющих право на предоставление жилого помещения вне очереди. Отказано в постановке на</w:t>
      </w:r>
      <w:r w:rsidR="00A255B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учёт по различным основаниям </w:t>
      </w: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гражданам.</w:t>
      </w:r>
    </w:p>
    <w:p w:rsidR="00542E0F" w:rsidRPr="00BC280C" w:rsidRDefault="00542E0F" w:rsidP="00542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</w:t>
      </w:r>
      <w:r w:rsidR="00A255BF"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</w:t>
      </w: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предоставлено гражданам на условиях договоров социального найма 6 жилых помещений, договоров найма коммерческого использования 19 жилых помещений, на основании договоров безвозмездного пользования 16 жилых помещений, на основании договоров найма жилых помещений в общежитии 20 жилых помещений.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отчётный период оформлено и заключено: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- 127 договоров передачи (в порядке приватизации) жилых помещений в собственность граждан;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- 133</w:t>
      </w: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договора социального найма на занимаемые муниципальные жилые помещения;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- 177 договоров безвозмездного пользования муниципальными жилыми помещениями и дополнительных соглашений к ним;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- 93 договора коммерческого найма жилых помещений муниципального жилищного фонда и дополнительных соглашений к ним;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- 4 договора аренды муниципальными жилыми помещениями;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- 44  договора найма жилых помещений в общежитии муниципального жилищного фонда и дополнительных соглашений к ним;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- 18 соглашений о расторжении договоров.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отчётного периода:</w:t>
      </w:r>
    </w:p>
    <w:p w:rsidR="00542E0F" w:rsidRPr="00BC280C" w:rsidRDefault="00542E0F" w:rsidP="00542E0F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принято 60 пакетов документов студентов на получение мест в общежитии; </w:t>
      </w:r>
    </w:p>
    <w:p w:rsidR="00542E0F" w:rsidRPr="00BC280C" w:rsidRDefault="00542E0F" w:rsidP="00542E0F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распределено 47 мест в общежитии.</w:t>
      </w:r>
    </w:p>
    <w:p w:rsidR="00542E0F" w:rsidRPr="00BC280C" w:rsidRDefault="00542E0F" w:rsidP="00542E0F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42E0F" w:rsidRPr="00BC280C" w:rsidRDefault="00542E0F" w:rsidP="005B7416">
      <w:pPr>
        <w:pStyle w:val="a3"/>
        <w:ind w:left="1068"/>
        <w:jc w:val="center"/>
        <w:rPr>
          <w:b/>
          <w:sz w:val="28"/>
          <w:szCs w:val="28"/>
        </w:rPr>
      </w:pPr>
      <w:r w:rsidRPr="00BC280C">
        <w:rPr>
          <w:b/>
          <w:sz w:val="28"/>
          <w:szCs w:val="28"/>
        </w:rPr>
        <w:t>Культура</w:t>
      </w:r>
    </w:p>
    <w:p w:rsidR="00542E0F" w:rsidRPr="00BC280C" w:rsidRDefault="00542E0F" w:rsidP="00542E0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42E0F" w:rsidRPr="00BC280C" w:rsidRDefault="00542E0F" w:rsidP="0054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ab/>
        <w:t>На развитие и содержание учреждений культуры в 2012 году было выделено бюджетных ассигнова</w:t>
      </w:r>
      <w:r w:rsidR="005B7416" w:rsidRPr="00BC280C">
        <w:rPr>
          <w:rFonts w:ascii="Times New Roman" w:hAnsi="Times New Roman" w:cs="Times New Roman"/>
          <w:sz w:val="28"/>
          <w:szCs w:val="28"/>
        </w:rPr>
        <w:t>н</w:t>
      </w:r>
      <w:r w:rsidR="004B032B" w:rsidRPr="00BC280C">
        <w:rPr>
          <w:rFonts w:ascii="Times New Roman" w:hAnsi="Times New Roman" w:cs="Times New Roman"/>
          <w:sz w:val="28"/>
          <w:szCs w:val="28"/>
        </w:rPr>
        <w:t xml:space="preserve">ий в сумме 132,217 млн. рублей - </w:t>
      </w:r>
      <w:r w:rsidR="005B7416" w:rsidRPr="00BC280C">
        <w:rPr>
          <w:rFonts w:ascii="Times New Roman" w:hAnsi="Times New Roman" w:cs="Times New Roman"/>
          <w:sz w:val="28"/>
          <w:szCs w:val="28"/>
        </w:rPr>
        <w:t xml:space="preserve">это 26% </w:t>
      </w:r>
      <w:r w:rsidRPr="00BC280C">
        <w:rPr>
          <w:rFonts w:ascii="Times New Roman" w:hAnsi="Times New Roman" w:cs="Times New Roman"/>
          <w:sz w:val="28"/>
          <w:szCs w:val="28"/>
        </w:rPr>
        <w:t xml:space="preserve"> от бюджета муниципального образования</w:t>
      </w:r>
      <w:r w:rsidR="005B7416" w:rsidRPr="00BC280C">
        <w:rPr>
          <w:rFonts w:ascii="Times New Roman" w:hAnsi="Times New Roman" w:cs="Times New Roman"/>
          <w:sz w:val="28"/>
          <w:szCs w:val="28"/>
        </w:rPr>
        <w:t xml:space="preserve">. 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0F" w:rsidRPr="00BC280C" w:rsidRDefault="00542E0F" w:rsidP="004B032B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ab/>
      </w:r>
      <w:r w:rsidR="004B032B" w:rsidRPr="00BC280C">
        <w:rPr>
          <w:rFonts w:ascii="Times New Roman" w:hAnsi="Times New Roman" w:cs="Times New Roman"/>
          <w:sz w:val="28"/>
          <w:szCs w:val="28"/>
        </w:rPr>
        <w:t>В 2012</w:t>
      </w:r>
      <w:r w:rsidRPr="00BC280C">
        <w:rPr>
          <w:rFonts w:ascii="Times New Roman" w:hAnsi="Times New Roman" w:cs="Times New Roman"/>
          <w:sz w:val="28"/>
          <w:szCs w:val="28"/>
        </w:rPr>
        <w:t xml:space="preserve"> год</w:t>
      </w:r>
      <w:r w:rsidR="004B032B" w:rsidRPr="00BC280C">
        <w:rPr>
          <w:rFonts w:ascii="Times New Roman" w:hAnsi="Times New Roman" w:cs="Times New Roman"/>
          <w:sz w:val="28"/>
          <w:szCs w:val="28"/>
        </w:rPr>
        <w:t>у</w:t>
      </w:r>
      <w:r w:rsidRPr="00BC280C">
        <w:rPr>
          <w:rFonts w:ascii="Times New Roman" w:hAnsi="Times New Roman" w:cs="Times New Roman"/>
          <w:sz w:val="28"/>
          <w:szCs w:val="28"/>
        </w:rPr>
        <w:t xml:space="preserve"> оказ</w:t>
      </w:r>
      <w:r w:rsidR="005B7416" w:rsidRPr="00BC280C">
        <w:rPr>
          <w:rFonts w:ascii="Times New Roman" w:hAnsi="Times New Roman" w:cs="Times New Roman"/>
          <w:sz w:val="28"/>
          <w:szCs w:val="28"/>
        </w:rPr>
        <w:t>ано платных услуг на сумму 7,9</w:t>
      </w:r>
      <w:r w:rsidRPr="00BC280C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032B"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51853"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риняло участие в мероприятиях </w:t>
      </w:r>
      <w:r w:rsidR="00051853" w:rsidRPr="00BC280C">
        <w:rPr>
          <w:rFonts w:ascii="Times New Roman" w:hAnsi="Times New Roman" w:cs="Times New Roman"/>
          <w:sz w:val="28"/>
          <w:szCs w:val="28"/>
        </w:rPr>
        <w:t>103 тыс. человек.</w:t>
      </w:r>
    </w:p>
    <w:p w:rsidR="00542E0F" w:rsidRPr="00BC280C" w:rsidRDefault="00542E0F" w:rsidP="001F66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ab/>
        <w:t>В город</w:t>
      </w:r>
      <w:r w:rsidR="001F66DE" w:rsidRPr="00BC280C">
        <w:rPr>
          <w:rFonts w:ascii="Times New Roman" w:hAnsi="Times New Roman" w:cs="Times New Roman"/>
          <w:sz w:val="28"/>
          <w:szCs w:val="28"/>
        </w:rPr>
        <w:t xml:space="preserve">е </w:t>
      </w:r>
      <w:r w:rsidRPr="00BC280C">
        <w:rPr>
          <w:rFonts w:ascii="Times New Roman" w:hAnsi="Times New Roman" w:cs="Times New Roman"/>
          <w:sz w:val="28"/>
          <w:szCs w:val="28"/>
        </w:rPr>
        <w:t>функцион</w:t>
      </w:r>
      <w:r w:rsidR="001F66DE" w:rsidRPr="00BC280C">
        <w:rPr>
          <w:rFonts w:ascii="Times New Roman" w:hAnsi="Times New Roman" w:cs="Times New Roman"/>
          <w:sz w:val="28"/>
          <w:szCs w:val="28"/>
        </w:rPr>
        <w:t xml:space="preserve">ирует шесть учреждений культуры, за которыми </w:t>
      </w:r>
    </w:p>
    <w:p w:rsidR="00051853" w:rsidRPr="00BC280C" w:rsidRDefault="004B032B" w:rsidP="004B032B">
      <w:pPr>
        <w:pStyle w:val="3"/>
        <w:tabs>
          <w:tab w:val="left" w:pos="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закреплено 10 зданий.</w:t>
      </w:r>
    </w:p>
    <w:p w:rsidR="00051853" w:rsidRPr="00BC280C" w:rsidRDefault="00542E0F" w:rsidP="000518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Всего в городе три зрительных зала, с количеством посадочных мест 911. </w:t>
      </w:r>
    </w:p>
    <w:p w:rsidR="001F66DE" w:rsidRPr="00BC280C" w:rsidRDefault="00542E0F" w:rsidP="000518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Уровень обеспеченности учреждениями культурно – досугового типа составляет всего 51% от норматива.</w:t>
      </w:r>
    </w:p>
    <w:p w:rsidR="00542E0F" w:rsidRPr="00BC280C" w:rsidRDefault="00542E0F" w:rsidP="00FB54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         Творческими коллективами учреждений культуры города одержана 181 победа, 786 участников творческих коллективов стали лауреатами, дипломантами, победителями фестивалей и конкурсов различного уровня.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Библиотечное обслуживание населения </w:t>
      </w:r>
      <w:r w:rsidR="004B032B" w:rsidRPr="00BC280C">
        <w:rPr>
          <w:rFonts w:ascii="Times New Roman" w:hAnsi="Times New Roman" w:cs="Times New Roman"/>
          <w:sz w:val="28"/>
          <w:szCs w:val="28"/>
        </w:rPr>
        <w:t>оказывает «</w:t>
      </w:r>
      <w:r w:rsidR="001F66DE" w:rsidRPr="00BC280C">
        <w:rPr>
          <w:rFonts w:ascii="Times New Roman" w:hAnsi="Times New Roman" w:cs="Times New Roman"/>
          <w:sz w:val="28"/>
          <w:szCs w:val="28"/>
        </w:rPr>
        <w:t>Централизованная</w:t>
      </w:r>
      <w:r w:rsidRPr="00BC280C"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1F66DE" w:rsidRPr="00BC280C">
        <w:rPr>
          <w:rFonts w:ascii="Times New Roman" w:hAnsi="Times New Roman" w:cs="Times New Roman"/>
          <w:sz w:val="28"/>
          <w:szCs w:val="28"/>
        </w:rPr>
        <w:t>ая система</w:t>
      </w:r>
      <w:r w:rsidR="004B032B" w:rsidRPr="00BC280C">
        <w:rPr>
          <w:rFonts w:ascii="Times New Roman" w:hAnsi="Times New Roman" w:cs="Times New Roman"/>
          <w:sz w:val="28"/>
          <w:szCs w:val="28"/>
        </w:rPr>
        <w:t>»</w:t>
      </w:r>
      <w:r w:rsidRPr="00BC280C">
        <w:rPr>
          <w:rFonts w:ascii="Times New Roman" w:hAnsi="Times New Roman" w:cs="Times New Roman"/>
          <w:sz w:val="28"/>
          <w:szCs w:val="28"/>
        </w:rPr>
        <w:t>, за которой закреплено семь помещений. Общее количество пользователей библиотек</w:t>
      </w:r>
      <w:r w:rsidR="001F66DE" w:rsidRPr="00BC280C">
        <w:rPr>
          <w:rFonts w:ascii="Times New Roman" w:hAnsi="Times New Roman" w:cs="Times New Roman"/>
          <w:sz w:val="28"/>
          <w:szCs w:val="28"/>
        </w:rPr>
        <w:t xml:space="preserve"> составляет 5508 человек</w:t>
      </w:r>
      <w:r w:rsidRPr="00BC280C">
        <w:rPr>
          <w:rFonts w:ascii="Times New Roman" w:hAnsi="Times New Roman" w:cs="Times New Roman"/>
          <w:sz w:val="28"/>
          <w:szCs w:val="28"/>
        </w:rPr>
        <w:t>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В городской библиотеке №2, открыт Центр экологической информации «ЭКО ИНФО».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За реализацию проекта «Народным традициям жить и крепнуть», вручена премия Губернатора «За вклад в развитие межэтнических отношений в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>»</w:t>
      </w:r>
      <w:r w:rsidR="001F66DE" w:rsidRPr="00BC280C">
        <w:rPr>
          <w:rFonts w:ascii="Times New Roman" w:hAnsi="Times New Roman" w:cs="Times New Roman"/>
          <w:sz w:val="28"/>
          <w:szCs w:val="28"/>
        </w:rPr>
        <w:t>.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6DE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МУК «Лянторский хантыйский этнографический музей» осуществляет работу по сохранности музейных фондов, просветительскую и научную работу.</w:t>
      </w:r>
    </w:p>
    <w:p w:rsidR="00542E0F" w:rsidRPr="00BC280C" w:rsidRDefault="00542E0F" w:rsidP="00542E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На творческих площадках города было занято 6 069 детей и молодёжи города. Всего организовано и проведено 419 мероприятий.</w:t>
      </w:r>
    </w:p>
    <w:p w:rsidR="00542E0F" w:rsidRPr="00BC280C" w:rsidRDefault="00542E0F" w:rsidP="00542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ab/>
        <w:t xml:space="preserve">Все мероприятия были посвящёны 20 -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со дня присвоения Лянтору статуса города. Самые яркие городские мероприятия это:</w:t>
      </w:r>
    </w:p>
    <w:p w:rsidR="00542E0F" w:rsidRPr="00BC280C" w:rsidRDefault="00542E0F" w:rsidP="004B03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</w:t>
      </w:r>
      <w:r w:rsidRPr="00BC28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280C">
        <w:rPr>
          <w:rFonts w:ascii="Times New Roman" w:hAnsi="Times New Roman" w:cs="Times New Roman"/>
          <w:sz w:val="28"/>
          <w:szCs w:val="28"/>
        </w:rPr>
        <w:t xml:space="preserve"> городской конкурс детского творчества «Новые имена Лянтора;</w:t>
      </w:r>
    </w:p>
    <w:p w:rsidR="00542E0F" w:rsidRPr="00BC280C" w:rsidRDefault="00542E0F" w:rsidP="004B03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торжественное открытие памятника воинской славы;</w:t>
      </w:r>
    </w:p>
    <w:p w:rsidR="00542E0F" w:rsidRPr="00BC280C" w:rsidRDefault="00542E0F" w:rsidP="004B03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городской праздник, посвящённый 67-ой годовщине Победы в Великой Отечественной войне;</w:t>
      </w:r>
    </w:p>
    <w:p w:rsidR="00542E0F" w:rsidRPr="00BC280C" w:rsidRDefault="00542E0F" w:rsidP="004B03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 г</w:t>
      </w:r>
      <w:r w:rsidRPr="00BC280C">
        <w:rPr>
          <w:rFonts w:ascii="Times New Roman" w:hAnsi="Times New Roman" w:cs="Times New Roman"/>
          <w:iCs/>
          <w:sz w:val="28"/>
          <w:szCs w:val="28"/>
        </w:rPr>
        <w:t>ородской фестиваль творчества пожилых людей «Золотая пора;</w:t>
      </w:r>
    </w:p>
    <w:p w:rsidR="00542E0F" w:rsidRPr="00BC280C" w:rsidRDefault="00542E0F" w:rsidP="004B03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iCs/>
          <w:sz w:val="28"/>
          <w:szCs w:val="28"/>
        </w:rPr>
        <w:t>-  г</w:t>
      </w:r>
      <w:r w:rsidRPr="00BC280C">
        <w:rPr>
          <w:rFonts w:ascii="Times New Roman" w:hAnsi="Times New Roman" w:cs="Times New Roman"/>
          <w:sz w:val="28"/>
          <w:szCs w:val="28"/>
        </w:rPr>
        <w:t>ородская выставка детского творчества «Ремёсла и промыслы. Настоящее и будущее»;</w:t>
      </w:r>
    </w:p>
    <w:p w:rsidR="00542E0F" w:rsidRDefault="00542E0F" w:rsidP="004B032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 акция «Ночь в музее»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E0F" w:rsidRPr="00BC280C" w:rsidRDefault="00542E0F" w:rsidP="001F66DE">
      <w:pPr>
        <w:pStyle w:val="a3"/>
        <w:tabs>
          <w:tab w:val="left" w:pos="284"/>
        </w:tabs>
        <w:ind w:left="1068"/>
        <w:jc w:val="center"/>
        <w:rPr>
          <w:b/>
          <w:color w:val="000000"/>
          <w:sz w:val="28"/>
          <w:szCs w:val="28"/>
        </w:rPr>
      </w:pPr>
      <w:r w:rsidRPr="00BC280C">
        <w:rPr>
          <w:b/>
          <w:color w:val="000000"/>
          <w:sz w:val="28"/>
          <w:szCs w:val="28"/>
        </w:rPr>
        <w:t>Молодёжная политика</w:t>
      </w:r>
    </w:p>
    <w:p w:rsidR="00542E0F" w:rsidRPr="00BC280C" w:rsidRDefault="00542E0F" w:rsidP="00542E0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E0F" w:rsidRPr="00BC280C" w:rsidRDefault="009541D3" w:rsidP="00542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На 01.01.2013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поселения Лянтор проживает 9590 молодых людей  в возрасте от 14 до 30 лет, что составляет 24,7% от общей численности населения.  Это учащиеся образовательных учреждений города, студенты Лянторского нефтяного техникума, работающая молодёжь предприятий, организаций, учреждений города. </w:t>
      </w:r>
    </w:p>
    <w:p w:rsidR="00542E0F" w:rsidRPr="00BC280C" w:rsidRDefault="00542E0F" w:rsidP="00542E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За отчётный период в области молодёжной политики организовано проведение 17 городских мероприятий, направленных на поддержку талантливой молодёжи, развитие творческого потенциала молодых людей, гражданско-патриотическое воспитание, формирование здорового образа жизни, организацию содержательного досуга молодёжи. </w:t>
      </w:r>
    </w:p>
    <w:p w:rsidR="00542E0F" w:rsidRPr="00BC280C" w:rsidRDefault="009541D3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Молодёжь города приняла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участие в 11 районных </w:t>
      </w:r>
      <w:r w:rsidR="00595210" w:rsidRPr="00BC280C">
        <w:rPr>
          <w:rFonts w:ascii="Times New Roman" w:hAnsi="Times New Roman" w:cs="Times New Roman"/>
          <w:sz w:val="28"/>
          <w:szCs w:val="28"/>
        </w:rPr>
        <w:t xml:space="preserve">и 4 окружных </w:t>
      </w:r>
      <w:r w:rsidR="00542E0F" w:rsidRPr="00BC280C">
        <w:rPr>
          <w:rFonts w:ascii="Times New Roman" w:hAnsi="Times New Roman" w:cs="Times New Roman"/>
          <w:sz w:val="28"/>
          <w:szCs w:val="28"/>
        </w:rPr>
        <w:t>мероприятиях, 1 Всероссийском и 1 Международном фестивале.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Число победителей городских конк</w:t>
      </w:r>
      <w:r w:rsidR="00595210" w:rsidRPr="00BC280C">
        <w:rPr>
          <w:rFonts w:ascii="Times New Roman" w:hAnsi="Times New Roman" w:cs="Times New Roman"/>
          <w:sz w:val="28"/>
          <w:szCs w:val="28"/>
        </w:rPr>
        <w:t>урсов составило 345 человек, 63</w:t>
      </w:r>
      <w:r w:rsidRPr="00BC280C">
        <w:rPr>
          <w:rFonts w:ascii="Times New Roman" w:hAnsi="Times New Roman" w:cs="Times New Roman"/>
          <w:sz w:val="28"/>
          <w:szCs w:val="28"/>
        </w:rPr>
        <w:t xml:space="preserve"> победителя районных конкурсов, 10 – окружных</w:t>
      </w:r>
      <w:r w:rsidR="00C32D4A" w:rsidRPr="00BC280C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Pr="00BC280C">
        <w:rPr>
          <w:rFonts w:ascii="Times New Roman" w:hAnsi="Times New Roman" w:cs="Times New Roman"/>
          <w:sz w:val="28"/>
          <w:szCs w:val="28"/>
        </w:rPr>
        <w:t>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lastRenderedPageBreak/>
        <w:t>Наиболее значимыми достижениями молодёжи в 2012 году стала победа команды КВН «Рядом стоящие» (ГДМ «Строитель») в окружном фестивале «Снежный ком-2012» в г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ижневартовске, участие этой команды во Втором Международном фестивале детских команд КВН в г.Анапа и открытом Московском фестивале Всероссийской Юниор -Лиги сезона 2012-2013 г.</w:t>
      </w:r>
    </w:p>
    <w:p w:rsidR="00542E0F" w:rsidRPr="00BC280C" w:rsidRDefault="00542E0F" w:rsidP="00AE2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0C"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>В городе функционир</w:t>
      </w:r>
      <w:r w:rsidR="005027E1" w:rsidRPr="00BC280C">
        <w:rPr>
          <w:rFonts w:ascii="Times New Roman" w:hAnsi="Times New Roman" w:cs="Times New Roman"/>
          <w:color w:val="000000"/>
          <w:sz w:val="28"/>
          <w:szCs w:val="28"/>
        </w:rPr>
        <w:t>ует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 5 учреждений физической культуры и спорта различной ведомственной принадлежности. Культивируется 26 видов спорта. Осуществляют деятельность 2 спортивные федерации: по футболу и </w:t>
      </w:r>
      <w:proofErr w:type="spellStart"/>
      <w:r w:rsidRPr="00BC280C">
        <w:rPr>
          <w:rFonts w:ascii="Times New Roman" w:hAnsi="Times New Roman" w:cs="Times New Roman"/>
          <w:color w:val="000000"/>
          <w:sz w:val="28"/>
          <w:szCs w:val="28"/>
        </w:rPr>
        <w:t>тхэквондо</w:t>
      </w:r>
      <w:proofErr w:type="spellEnd"/>
      <w:r w:rsidRPr="00BC28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7E1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Спортивно – массовую и 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– оздоровительную работу с населением осуществляет муниципальное учреждение «</w:t>
      </w:r>
      <w:proofErr w:type="spellStart"/>
      <w:r w:rsidRPr="00BC280C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BC280C">
        <w:rPr>
          <w:rFonts w:ascii="Times New Roman" w:hAnsi="Times New Roman" w:cs="Times New Roman"/>
          <w:sz w:val="28"/>
          <w:szCs w:val="28"/>
        </w:rPr>
        <w:t xml:space="preserve"> управление спортивных сооружений». </w:t>
      </w:r>
    </w:p>
    <w:p w:rsidR="005027E1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Численность систематически занимающихся в спортивно – оздоровительных группах составила 909 человек. </w:t>
      </w:r>
    </w:p>
    <w:p w:rsidR="005027E1" w:rsidRPr="00BC280C" w:rsidRDefault="005027E1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Н</w:t>
      </w:r>
      <w:r w:rsidR="00542E0F" w:rsidRPr="00BC280C">
        <w:rPr>
          <w:rFonts w:ascii="Times New Roman" w:hAnsi="Times New Roman" w:cs="Times New Roman"/>
          <w:sz w:val="28"/>
          <w:szCs w:val="28"/>
        </w:rPr>
        <w:t>аиболее востребованные</w:t>
      </w:r>
      <w:r w:rsidRPr="00BC280C">
        <w:rPr>
          <w:rFonts w:ascii="Times New Roman" w:hAnsi="Times New Roman" w:cs="Times New Roman"/>
          <w:sz w:val="28"/>
          <w:szCs w:val="28"/>
        </w:rPr>
        <w:t xml:space="preserve"> виды спорта, это</w:t>
      </w:r>
      <w:r w:rsidR="00542E0F" w:rsidRPr="00BC280C">
        <w:rPr>
          <w:rFonts w:ascii="Times New Roman" w:hAnsi="Times New Roman" w:cs="Times New Roman"/>
          <w:sz w:val="28"/>
          <w:szCs w:val="28"/>
        </w:rPr>
        <w:t xml:space="preserve"> лыжные гонки, вольная борьба, стрельба из лука, футбол, волейбол, хоккей с шайбой, рукопашный бой. </w:t>
      </w: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Общее количество проведённых спортивно – массовых мероприятий составило 129  с общим количеством участников 6250 человек. </w:t>
      </w:r>
    </w:p>
    <w:p w:rsidR="005027E1" w:rsidRPr="00BC280C" w:rsidRDefault="00542E0F" w:rsidP="00542E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В учреждении работает группа по адаптивной физкультуре. Количество лиц с ограниченными физическими возможностями, охваченных</w:t>
      </w:r>
      <w:r w:rsidR="00C32D4A" w:rsidRPr="00BC280C">
        <w:rPr>
          <w:rFonts w:ascii="Times New Roman" w:hAnsi="Times New Roman" w:cs="Times New Roman"/>
          <w:sz w:val="28"/>
          <w:szCs w:val="28"/>
        </w:rPr>
        <w:t xml:space="preserve"> спортивно – массовой работой </w:t>
      </w:r>
      <w:r w:rsidRPr="00BC280C">
        <w:rPr>
          <w:rFonts w:ascii="Times New Roman" w:hAnsi="Times New Roman" w:cs="Times New Roman"/>
          <w:sz w:val="28"/>
          <w:szCs w:val="28"/>
        </w:rPr>
        <w:t>59 человек, из них 41 дети.</w:t>
      </w:r>
      <w:r w:rsidRPr="00BC2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E0F" w:rsidRPr="00BC280C" w:rsidRDefault="00542E0F" w:rsidP="00542E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Наиболее яркие спортивные мероприятия 2012 года: 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</w:t>
      </w:r>
      <w:r w:rsidRPr="00BC28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280C">
        <w:rPr>
          <w:rFonts w:ascii="Times New Roman" w:hAnsi="Times New Roman" w:cs="Times New Roman"/>
          <w:sz w:val="28"/>
          <w:szCs w:val="28"/>
        </w:rPr>
        <w:t xml:space="preserve"> комплексная Спартакиада среди организаций и предприятий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.п. Лянтор, где приняли участие 12 команд организаций и предприятий города;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«Веселые старты» - среди дошкольных учреждений города;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городской спортивный праздник «День здоровья»;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 массовый легкоатлетический забег, посвященный Дню России.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Спортсмены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>.п. Лянтор приняли участие: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в </w:t>
      </w:r>
      <w:r w:rsidRPr="00BC280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C280C">
        <w:rPr>
          <w:rFonts w:ascii="Times New Roman" w:hAnsi="Times New Roman" w:cs="Times New Roman"/>
          <w:sz w:val="28"/>
          <w:szCs w:val="28"/>
        </w:rPr>
        <w:t xml:space="preserve"> комплексной Спартакиаде Сургутского района среди городских и сельских поселений (</w:t>
      </w:r>
      <w:r w:rsidRPr="00BC28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280C">
        <w:rPr>
          <w:rFonts w:ascii="Times New Roman" w:hAnsi="Times New Roman" w:cs="Times New Roman"/>
          <w:sz w:val="28"/>
          <w:szCs w:val="28"/>
        </w:rPr>
        <w:t xml:space="preserve"> место);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в </w:t>
      </w:r>
      <w:r w:rsidRPr="00BC280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BC280C">
        <w:rPr>
          <w:rFonts w:ascii="Times New Roman" w:hAnsi="Times New Roman" w:cs="Times New Roman"/>
          <w:sz w:val="28"/>
          <w:szCs w:val="28"/>
        </w:rPr>
        <w:t xml:space="preserve"> комплексной Спартакиаде Сургутского района среди ветеранов спорта (1 место);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в </w:t>
      </w:r>
      <w:r w:rsidRPr="00BC28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C280C">
        <w:rPr>
          <w:rFonts w:ascii="Times New Roman" w:hAnsi="Times New Roman" w:cs="Times New Roman"/>
          <w:sz w:val="28"/>
          <w:szCs w:val="28"/>
        </w:rPr>
        <w:t xml:space="preserve"> Комплексной Спартакиаде Сургутского района среди лиц с ограниченными физическими возможностями (призовые места по всем видам спорта).</w:t>
      </w:r>
    </w:p>
    <w:p w:rsidR="00542E0F" w:rsidRPr="00BC280C" w:rsidRDefault="00542E0F" w:rsidP="00542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Всего в спортивно – массовых мероприятиях районного, окружного, регионального и Всероссийского уровня приняли участие 1098 спортсменов города. В результате в соревнованиях различного уровня завоёвано 62  первых места, 56  вторых места и  57 третьих места. </w:t>
      </w:r>
    </w:p>
    <w:p w:rsidR="00542E0F" w:rsidRDefault="00542E0F" w:rsidP="00895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На территории города Лянтора проведено 55 соревнований районного и регионального уровней.</w:t>
      </w:r>
    </w:p>
    <w:p w:rsidR="00895BE2" w:rsidRPr="00BC280C" w:rsidRDefault="00AD7516" w:rsidP="00A347B7">
      <w:pPr>
        <w:spacing w:line="28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7516">
        <w:rPr>
          <w:rFonts w:ascii="Times New Roman" w:hAnsi="Times New Roman" w:cs="Times New Roman"/>
          <w:sz w:val="28"/>
          <w:szCs w:val="28"/>
        </w:rPr>
        <w:lastRenderedPageBreak/>
        <w:t xml:space="preserve">В 2012 году </w:t>
      </w:r>
      <w:proofErr w:type="gramStart"/>
      <w:r w:rsidRPr="00AD7516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AD7516">
        <w:rPr>
          <w:rFonts w:ascii="Times New Roman" w:hAnsi="Times New Roman" w:cs="Times New Roman"/>
          <w:sz w:val="28"/>
          <w:szCs w:val="28"/>
        </w:rPr>
        <w:t xml:space="preserve"> и одобрена Советом депутатов г.п. Лянтор Концепция по развитию физической культуры и сп</w:t>
      </w:r>
      <w:r w:rsidR="00A347B7">
        <w:rPr>
          <w:rFonts w:ascii="Times New Roman" w:hAnsi="Times New Roman" w:cs="Times New Roman"/>
          <w:sz w:val="28"/>
          <w:szCs w:val="28"/>
        </w:rPr>
        <w:t>орта города на 2013 – 2015 годы.</w:t>
      </w:r>
    </w:p>
    <w:p w:rsidR="00542E0F" w:rsidRPr="00BC280C" w:rsidRDefault="00542E0F" w:rsidP="00A62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0C">
        <w:rPr>
          <w:rFonts w:ascii="Times New Roman" w:hAnsi="Times New Roman" w:cs="Times New Roman"/>
          <w:b/>
          <w:sz w:val="28"/>
          <w:szCs w:val="28"/>
        </w:rPr>
        <w:t>Учёт военнообязанных</w:t>
      </w:r>
    </w:p>
    <w:p w:rsidR="00542E0F" w:rsidRPr="00BC280C" w:rsidRDefault="00542E0F" w:rsidP="00A629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0F" w:rsidRPr="00BC280C" w:rsidRDefault="00542E0F" w:rsidP="002F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80C">
        <w:rPr>
          <w:rFonts w:ascii="Times New Roman" w:hAnsi="Times New Roman" w:cs="Times New Roman"/>
          <w:sz w:val="28"/>
          <w:szCs w:val="28"/>
        </w:rPr>
        <w:t>В соответствии с Федеральным Законом  РФ</w:t>
      </w:r>
      <w:r w:rsidR="00A62986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 xml:space="preserve"> № 53-ФЗ «О воинской обязанности и военной службе в Российской Федерации» на 1 января 2012 года н</w:t>
      </w:r>
      <w:r w:rsidR="00AE24F4" w:rsidRPr="00BC280C">
        <w:rPr>
          <w:rFonts w:ascii="Times New Roman" w:hAnsi="Times New Roman" w:cs="Times New Roman"/>
          <w:sz w:val="28"/>
          <w:szCs w:val="28"/>
        </w:rPr>
        <w:t>а воинском учёте состоит 11</w:t>
      </w:r>
      <w:r w:rsidRPr="00BC280C">
        <w:rPr>
          <w:rFonts w:ascii="Times New Roman" w:hAnsi="Times New Roman" w:cs="Times New Roman"/>
          <w:sz w:val="28"/>
          <w:szCs w:val="28"/>
        </w:rPr>
        <w:t>412 военнообязанных запаса</w:t>
      </w:r>
      <w:r w:rsidR="00A62986" w:rsidRPr="00BC280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C280C">
        <w:rPr>
          <w:rFonts w:ascii="Times New Roman" w:hAnsi="Times New Roman" w:cs="Times New Roman"/>
          <w:sz w:val="28"/>
          <w:szCs w:val="28"/>
        </w:rPr>
        <w:t xml:space="preserve">395 офицеров запаса (из них 29 женщин), </w:t>
      </w:r>
      <w:r w:rsidR="00A62986"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Pr="00BC280C">
        <w:rPr>
          <w:rFonts w:ascii="Times New Roman" w:hAnsi="Times New Roman" w:cs="Times New Roman"/>
          <w:sz w:val="28"/>
          <w:szCs w:val="28"/>
        </w:rPr>
        <w:t>10 303 военнообязанных запаса рядов</w:t>
      </w:r>
      <w:r w:rsidR="00AE24F4" w:rsidRPr="00BC280C">
        <w:rPr>
          <w:rFonts w:ascii="Times New Roman" w:hAnsi="Times New Roman" w:cs="Times New Roman"/>
          <w:sz w:val="28"/>
          <w:szCs w:val="28"/>
        </w:rPr>
        <w:t>ого состава (из них 456 женщин)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A62986" w:rsidRPr="00BC280C">
        <w:rPr>
          <w:rFonts w:ascii="Times New Roman" w:hAnsi="Times New Roman" w:cs="Times New Roman"/>
          <w:sz w:val="28"/>
          <w:szCs w:val="28"/>
        </w:rPr>
        <w:t>и  714 призывников.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2E0F" w:rsidRPr="00BC280C" w:rsidRDefault="00542E0F" w:rsidP="002F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За текущий год на воински</w:t>
      </w:r>
      <w:r w:rsidR="002F1C1B" w:rsidRPr="00BC280C">
        <w:rPr>
          <w:rFonts w:ascii="Times New Roman" w:hAnsi="Times New Roman" w:cs="Times New Roman"/>
          <w:sz w:val="28"/>
          <w:szCs w:val="28"/>
        </w:rPr>
        <w:t>й учёт поставлено 1280 граждан.</w:t>
      </w:r>
    </w:p>
    <w:p w:rsidR="00542E0F" w:rsidRPr="00BC280C" w:rsidRDefault="00542E0F" w:rsidP="002F1C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Снялись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с воинского учёта в связи с выездом на постоянное место жительства за преде</w:t>
      </w:r>
      <w:r w:rsidR="002F1C1B" w:rsidRPr="00BC280C">
        <w:rPr>
          <w:rFonts w:ascii="Times New Roman" w:hAnsi="Times New Roman" w:cs="Times New Roman"/>
          <w:sz w:val="28"/>
          <w:szCs w:val="28"/>
        </w:rPr>
        <w:t>лы</w:t>
      </w:r>
      <w:proofErr w:type="gramEnd"/>
      <w:r w:rsidR="002F1C1B" w:rsidRPr="00BC280C">
        <w:rPr>
          <w:rFonts w:ascii="Times New Roman" w:hAnsi="Times New Roman" w:cs="Times New Roman"/>
          <w:sz w:val="28"/>
          <w:szCs w:val="28"/>
        </w:rPr>
        <w:t xml:space="preserve"> города Лянтора 1877 граждан. </w:t>
      </w:r>
    </w:p>
    <w:p w:rsidR="00542E0F" w:rsidRPr="00BC280C" w:rsidRDefault="00542E0F" w:rsidP="00542E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Всего подлежало  призыву в 2012 году 866 граждан, из них:</w:t>
      </w:r>
    </w:p>
    <w:p w:rsidR="00542E0F" w:rsidRPr="00BC280C" w:rsidRDefault="00542E0F" w:rsidP="00C4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оповещено повестками 504 гражданина;</w:t>
      </w:r>
    </w:p>
    <w:p w:rsidR="00542E0F" w:rsidRPr="00BC280C" w:rsidRDefault="00542E0F" w:rsidP="00C4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годными 185 граждан;</w:t>
      </w:r>
    </w:p>
    <w:p w:rsidR="00542E0F" w:rsidRPr="00BC280C" w:rsidRDefault="00542E0F" w:rsidP="00C4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 оформили отсрочку по учёбе</w:t>
      </w:r>
      <w:r w:rsidR="00C4422A" w:rsidRPr="00BC280C">
        <w:rPr>
          <w:rFonts w:ascii="Times New Roman" w:hAnsi="Times New Roman" w:cs="Times New Roman"/>
          <w:sz w:val="28"/>
          <w:szCs w:val="28"/>
        </w:rPr>
        <w:t xml:space="preserve">, </w:t>
      </w: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  <w:r w:rsidR="00C4422A" w:rsidRPr="00BC280C">
        <w:rPr>
          <w:rFonts w:ascii="Times New Roman" w:hAnsi="Times New Roman" w:cs="Times New Roman"/>
          <w:sz w:val="28"/>
          <w:szCs w:val="28"/>
        </w:rPr>
        <w:t>по семейным обстоятельствам и  по состоянию здоровья 131</w:t>
      </w:r>
      <w:r w:rsidRPr="00BC280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4422A" w:rsidRPr="00BC280C">
        <w:rPr>
          <w:rFonts w:ascii="Times New Roman" w:hAnsi="Times New Roman" w:cs="Times New Roman"/>
          <w:sz w:val="28"/>
          <w:szCs w:val="28"/>
        </w:rPr>
        <w:t>ин</w:t>
      </w:r>
      <w:r w:rsidRPr="00BC280C">
        <w:rPr>
          <w:rFonts w:ascii="Times New Roman" w:hAnsi="Times New Roman" w:cs="Times New Roman"/>
          <w:sz w:val="28"/>
          <w:szCs w:val="28"/>
        </w:rPr>
        <w:t>;</w:t>
      </w:r>
    </w:p>
    <w:p w:rsidR="00542E0F" w:rsidRPr="00BC280C" w:rsidRDefault="00542E0F" w:rsidP="00C4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- признаны ограниченно годными по состоянию здоровья 84 гражданина;</w:t>
      </w:r>
    </w:p>
    <w:p w:rsidR="00542E0F" w:rsidRPr="00BC280C" w:rsidRDefault="00542E0F" w:rsidP="00C4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на дополнительное обследование 97 граждан;</w:t>
      </w:r>
    </w:p>
    <w:p w:rsidR="00542E0F" w:rsidRPr="00BC280C" w:rsidRDefault="00542E0F" w:rsidP="00C4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- признаны годными до особого распоряжения (судимые) 5 граждан.</w:t>
      </w:r>
      <w:proofErr w:type="gramEnd"/>
    </w:p>
    <w:p w:rsidR="00542E0F" w:rsidRPr="00BC280C" w:rsidRDefault="00542E0F" w:rsidP="00C44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BC280C" w:rsidRDefault="00542E0F" w:rsidP="00FB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80C">
        <w:rPr>
          <w:rFonts w:ascii="Times New Roman" w:hAnsi="Times New Roman" w:cs="Times New Roman"/>
          <w:b/>
          <w:sz w:val="28"/>
          <w:szCs w:val="28"/>
        </w:rPr>
        <w:t>Диалог с жителями</w:t>
      </w:r>
    </w:p>
    <w:p w:rsidR="00FB5488" w:rsidRPr="00BC280C" w:rsidRDefault="00FB5488" w:rsidP="00FB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0F" w:rsidRPr="00BC280C" w:rsidRDefault="00542E0F" w:rsidP="00FB5488">
      <w:pPr>
        <w:pStyle w:val="2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За 2012 год на адрес «Виртуальной приёмной» официального сайта Администрации города </w:t>
      </w:r>
      <w:proofErr w:type="gramStart"/>
      <w:r w:rsidRPr="00BC280C">
        <w:rPr>
          <w:rFonts w:ascii="Times New Roman" w:hAnsi="Times New Roman" w:cs="Times New Roman"/>
          <w:sz w:val="28"/>
          <w:szCs w:val="28"/>
        </w:rPr>
        <w:t>поступило  и было</w:t>
      </w:r>
      <w:proofErr w:type="gramEnd"/>
      <w:r w:rsidRPr="00BC280C">
        <w:rPr>
          <w:rFonts w:ascii="Times New Roman" w:hAnsi="Times New Roman" w:cs="Times New Roman"/>
          <w:sz w:val="28"/>
          <w:szCs w:val="28"/>
        </w:rPr>
        <w:t xml:space="preserve"> рассмотрено 69 обращений</w:t>
      </w:r>
      <w:r w:rsidR="00C4422A" w:rsidRPr="00BC28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2E0F" w:rsidRPr="00BC280C" w:rsidRDefault="00542E0F" w:rsidP="00542E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>На все вопросы были даны ответы в письменной форме и отправлены через почтовое отделение связи.</w:t>
      </w:r>
    </w:p>
    <w:p w:rsidR="00542E0F" w:rsidRPr="00BC280C" w:rsidRDefault="00542E0F" w:rsidP="0054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В Администрацию города поступило 202 обращения, </w:t>
      </w:r>
      <w:r w:rsidR="00D50874" w:rsidRPr="00BC280C">
        <w:rPr>
          <w:rFonts w:ascii="Times New Roman" w:hAnsi="Times New Roman" w:cs="Times New Roman"/>
          <w:sz w:val="28"/>
          <w:szCs w:val="28"/>
        </w:rPr>
        <w:t>и</w:t>
      </w:r>
      <w:r w:rsidRPr="00BC280C">
        <w:rPr>
          <w:rFonts w:ascii="Times New Roman" w:hAnsi="Times New Roman" w:cs="Times New Roman"/>
          <w:sz w:val="28"/>
          <w:szCs w:val="28"/>
        </w:rPr>
        <w:t xml:space="preserve">з них 155 письменных и 47 устных обращений. </w:t>
      </w:r>
    </w:p>
    <w:p w:rsidR="00542E0F" w:rsidRPr="00BC280C" w:rsidRDefault="00542E0F" w:rsidP="00542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sz w:val="28"/>
          <w:szCs w:val="28"/>
        </w:rPr>
        <w:t xml:space="preserve">За 2012 год Главой города 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было принято 47 лянторцев. На приёмах жители города получают консультации и рекомендации, помогающие разрешить их проблемы. </w:t>
      </w:r>
    </w:p>
    <w:p w:rsidR="00542E0F" w:rsidRPr="00BC280C" w:rsidRDefault="00542E0F" w:rsidP="00542E0F">
      <w:pPr>
        <w:pStyle w:val="12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>Количество коллективных обращений граждан в 2012 году составило 23. В основном это обращения по вопросу капитального ремонта домов и инженерных коммуникаций, некачественной услуги «отопление», установке детского игрового оборудования на дворовых территориях. С целью объективного рассмотрения заявлений граждан, многие вопросы были рассмотрены комиссионно, с выездом на место.</w:t>
      </w:r>
    </w:p>
    <w:p w:rsidR="00542E0F" w:rsidRPr="00BC280C" w:rsidRDefault="00542E0F" w:rsidP="00542E0F">
      <w:pPr>
        <w:pStyle w:val="12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>В 2012 году по жилищным вопросам пост</w:t>
      </w:r>
      <w:r w:rsidR="005A2DF3" w:rsidRPr="00BC280C">
        <w:rPr>
          <w:rFonts w:ascii="Times New Roman" w:hAnsi="Times New Roman" w:cs="Times New Roman"/>
          <w:color w:val="000000"/>
          <w:sz w:val="28"/>
          <w:szCs w:val="28"/>
        </w:rPr>
        <w:t>упило 73 обращения</w:t>
      </w:r>
      <w:r w:rsidRPr="00BC280C">
        <w:rPr>
          <w:rFonts w:ascii="Times New Roman" w:hAnsi="Times New Roman" w:cs="Times New Roman"/>
          <w:color w:val="000000"/>
          <w:sz w:val="28"/>
          <w:szCs w:val="28"/>
        </w:rPr>
        <w:t>. Жители города обращаются с просьбами о предоставлении капитального жилья взамен общежития, о продлении аренды на проживание в муниципальных квартирах по найму. Значительная часть вопросов связана с вопросами по срокам переселения из домов, признанных ветхими и аварийными.</w:t>
      </w:r>
    </w:p>
    <w:p w:rsidR="00542E0F" w:rsidRPr="00BC280C" w:rsidRDefault="00542E0F" w:rsidP="005A2D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обращения рассмотрены в сроки, установленные законодательством. Заявителям представлена исчерпывающая информация по вопросам, поставленным в обращениях. </w:t>
      </w:r>
    </w:p>
    <w:p w:rsidR="00542E0F" w:rsidRPr="00BC280C" w:rsidRDefault="00542E0F" w:rsidP="005A2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80C">
        <w:rPr>
          <w:rFonts w:ascii="Times New Roman" w:hAnsi="Times New Roman" w:cs="Times New Roman"/>
          <w:color w:val="000000"/>
          <w:sz w:val="28"/>
          <w:szCs w:val="28"/>
        </w:rPr>
        <w:t xml:space="preserve">За 2012 год в </w:t>
      </w:r>
      <w:r w:rsidRPr="00BC280C">
        <w:rPr>
          <w:rFonts w:ascii="Times New Roman" w:hAnsi="Times New Roman" w:cs="Times New Roman"/>
          <w:sz w:val="28"/>
          <w:szCs w:val="28"/>
        </w:rPr>
        <w:t>печатном издании «Лянторская газета»  опубликовано 459 материалов.</w:t>
      </w:r>
    </w:p>
    <w:p w:rsidR="00542E0F" w:rsidRPr="00BC280C" w:rsidRDefault="00542E0F" w:rsidP="00542E0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C280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</w:t>
      </w:r>
    </w:p>
    <w:p w:rsidR="00542E0F" w:rsidRPr="00BC280C" w:rsidRDefault="00542E0F" w:rsidP="00542E0F">
      <w:pPr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42E0F" w:rsidRPr="00BC280C" w:rsidRDefault="00542E0F" w:rsidP="00542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Администрации городского поселения Лянтор остаются:</w:t>
      </w:r>
    </w:p>
    <w:p w:rsidR="00542E0F" w:rsidRPr="00BC280C" w:rsidRDefault="00542E0F" w:rsidP="00542E0F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привлечение дополнительных доходов в бюджет города за счёт мобилизации налоговых и неналоговых поступлений;</w:t>
      </w:r>
    </w:p>
    <w:p w:rsidR="00542E0F" w:rsidRPr="00BC280C" w:rsidRDefault="00542E0F" w:rsidP="00542E0F">
      <w:pPr>
        <w:numPr>
          <w:ilvl w:val="0"/>
          <w:numId w:val="44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окончание строительства незавершенных социальных объектов;</w:t>
      </w:r>
    </w:p>
    <w:p w:rsidR="00542E0F" w:rsidRPr="00BC280C" w:rsidRDefault="00542E0F" w:rsidP="00542E0F">
      <w:pPr>
        <w:numPr>
          <w:ilvl w:val="0"/>
          <w:numId w:val="44"/>
        </w:num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активизация жилищного строительства;</w:t>
      </w:r>
    </w:p>
    <w:p w:rsidR="00542E0F" w:rsidRPr="00BC280C" w:rsidRDefault="00542E0F" w:rsidP="00542E0F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709" w:hanging="1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 эффективности расходования бюджетных средств;</w:t>
      </w:r>
    </w:p>
    <w:p w:rsidR="00542E0F" w:rsidRPr="00BC280C" w:rsidRDefault="00542E0F" w:rsidP="00542E0F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информатизация деятельности органов местного самоуправления, переход на предоставление услуг в электронном виде;</w:t>
      </w:r>
    </w:p>
    <w:p w:rsidR="00542E0F" w:rsidRPr="00BC280C" w:rsidRDefault="00542E0F" w:rsidP="00542E0F">
      <w:pPr>
        <w:numPr>
          <w:ilvl w:val="0"/>
          <w:numId w:val="44"/>
        </w:numPr>
        <w:tabs>
          <w:tab w:val="clear" w:pos="720"/>
        </w:tabs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пропаганда здорового образа жизни, создание условий для занятий массовой физической культурой и спортом.</w:t>
      </w:r>
    </w:p>
    <w:p w:rsidR="00542E0F" w:rsidRPr="00542E0F" w:rsidRDefault="00542E0F" w:rsidP="00FB5488">
      <w:pPr>
        <w:pStyle w:val="a3"/>
        <w:ind w:left="0" w:firstLine="720"/>
        <w:rPr>
          <w:rFonts w:eastAsia="Times New Roman"/>
          <w:sz w:val="28"/>
          <w:szCs w:val="28"/>
          <w:lang w:eastAsia="ru-RU"/>
        </w:rPr>
      </w:pPr>
      <w:r w:rsidRPr="00BC280C">
        <w:rPr>
          <w:rFonts w:eastAsia="Times New Roman"/>
          <w:sz w:val="28"/>
          <w:szCs w:val="28"/>
          <w:lang w:eastAsia="ru-RU"/>
        </w:rPr>
        <w:t>Поставленные на предстоящий период задачи будут выполнены при взаимодействии и поддержке всех уровней власти.</w:t>
      </w:r>
    </w:p>
    <w:p w:rsidR="00542E0F" w:rsidRPr="00542E0F" w:rsidRDefault="00542E0F" w:rsidP="00542E0F">
      <w:pPr>
        <w:pStyle w:val="a3"/>
        <w:rPr>
          <w:b/>
          <w:sz w:val="28"/>
          <w:szCs w:val="28"/>
        </w:rPr>
      </w:pPr>
    </w:p>
    <w:p w:rsidR="00542E0F" w:rsidRPr="00542E0F" w:rsidRDefault="00542E0F" w:rsidP="00542E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E0F" w:rsidRPr="00542E0F" w:rsidRDefault="00542E0F" w:rsidP="00542E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0F" w:rsidRPr="00542E0F" w:rsidRDefault="00542E0F" w:rsidP="00542E0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0F" w:rsidRPr="00542E0F" w:rsidRDefault="00542E0F" w:rsidP="0054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E0F" w:rsidRPr="00542E0F" w:rsidRDefault="00542E0F" w:rsidP="0054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E0F" w:rsidRPr="00542E0F" w:rsidRDefault="00542E0F" w:rsidP="00542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E0F" w:rsidRPr="00542E0F" w:rsidSect="00623D4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E8B"/>
    <w:multiLevelType w:val="hybridMultilevel"/>
    <w:tmpl w:val="6C9619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681F96"/>
    <w:multiLevelType w:val="hybridMultilevel"/>
    <w:tmpl w:val="5DA622E0"/>
    <w:lvl w:ilvl="0" w:tplc="9098B6D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02E947F8"/>
    <w:multiLevelType w:val="hybridMultilevel"/>
    <w:tmpl w:val="866EB19A"/>
    <w:lvl w:ilvl="0" w:tplc="FD5AF1FA">
      <w:start w:val="1"/>
      <w:numFmt w:val="decimal"/>
      <w:lvlText w:val="%1."/>
      <w:lvlJc w:val="left"/>
      <w:pPr>
        <w:ind w:left="88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46C5CD4"/>
    <w:multiLevelType w:val="multilevel"/>
    <w:tmpl w:val="1944C5E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4">
    <w:nsid w:val="047C3E45"/>
    <w:multiLevelType w:val="hybridMultilevel"/>
    <w:tmpl w:val="3BAA4F88"/>
    <w:lvl w:ilvl="0" w:tplc="3D0EB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31EE0"/>
    <w:multiLevelType w:val="hybridMultilevel"/>
    <w:tmpl w:val="0C96265C"/>
    <w:lvl w:ilvl="0" w:tplc="9432BA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6785E"/>
    <w:multiLevelType w:val="hybridMultilevel"/>
    <w:tmpl w:val="6C627FA6"/>
    <w:lvl w:ilvl="0" w:tplc="809AF3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D1782A"/>
    <w:multiLevelType w:val="hybridMultilevel"/>
    <w:tmpl w:val="66D09DF6"/>
    <w:lvl w:ilvl="0" w:tplc="F2FC6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CE3EE2"/>
    <w:multiLevelType w:val="hybridMultilevel"/>
    <w:tmpl w:val="9B881822"/>
    <w:lvl w:ilvl="0" w:tplc="F7563E40">
      <w:start w:val="2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306792F"/>
    <w:multiLevelType w:val="hybridMultilevel"/>
    <w:tmpl w:val="C49E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35F38"/>
    <w:multiLevelType w:val="hybridMultilevel"/>
    <w:tmpl w:val="5AD87DE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58533C1"/>
    <w:multiLevelType w:val="hybridMultilevel"/>
    <w:tmpl w:val="613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DA6E59"/>
    <w:multiLevelType w:val="hybridMultilevel"/>
    <w:tmpl w:val="3B080392"/>
    <w:lvl w:ilvl="0" w:tplc="77E4ED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5442B3"/>
    <w:multiLevelType w:val="hybridMultilevel"/>
    <w:tmpl w:val="CFB2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56D74"/>
    <w:multiLevelType w:val="hybridMultilevel"/>
    <w:tmpl w:val="B930F2F4"/>
    <w:lvl w:ilvl="0" w:tplc="77E4ED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1AC40547"/>
    <w:multiLevelType w:val="hybridMultilevel"/>
    <w:tmpl w:val="3754E2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BF11097"/>
    <w:multiLevelType w:val="hybridMultilevel"/>
    <w:tmpl w:val="47B081CA"/>
    <w:lvl w:ilvl="0" w:tplc="77E4ED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7D69AA"/>
    <w:multiLevelType w:val="hybridMultilevel"/>
    <w:tmpl w:val="CB9A7F3E"/>
    <w:lvl w:ilvl="0" w:tplc="77E4ED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3CF71DA"/>
    <w:multiLevelType w:val="multilevel"/>
    <w:tmpl w:val="0EA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C57DA"/>
    <w:multiLevelType w:val="hybridMultilevel"/>
    <w:tmpl w:val="07FE10E2"/>
    <w:lvl w:ilvl="0" w:tplc="FFE8F1D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7F3463E"/>
    <w:multiLevelType w:val="hybridMultilevel"/>
    <w:tmpl w:val="8F60D3A6"/>
    <w:lvl w:ilvl="0" w:tplc="CA86F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0802AE"/>
    <w:multiLevelType w:val="multilevel"/>
    <w:tmpl w:val="FBC686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72A7F98"/>
    <w:multiLevelType w:val="hybridMultilevel"/>
    <w:tmpl w:val="B498AB5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A674B20"/>
    <w:multiLevelType w:val="hybridMultilevel"/>
    <w:tmpl w:val="AD74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5417"/>
    <w:multiLevelType w:val="hybridMultilevel"/>
    <w:tmpl w:val="7486A3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11E41"/>
    <w:multiLevelType w:val="hybridMultilevel"/>
    <w:tmpl w:val="BC0809BE"/>
    <w:lvl w:ilvl="0" w:tplc="77E4ED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6B95D33"/>
    <w:multiLevelType w:val="multilevel"/>
    <w:tmpl w:val="14D8F0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8953A1B"/>
    <w:multiLevelType w:val="hybridMultilevel"/>
    <w:tmpl w:val="CC3C98F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B8E51F1"/>
    <w:multiLevelType w:val="hybridMultilevel"/>
    <w:tmpl w:val="91A4A642"/>
    <w:lvl w:ilvl="0" w:tplc="77E4ED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CE3BBD"/>
    <w:multiLevelType w:val="hybridMultilevel"/>
    <w:tmpl w:val="1ECC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6688F"/>
    <w:multiLevelType w:val="hybridMultilevel"/>
    <w:tmpl w:val="4B84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4173C"/>
    <w:multiLevelType w:val="multilevel"/>
    <w:tmpl w:val="4056B7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2">
    <w:nsid w:val="53FC435B"/>
    <w:multiLevelType w:val="hybridMultilevel"/>
    <w:tmpl w:val="9DDA4C7E"/>
    <w:lvl w:ilvl="0" w:tplc="29368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C54926"/>
    <w:multiLevelType w:val="hybridMultilevel"/>
    <w:tmpl w:val="BC4A1B4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5B187CA1"/>
    <w:multiLevelType w:val="hybridMultilevel"/>
    <w:tmpl w:val="F2CE647C"/>
    <w:lvl w:ilvl="0" w:tplc="F3A009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1D27B35"/>
    <w:multiLevelType w:val="hybridMultilevel"/>
    <w:tmpl w:val="F2CE647C"/>
    <w:lvl w:ilvl="0" w:tplc="F3A009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3CC66A2"/>
    <w:multiLevelType w:val="hybridMultilevel"/>
    <w:tmpl w:val="6324C3B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332969"/>
    <w:multiLevelType w:val="hybridMultilevel"/>
    <w:tmpl w:val="951A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9602F"/>
    <w:multiLevelType w:val="hybridMultilevel"/>
    <w:tmpl w:val="81C02564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>
    <w:nsid w:val="6577649A"/>
    <w:multiLevelType w:val="hybridMultilevel"/>
    <w:tmpl w:val="6934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FA42CD"/>
    <w:multiLevelType w:val="hybridMultilevel"/>
    <w:tmpl w:val="9FEE1980"/>
    <w:lvl w:ilvl="0" w:tplc="B2748A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6C1A7FC4"/>
    <w:multiLevelType w:val="hybridMultilevel"/>
    <w:tmpl w:val="B7DADD0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3195140"/>
    <w:multiLevelType w:val="hybridMultilevel"/>
    <w:tmpl w:val="BBEA9E54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460AB"/>
    <w:multiLevelType w:val="hybridMultilevel"/>
    <w:tmpl w:val="B60C7BC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383203"/>
    <w:multiLevelType w:val="hybridMultilevel"/>
    <w:tmpl w:val="9F4A4F1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D811B4F"/>
    <w:multiLevelType w:val="hybridMultilevel"/>
    <w:tmpl w:val="B76C42C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FB5068D"/>
    <w:multiLevelType w:val="hybridMultilevel"/>
    <w:tmpl w:val="028042D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0"/>
  </w:num>
  <w:num w:numId="4">
    <w:abstractNumId w:val="33"/>
  </w:num>
  <w:num w:numId="5">
    <w:abstractNumId w:val="24"/>
  </w:num>
  <w:num w:numId="6">
    <w:abstractNumId w:val="38"/>
  </w:num>
  <w:num w:numId="7">
    <w:abstractNumId w:val="7"/>
  </w:num>
  <w:num w:numId="8">
    <w:abstractNumId w:val="36"/>
  </w:num>
  <w:num w:numId="9">
    <w:abstractNumId w:val="44"/>
  </w:num>
  <w:num w:numId="10">
    <w:abstractNumId w:val="41"/>
  </w:num>
  <w:num w:numId="11">
    <w:abstractNumId w:val="15"/>
  </w:num>
  <w:num w:numId="12">
    <w:abstractNumId w:val="45"/>
  </w:num>
  <w:num w:numId="13">
    <w:abstractNumId w:val="10"/>
  </w:num>
  <w:num w:numId="14">
    <w:abstractNumId w:val="46"/>
  </w:num>
  <w:num w:numId="15">
    <w:abstractNumId w:val="22"/>
  </w:num>
  <w:num w:numId="16">
    <w:abstractNumId w:val="43"/>
  </w:num>
  <w:num w:numId="17">
    <w:abstractNumId w:val="40"/>
  </w:num>
  <w:num w:numId="18">
    <w:abstractNumId w:val="34"/>
  </w:num>
  <w:num w:numId="19">
    <w:abstractNumId w:val="39"/>
  </w:num>
  <w:num w:numId="20">
    <w:abstractNumId w:val="30"/>
  </w:num>
  <w:num w:numId="21">
    <w:abstractNumId w:val="5"/>
  </w:num>
  <w:num w:numId="22">
    <w:abstractNumId w:val="37"/>
  </w:num>
  <w:num w:numId="23">
    <w:abstractNumId w:val="13"/>
  </w:num>
  <w:num w:numId="24">
    <w:abstractNumId w:val="6"/>
  </w:num>
  <w:num w:numId="25">
    <w:abstractNumId w:val="25"/>
  </w:num>
  <w:num w:numId="26">
    <w:abstractNumId w:val="42"/>
  </w:num>
  <w:num w:numId="27">
    <w:abstractNumId w:val="12"/>
  </w:num>
  <w:num w:numId="28">
    <w:abstractNumId w:val="32"/>
  </w:num>
  <w:num w:numId="29">
    <w:abstractNumId w:val="14"/>
  </w:num>
  <w:num w:numId="30">
    <w:abstractNumId w:val="28"/>
  </w:num>
  <w:num w:numId="31">
    <w:abstractNumId w:val="27"/>
  </w:num>
  <w:num w:numId="32">
    <w:abstractNumId w:val="16"/>
  </w:num>
  <w:num w:numId="33">
    <w:abstractNumId w:val="17"/>
  </w:num>
  <w:num w:numId="34">
    <w:abstractNumId w:val="9"/>
  </w:num>
  <w:num w:numId="35">
    <w:abstractNumId w:val="11"/>
  </w:num>
  <w:num w:numId="36">
    <w:abstractNumId w:val="4"/>
  </w:num>
  <w:num w:numId="37">
    <w:abstractNumId w:val="23"/>
  </w:num>
  <w:num w:numId="38">
    <w:abstractNumId w:val="3"/>
  </w:num>
  <w:num w:numId="39">
    <w:abstractNumId w:val="31"/>
  </w:num>
  <w:num w:numId="40">
    <w:abstractNumId w:val="1"/>
  </w:num>
  <w:num w:numId="41">
    <w:abstractNumId w:val="2"/>
  </w:num>
  <w:num w:numId="42">
    <w:abstractNumId w:val="35"/>
  </w:num>
  <w:num w:numId="43">
    <w:abstractNumId w:val="20"/>
  </w:num>
  <w:num w:numId="44">
    <w:abstractNumId w:val="18"/>
  </w:num>
  <w:num w:numId="45">
    <w:abstractNumId w:val="26"/>
  </w:num>
  <w:num w:numId="46">
    <w:abstractNumId w:val="19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E0F"/>
    <w:rsid w:val="000005D8"/>
    <w:rsid w:val="000039B7"/>
    <w:rsid w:val="000056AB"/>
    <w:rsid w:val="00006AC6"/>
    <w:rsid w:val="00007D02"/>
    <w:rsid w:val="00007EDC"/>
    <w:rsid w:val="00010944"/>
    <w:rsid w:val="0001231A"/>
    <w:rsid w:val="000127A9"/>
    <w:rsid w:val="000162D4"/>
    <w:rsid w:val="00016DFD"/>
    <w:rsid w:val="00025E43"/>
    <w:rsid w:val="0002710C"/>
    <w:rsid w:val="00027518"/>
    <w:rsid w:val="00027E1F"/>
    <w:rsid w:val="000303D2"/>
    <w:rsid w:val="0003190C"/>
    <w:rsid w:val="0003235C"/>
    <w:rsid w:val="00034FC7"/>
    <w:rsid w:val="000402D2"/>
    <w:rsid w:val="000407B7"/>
    <w:rsid w:val="00041E76"/>
    <w:rsid w:val="00042120"/>
    <w:rsid w:val="00042288"/>
    <w:rsid w:val="000455B9"/>
    <w:rsid w:val="000456AD"/>
    <w:rsid w:val="0005159C"/>
    <w:rsid w:val="00051853"/>
    <w:rsid w:val="00053D15"/>
    <w:rsid w:val="00055B14"/>
    <w:rsid w:val="00055DC4"/>
    <w:rsid w:val="00061DCE"/>
    <w:rsid w:val="00062332"/>
    <w:rsid w:val="000626A0"/>
    <w:rsid w:val="0006350D"/>
    <w:rsid w:val="00063F0C"/>
    <w:rsid w:val="00065545"/>
    <w:rsid w:val="0006598F"/>
    <w:rsid w:val="00066BC0"/>
    <w:rsid w:val="00073BB2"/>
    <w:rsid w:val="0007422A"/>
    <w:rsid w:val="00074959"/>
    <w:rsid w:val="00077D2E"/>
    <w:rsid w:val="000805AE"/>
    <w:rsid w:val="00083465"/>
    <w:rsid w:val="0008567E"/>
    <w:rsid w:val="000909A8"/>
    <w:rsid w:val="00091971"/>
    <w:rsid w:val="00092E30"/>
    <w:rsid w:val="00094D7C"/>
    <w:rsid w:val="00096DDA"/>
    <w:rsid w:val="000A1BA2"/>
    <w:rsid w:val="000A1CCD"/>
    <w:rsid w:val="000A21DC"/>
    <w:rsid w:val="000A51A6"/>
    <w:rsid w:val="000A6492"/>
    <w:rsid w:val="000A7EFA"/>
    <w:rsid w:val="000B26F9"/>
    <w:rsid w:val="000C092E"/>
    <w:rsid w:val="000C24A5"/>
    <w:rsid w:val="000C4418"/>
    <w:rsid w:val="000C615A"/>
    <w:rsid w:val="000D1AE5"/>
    <w:rsid w:val="000D25DB"/>
    <w:rsid w:val="000D4076"/>
    <w:rsid w:val="000D5F50"/>
    <w:rsid w:val="000D7EA5"/>
    <w:rsid w:val="000E1E16"/>
    <w:rsid w:val="000E2F95"/>
    <w:rsid w:val="000E4E93"/>
    <w:rsid w:val="000E55DF"/>
    <w:rsid w:val="000E6BAF"/>
    <w:rsid w:val="000F25A4"/>
    <w:rsid w:val="000F3386"/>
    <w:rsid w:val="00102439"/>
    <w:rsid w:val="001052A3"/>
    <w:rsid w:val="00105B0C"/>
    <w:rsid w:val="0011208E"/>
    <w:rsid w:val="00113222"/>
    <w:rsid w:val="00113691"/>
    <w:rsid w:val="00114377"/>
    <w:rsid w:val="001153B4"/>
    <w:rsid w:val="001153D3"/>
    <w:rsid w:val="00115C52"/>
    <w:rsid w:val="00116FDE"/>
    <w:rsid w:val="001201E8"/>
    <w:rsid w:val="001217C3"/>
    <w:rsid w:val="00124892"/>
    <w:rsid w:val="00133C39"/>
    <w:rsid w:val="00135FD2"/>
    <w:rsid w:val="00141269"/>
    <w:rsid w:val="00145A37"/>
    <w:rsid w:val="00145EA5"/>
    <w:rsid w:val="00146CEB"/>
    <w:rsid w:val="001511E4"/>
    <w:rsid w:val="00152ACE"/>
    <w:rsid w:val="0015481F"/>
    <w:rsid w:val="0015576C"/>
    <w:rsid w:val="001562DC"/>
    <w:rsid w:val="00157CF2"/>
    <w:rsid w:val="00161FCD"/>
    <w:rsid w:val="00164A07"/>
    <w:rsid w:val="00165303"/>
    <w:rsid w:val="00166521"/>
    <w:rsid w:val="00171287"/>
    <w:rsid w:val="00171550"/>
    <w:rsid w:val="00172F39"/>
    <w:rsid w:val="00174CA8"/>
    <w:rsid w:val="00175C01"/>
    <w:rsid w:val="00176470"/>
    <w:rsid w:val="0017668B"/>
    <w:rsid w:val="00180A87"/>
    <w:rsid w:val="001827E1"/>
    <w:rsid w:val="0018423E"/>
    <w:rsid w:val="00185A19"/>
    <w:rsid w:val="00187BF1"/>
    <w:rsid w:val="001913AE"/>
    <w:rsid w:val="00192BF3"/>
    <w:rsid w:val="001948EF"/>
    <w:rsid w:val="001A21B9"/>
    <w:rsid w:val="001A30E9"/>
    <w:rsid w:val="001A796F"/>
    <w:rsid w:val="001B26B0"/>
    <w:rsid w:val="001B314D"/>
    <w:rsid w:val="001B50AE"/>
    <w:rsid w:val="001B6B98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537C"/>
    <w:rsid w:val="001E60FA"/>
    <w:rsid w:val="001E6A77"/>
    <w:rsid w:val="001E7424"/>
    <w:rsid w:val="001F42CE"/>
    <w:rsid w:val="001F553A"/>
    <w:rsid w:val="001F61C2"/>
    <w:rsid w:val="001F66DE"/>
    <w:rsid w:val="002004A1"/>
    <w:rsid w:val="0020490A"/>
    <w:rsid w:val="00206697"/>
    <w:rsid w:val="00210F3D"/>
    <w:rsid w:val="002113E0"/>
    <w:rsid w:val="002120C9"/>
    <w:rsid w:val="00213699"/>
    <w:rsid w:val="00214B46"/>
    <w:rsid w:val="00214C5A"/>
    <w:rsid w:val="0021599F"/>
    <w:rsid w:val="00216497"/>
    <w:rsid w:val="00221C3D"/>
    <w:rsid w:val="00222407"/>
    <w:rsid w:val="00223AFD"/>
    <w:rsid w:val="00225723"/>
    <w:rsid w:val="002266C4"/>
    <w:rsid w:val="00226E6E"/>
    <w:rsid w:val="0022706E"/>
    <w:rsid w:val="00227476"/>
    <w:rsid w:val="002342E8"/>
    <w:rsid w:val="00237B8A"/>
    <w:rsid w:val="0024011F"/>
    <w:rsid w:val="00242466"/>
    <w:rsid w:val="00242695"/>
    <w:rsid w:val="00245640"/>
    <w:rsid w:val="00246DCE"/>
    <w:rsid w:val="002528D8"/>
    <w:rsid w:val="002530BC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76AA4"/>
    <w:rsid w:val="00282143"/>
    <w:rsid w:val="0028296A"/>
    <w:rsid w:val="00292678"/>
    <w:rsid w:val="00292C03"/>
    <w:rsid w:val="00293DE6"/>
    <w:rsid w:val="002969E6"/>
    <w:rsid w:val="00297614"/>
    <w:rsid w:val="002A44BF"/>
    <w:rsid w:val="002B0494"/>
    <w:rsid w:val="002B2D99"/>
    <w:rsid w:val="002B5C78"/>
    <w:rsid w:val="002C063B"/>
    <w:rsid w:val="002C0CE8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0BDC"/>
    <w:rsid w:val="002D1A9E"/>
    <w:rsid w:val="002D282D"/>
    <w:rsid w:val="002D68D6"/>
    <w:rsid w:val="002E2291"/>
    <w:rsid w:val="002E2BFA"/>
    <w:rsid w:val="002E5448"/>
    <w:rsid w:val="002F1726"/>
    <w:rsid w:val="002F1C1B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06BF"/>
    <w:rsid w:val="0030222B"/>
    <w:rsid w:val="003033A7"/>
    <w:rsid w:val="00304C01"/>
    <w:rsid w:val="00306898"/>
    <w:rsid w:val="0030693B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81"/>
    <w:rsid w:val="003255BF"/>
    <w:rsid w:val="0032565C"/>
    <w:rsid w:val="00326EC7"/>
    <w:rsid w:val="00327B68"/>
    <w:rsid w:val="003311E1"/>
    <w:rsid w:val="00332085"/>
    <w:rsid w:val="003320B0"/>
    <w:rsid w:val="00333242"/>
    <w:rsid w:val="003415C9"/>
    <w:rsid w:val="0034265A"/>
    <w:rsid w:val="00342E82"/>
    <w:rsid w:val="00343D7B"/>
    <w:rsid w:val="00345C4B"/>
    <w:rsid w:val="00351BA3"/>
    <w:rsid w:val="003553C1"/>
    <w:rsid w:val="00356DB3"/>
    <w:rsid w:val="00357A59"/>
    <w:rsid w:val="003600D8"/>
    <w:rsid w:val="00360508"/>
    <w:rsid w:val="003616D3"/>
    <w:rsid w:val="003645B6"/>
    <w:rsid w:val="00364B7E"/>
    <w:rsid w:val="0036527F"/>
    <w:rsid w:val="003700BA"/>
    <w:rsid w:val="00371F4C"/>
    <w:rsid w:val="00372578"/>
    <w:rsid w:val="00373CF0"/>
    <w:rsid w:val="003761EF"/>
    <w:rsid w:val="0037742F"/>
    <w:rsid w:val="003801EA"/>
    <w:rsid w:val="00380DC2"/>
    <w:rsid w:val="00382CB6"/>
    <w:rsid w:val="00384277"/>
    <w:rsid w:val="00385934"/>
    <w:rsid w:val="00386B00"/>
    <w:rsid w:val="00386E4C"/>
    <w:rsid w:val="003942EA"/>
    <w:rsid w:val="0039517B"/>
    <w:rsid w:val="003A0F3B"/>
    <w:rsid w:val="003A34CE"/>
    <w:rsid w:val="003A3773"/>
    <w:rsid w:val="003A6090"/>
    <w:rsid w:val="003A63B7"/>
    <w:rsid w:val="003B0BF6"/>
    <w:rsid w:val="003B3103"/>
    <w:rsid w:val="003B3576"/>
    <w:rsid w:val="003B357F"/>
    <w:rsid w:val="003B467A"/>
    <w:rsid w:val="003B4F74"/>
    <w:rsid w:val="003B5379"/>
    <w:rsid w:val="003B66F9"/>
    <w:rsid w:val="003B6761"/>
    <w:rsid w:val="003C0559"/>
    <w:rsid w:val="003C1C0B"/>
    <w:rsid w:val="003C1E4C"/>
    <w:rsid w:val="003C30C8"/>
    <w:rsid w:val="003C42FE"/>
    <w:rsid w:val="003C7904"/>
    <w:rsid w:val="003D0151"/>
    <w:rsid w:val="003D07AD"/>
    <w:rsid w:val="003D52CD"/>
    <w:rsid w:val="003D5BCA"/>
    <w:rsid w:val="003D739A"/>
    <w:rsid w:val="003D7AC4"/>
    <w:rsid w:val="003E0828"/>
    <w:rsid w:val="003E214B"/>
    <w:rsid w:val="003E33DA"/>
    <w:rsid w:val="003E55E2"/>
    <w:rsid w:val="003E7E09"/>
    <w:rsid w:val="003F1A87"/>
    <w:rsid w:val="003F23C1"/>
    <w:rsid w:val="003F31B1"/>
    <w:rsid w:val="003F5D07"/>
    <w:rsid w:val="003F68A6"/>
    <w:rsid w:val="00401ABC"/>
    <w:rsid w:val="004036E3"/>
    <w:rsid w:val="00403819"/>
    <w:rsid w:val="00403DEB"/>
    <w:rsid w:val="0040481D"/>
    <w:rsid w:val="00410F2F"/>
    <w:rsid w:val="00412CE3"/>
    <w:rsid w:val="004227A0"/>
    <w:rsid w:val="00430C79"/>
    <w:rsid w:val="00433BD5"/>
    <w:rsid w:val="00435FD5"/>
    <w:rsid w:val="00436F26"/>
    <w:rsid w:val="0044005F"/>
    <w:rsid w:val="0044531B"/>
    <w:rsid w:val="00445636"/>
    <w:rsid w:val="00445FB9"/>
    <w:rsid w:val="00447AAA"/>
    <w:rsid w:val="00447B97"/>
    <w:rsid w:val="0045086B"/>
    <w:rsid w:val="00452DEA"/>
    <w:rsid w:val="0045676C"/>
    <w:rsid w:val="0046067F"/>
    <w:rsid w:val="0046290E"/>
    <w:rsid w:val="00462C83"/>
    <w:rsid w:val="0046492E"/>
    <w:rsid w:val="00465794"/>
    <w:rsid w:val="00470374"/>
    <w:rsid w:val="00477D0B"/>
    <w:rsid w:val="00480FD6"/>
    <w:rsid w:val="00482BF8"/>
    <w:rsid w:val="004861ED"/>
    <w:rsid w:val="0049128D"/>
    <w:rsid w:val="0049330B"/>
    <w:rsid w:val="004A3D49"/>
    <w:rsid w:val="004A694A"/>
    <w:rsid w:val="004A73C5"/>
    <w:rsid w:val="004B032B"/>
    <w:rsid w:val="004B335E"/>
    <w:rsid w:val="004B33AC"/>
    <w:rsid w:val="004B5934"/>
    <w:rsid w:val="004B6244"/>
    <w:rsid w:val="004B6CCD"/>
    <w:rsid w:val="004B7572"/>
    <w:rsid w:val="004C3A82"/>
    <w:rsid w:val="004C42DB"/>
    <w:rsid w:val="004C75AA"/>
    <w:rsid w:val="004C7C6D"/>
    <w:rsid w:val="004D3F40"/>
    <w:rsid w:val="004E24D7"/>
    <w:rsid w:val="004E2BFF"/>
    <w:rsid w:val="004E2E45"/>
    <w:rsid w:val="004E3A42"/>
    <w:rsid w:val="004E3BBA"/>
    <w:rsid w:val="004F1682"/>
    <w:rsid w:val="004F496F"/>
    <w:rsid w:val="004F71B3"/>
    <w:rsid w:val="005027E1"/>
    <w:rsid w:val="00503EE8"/>
    <w:rsid w:val="00504910"/>
    <w:rsid w:val="00505DEE"/>
    <w:rsid w:val="005062A2"/>
    <w:rsid w:val="005077A1"/>
    <w:rsid w:val="005079D6"/>
    <w:rsid w:val="00513462"/>
    <w:rsid w:val="00513498"/>
    <w:rsid w:val="00513653"/>
    <w:rsid w:val="00514585"/>
    <w:rsid w:val="0051666B"/>
    <w:rsid w:val="00523ED2"/>
    <w:rsid w:val="0052606F"/>
    <w:rsid w:val="00527ACE"/>
    <w:rsid w:val="00534BB2"/>
    <w:rsid w:val="00535662"/>
    <w:rsid w:val="00540466"/>
    <w:rsid w:val="00540C43"/>
    <w:rsid w:val="00541E0B"/>
    <w:rsid w:val="00542E0F"/>
    <w:rsid w:val="0054408B"/>
    <w:rsid w:val="00546063"/>
    <w:rsid w:val="00546AD6"/>
    <w:rsid w:val="00547873"/>
    <w:rsid w:val="005504DD"/>
    <w:rsid w:val="00551277"/>
    <w:rsid w:val="00552EA3"/>
    <w:rsid w:val="00553818"/>
    <w:rsid w:val="005548E4"/>
    <w:rsid w:val="00554EB9"/>
    <w:rsid w:val="00556139"/>
    <w:rsid w:val="00556BF0"/>
    <w:rsid w:val="00556DFB"/>
    <w:rsid w:val="00557222"/>
    <w:rsid w:val="005626C6"/>
    <w:rsid w:val="00563A58"/>
    <w:rsid w:val="005665F4"/>
    <w:rsid w:val="00567B5E"/>
    <w:rsid w:val="00571F1C"/>
    <w:rsid w:val="005735AB"/>
    <w:rsid w:val="00586C7D"/>
    <w:rsid w:val="00591C9A"/>
    <w:rsid w:val="00593BA3"/>
    <w:rsid w:val="00593F15"/>
    <w:rsid w:val="00595210"/>
    <w:rsid w:val="005960B0"/>
    <w:rsid w:val="00596824"/>
    <w:rsid w:val="00597079"/>
    <w:rsid w:val="005A1B73"/>
    <w:rsid w:val="005A24F4"/>
    <w:rsid w:val="005A2DF3"/>
    <w:rsid w:val="005A40AD"/>
    <w:rsid w:val="005A6258"/>
    <w:rsid w:val="005B4447"/>
    <w:rsid w:val="005B50E3"/>
    <w:rsid w:val="005B575A"/>
    <w:rsid w:val="005B5BC2"/>
    <w:rsid w:val="005B740F"/>
    <w:rsid w:val="005B7416"/>
    <w:rsid w:val="005C08D3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E3187"/>
    <w:rsid w:val="005E5D84"/>
    <w:rsid w:val="005F15CD"/>
    <w:rsid w:val="005F15FC"/>
    <w:rsid w:val="005F2DB7"/>
    <w:rsid w:val="005F2ED9"/>
    <w:rsid w:val="005F5224"/>
    <w:rsid w:val="005F55FD"/>
    <w:rsid w:val="005F7973"/>
    <w:rsid w:val="005F7B0D"/>
    <w:rsid w:val="0060055D"/>
    <w:rsid w:val="00600C0B"/>
    <w:rsid w:val="0060144D"/>
    <w:rsid w:val="00603943"/>
    <w:rsid w:val="00610FB2"/>
    <w:rsid w:val="0061211A"/>
    <w:rsid w:val="006121A8"/>
    <w:rsid w:val="00612CE5"/>
    <w:rsid w:val="00612EDE"/>
    <w:rsid w:val="00613A90"/>
    <w:rsid w:val="0061441C"/>
    <w:rsid w:val="00617239"/>
    <w:rsid w:val="00620671"/>
    <w:rsid w:val="00622DB0"/>
    <w:rsid w:val="0062375B"/>
    <w:rsid w:val="00623D4D"/>
    <w:rsid w:val="0062522D"/>
    <w:rsid w:val="0062680D"/>
    <w:rsid w:val="0063222E"/>
    <w:rsid w:val="00633C7A"/>
    <w:rsid w:val="00634BCC"/>
    <w:rsid w:val="00635329"/>
    <w:rsid w:val="00640DF5"/>
    <w:rsid w:val="00644A69"/>
    <w:rsid w:val="00645295"/>
    <w:rsid w:val="00645361"/>
    <w:rsid w:val="00645FDB"/>
    <w:rsid w:val="006464D3"/>
    <w:rsid w:val="00646A89"/>
    <w:rsid w:val="006500AE"/>
    <w:rsid w:val="006513D1"/>
    <w:rsid w:val="006513D9"/>
    <w:rsid w:val="00654487"/>
    <w:rsid w:val="0065483F"/>
    <w:rsid w:val="00655483"/>
    <w:rsid w:val="006558AA"/>
    <w:rsid w:val="00655EEC"/>
    <w:rsid w:val="00660819"/>
    <w:rsid w:val="0066233C"/>
    <w:rsid w:val="006700F6"/>
    <w:rsid w:val="006722B5"/>
    <w:rsid w:val="006753F5"/>
    <w:rsid w:val="00677FC7"/>
    <w:rsid w:val="00685279"/>
    <w:rsid w:val="0068682B"/>
    <w:rsid w:val="00687509"/>
    <w:rsid w:val="0069182C"/>
    <w:rsid w:val="00693465"/>
    <w:rsid w:val="00695CC3"/>
    <w:rsid w:val="00695FE2"/>
    <w:rsid w:val="00696F26"/>
    <w:rsid w:val="006A3FF3"/>
    <w:rsid w:val="006A4925"/>
    <w:rsid w:val="006A4A4B"/>
    <w:rsid w:val="006A4FD5"/>
    <w:rsid w:val="006A6E50"/>
    <w:rsid w:val="006A7A38"/>
    <w:rsid w:val="006B04DC"/>
    <w:rsid w:val="006B341B"/>
    <w:rsid w:val="006C1E83"/>
    <w:rsid w:val="006C1FF3"/>
    <w:rsid w:val="006C348C"/>
    <w:rsid w:val="006C3B75"/>
    <w:rsid w:val="006C425C"/>
    <w:rsid w:val="006C49E9"/>
    <w:rsid w:val="006D0CAB"/>
    <w:rsid w:val="006D1681"/>
    <w:rsid w:val="006D4AB7"/>
    <w:rsid w:val="006E08D3"/>
    <w:rsid w:val="006E2442"/>
    <w:rsid w:val="006E3CC8"/>
    <w:rsid w:val="006E4D05"/>
    <w:rsid w:val="006E601E"/>
    <w:rsid w:val="006E74B1"/>
    <w:rsid w:val="006F6825"/>
    <w:rsid w:val="006F6E65"/>
    <w:rsid w:val="00702B11"/>
    <w:rsid w:val="00704420"/>
    <w:rsid w:val="0070693A"/>
    <w:rsid w:val="007146FA"/>
    <w:rsid w:val="007148A9"/>
    <w:rsid w:val="0071785D"/>
    <w:rsid w:val="00720A47"/>
    <w:rsid w:val="0072199D"/>
    <w:rsid w:val="00723047"/>
    <w:rsid w:val="007254E9"/>
    <w:rsid w:val="00726160"/>
    <w:rsid w:val="007267AA"/>
    <w:rsid w:val="007358BC"/>
    <w:rsid w:val="00740B08"/>
    <w:rsid w:val="00745008"/>
    <w:rsid w:val="00745B9B"/>
    <w:rsid w:val="00747038"/>
    <w:rsid w:val="00750598"/>
    <w:rsid w:val="00752A4F"/>
    <w:rsid w:val="007713BF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94A66"/>
    <w:rsid w:val="007A2796"/>
    <w:rsid w:val="007A3D56"/>
    <w:rsid w:val="007A6322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E1437"/>
    <w:rsid w:val="007E3153"/>
    <w:rsid w:val="007F001E"/>
    <w:rsid w:val="007F1258"/>
    <w:rsid w:val="007F2076"/>
    <w:rsid w:val="007F32E1"/>
    <w:rsid w:val="007F71CD"/>
    <w:rsid w:val="008003C5"/>
    <w:rsid w:val="008040B2"/>
    <w:rsid w:val="00805EAD"/>
    <w:rsid w:val="00810CC7"/>
    <w:rsid w:val="00812143"/>
    <w:rsid w:val="0081316B"/>
    <w:rsid w:val="008131CF"/>
    <w:rsid w:val="0081338E"/>
    <w:rsid w:val="00813D81"/>
    <w:rsid w:val="00817824"/>
    <w:rsid w:val="0082146C"/>
    <w:rsid w:val="00822DFF"/>
    <w:rsid w:val="008232A0"/>
    <w:rsid w:val="00824C6E"/>
    <w:rsid w:val="00824F47"/>
    <w:rsid w:val="00831706"/>
    <w:rsid w:val="00832200"/>
    <w:rsid w:val="00835193"/>
    <w:rsid w:val="008357DA"/>
    <w:rsid w:val="00836119"/>
    <w:rsid w:val="00836FA5"/>
    <w:rsid w:val="0084251C"/>
    <w:rsid w:val="00843935"/>
    <w:rsid w:val="00845B06"/>
    <w:rsid w:val="008533BF"/>
    <w:rsid w:val="008545FE"/>
    <w:rsid w:val="0085520B"/>
    <w:rsid w:val="0085616F"/>
    <w:rsid w:val="00857133"/>
    <w:rsid w:val="00861C20"/>
    <w:rsid w:val="00862943"/>
    <w:rsid w:val="008665E6"/>
    <w:rsid w:val="00872265"/>
    <w:rsid w:val="00876F89"/>
    <w:rsid w:val="00880A4A"/>
    <w:rsid w:val="00883C3E"/>
    <w:rsid w:val="00884478"/>
    <w:rsid w:val="0088461C"/>
    <w:rsid w:val="008846E0"/>
    <w:rsid w:val="0088586E"/>
    <w:rsid w:val="00892A08"/>
    <w:rsid w:val="00893559"/>
    <w:rsid w:val="00893831"/>
    <w:rsid w:val="00894C06"/>
    <w:rsid w:val="00895BE2"/>
    <w:rsid w:val="008A04D9"/>
    <w:rsid w:val="008A115E"/>
    <w:rsid w:val="008A313B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C3971"/>
    <w:rsid w:val="008C56C6"/>
    <w:rsid w:val="008D0684"/>
    <w:rsid w:val="008D3503"/>
    <w:rsid w:val="008D37E6"/>
    <w:rsid w:val="008E138E"/>
    <w:rsid w:val="008F11E4"/>
    <w:rsid w:val="008F25FB"/>
    <w:rsid w:val="008F2D1C"/>
    <w:rsid w:val="008F2D33"/>
    <w:rsid w:val="008F36B1"/>
    <w:rsid w:val="008F5C5D"/>
    <w:rsid w:val="008F6B74"/>
    <w:rsid w:val="008F7E14"/>
    <w:rsid w:val="009008D6"/>
    <w:rsid w:val="00902549"/>
    <w:rsid w:val="00906803"/>
    <w:rsid w:val="009070BD"/>
    <w:rsid w:val="00913A93"/>
    <w:rsid w:val="00913BA2"/>
    <w:rsid w:val="0091462D"/>
    <w:rsid w:val="00915396"/>
    <w:rsid w:val="00917015"/>
    <w:rsid w:val="00920925"/>
    <w:rsid w:val="009221A4"/>
    <w:rsid w:val="00924678"/>
    <w:rsid w:val="00924E01"/>
    <w:rsid w:val="00925F0F"/>
    <w:rsid w:val="0092718B"/>
    <w:rsid w:val="00927502"/>
    <w:rsid w:val="009277E7"/>
    <w:rsid w:val="00930C22"/>
    <w:rsid w:val="009316A4"/>
    <w:rsid w:val="0093335A"/>
    <w:rsid w:val="00934708"/>
    <w:rsid w:val="00934A78"/>
    <w:rsid w:val="009358A4"/>
    <w:rsid w:val="00941FA6"/>
    <w:rsid w:val="00944008"/>
    <w:rsid w:val="00946946"/>
    <w:rsid w:val="0095315F"/>
    <w:rsid w:val="00954107"/>
    <w:rsid w:val="009541D3"/>
    <w:rsid w:val="00954B15"/>
    <w:rsid w:val="00955EA9"/>
    <w:rsid w:val="00960EC5"/>
    <w:rsid w:val="0096211A"/>
    <w:rsid w:val="0096293B"/>
    <w:rsid w:val="00962FE1"/>
    <w:rsid w:val="00964845"/>
    <w:rsid w:val="0096566D"/>
    <w:rsid w:val="00965CD4"/>
    <w:rsid w:val="00965D14"/>
    <w:rsid w:val="00965FEA"/>
    <w:rsid w:val="00966716"/>
    <w:rsid w:val="009707A0"/>
    <w:rsid w:val="00975DB8"/>
    <w:rsid w:val="00976DC8"/>
    <w:rsid w:val="00977308"/>
    <w:rsid w:val="0098150B"/>
    <w:rsid w:val="00981D1B"/>
    <w:rsid w:val="00983630"/>
    <w:rsid w:val="009864BC"/>
    <w:rsid w:val="0099253E"/>
    <w:rsid w:val="00992EDA"/>
    <w:rsid w:val="0099591B"/>
    <w:rsid w:val="009A341A"/>
    <w:rsid w:val="009A36DC"/>
    <w:rsid w:val="009A4157"/>
    <w:rsid w:val="009B338F"/>
    <w:rsid w:val="009B4226"/>
    <w:rsid w:val="009B46A3"/>
    <w:rsid w:val="009C05DC"/>
    <w:rsid w:val="009C3348"/>
    <w:rsid w:val="009C3703"/>
    <w:rsid w:val="009C4165"/>
    <w:rsid w:val="009C4E6B"/>
    <w:rsid w:val="009C7D79"/>
    <w:rsid w:val="009D21EC"/>
    <w:rsid w:val="009D2F6A"/>
    <w:rsid w:val="009D37CC"/>
    <w:rsid w:val="009D5184"/>
    <w:rsid w:val="009E371A"/>
    <w:rsid w:val="009E74F7"/>
    <w:rsid w:val="009E7677"/>
    <w:rsid w:val="009E77DE"/>
    <w:rsid w:val="009E7E15"/>
    <w:rsid w:val="009E7F7B"/>
    <w:rsid w:val="009F0058"/>
    <w:rsid w:val="009F00F4"/>
    <w:rsid w:val="009F1190"/>
    <w:rsid w:val="009F24DB"/>
    <w:rsid w:val="009F4275"/>
    <w:rsid w:val="009F44A5"/>
    <w:rsid w:val="00A00BE5"/>
    <w:rsid w:val="00A020D2"/>
    <w:rsid w:val="00A02D24"/>
    <w:rsid w:val="00A049B1"/>
    <w:rsid w:val="00A0613B"/>
    <w:rsid w:val="00A06FF9"/>
    <w:rsid w:val="00A10479"/>
    <w:rsid w:val="00A10C2A"/>
    <w:rsid w:val="00A13E56"/>
    <w:rsid w:val="00A16A01"/>
    <w:rsid w:val="00A17041"/>
    <w:rsid w:val="00A1735E"/>
    <w:rsid w:val="00A206AB"/>
    <w:rsid w:val="00A23789"/>
    <w:rsid w:val="00A240BA"/>
    <w:rsid w:val="00A2492B"/>
    <w:rsid w:val="00A255BF"/>
    <w:rsid w:val="00A262C4"/>
    <w:rsid w:val="00A32CE4"/>
    <w:rsid w:val="00A342DD"/>
    <w:rsid w:val="00A34701"/>
    <w:rsid w:val="00A347B7"/>
    <w:rsid w:val="00A402CC"/>
    <w:rsid w:val="00A40C35"/>
    <w:rsid w:val="00A40CAF"/>
    <w:rsid w:val="00A44059"/>
    <w:rsid w:val="00A4486D"/>
    <w:rsid w:val="00A45787"/>
    <w:rsid w:val="00A45864"/>
    <w:rsid w:val="00A46167"/>
    <w:rsid w:val="00A46F00"/>
    <w:rsid w:val="00A50A29"/>
    <w:rsid w:val="00A50D84"/>
    <w:rsid w:val="00A533CF"/>
    <w:rsid w:val="00A55835"/>
    <w:rsid w:val="00A57F68"/>
    <w:rsid w:val="00A57F8D"/>
    <w:rsid w:val="00A6105C"/>
    <w:rsid w:val="00A621CC"/>
    <w:rsid w:val="00A62710"/>
    <w:rsid w:val="00A62986"/>
    <w:rsid w:val="00A6351D"/>
    <w:rsid w:val="00A6352A"/>
    <w:rsid w:val="00A63931"/>
    <w:rsid w:val="00A65AB5"/>
    <w:rsid w:val="00A67650"/>
    <w:rsid w:val="00A73BB3"/>
    <w:rsid w:val="00A76FCC"/>
    <w:rsid w:val="00A80C27"/>
    <w:rsid w:val="00A872D2"/>
    <w:rsid w:val="00A87B78"/>
    <w:rsid w:val="00A91383"/>
    <w:rsid w:val="00A93659"/>
    <w:rsid w:val="00A943EB"/>
    <w:rsid w:val="00A96409"/>
    <w:rsid w:val="00A964B5"/>
    <w:rsid w:val="00A96DCE"/>
    <w:rsid w:val="00AA1E68"/>
    <w:rsid w:val="00AA201A"/>
    <w:rsid w:val="00AA233E"/>
    <w:rsid w:val="00AA5727"/>
    <w:rsid w:val="00AA5AB7"/>
    <w:rsid w:val="00AA79F6"/>
    <w:rsid w:val="00AB13AB"/>
    <w:rsid w:val="00AB4792"/>
    <w:rsid w:val="00AB4A0F"/>
    <w:rsid w:val="00AB5DEC"/>
    <w:rsid w:val="00AC0FEC"/>
    <w:rsid w:val="00AC16C9"/>
    <w:rsid w:val="00AC3E35"/>
    <w:rsid w:val="00AC6CFA"/>
    <w:rsid w:val="00AD0C61"/>
    <w:rsid w:val="00AD252A"/>
    <w:rsid w:val="00AD26AF"/>
    <w:rsid w:val="00AD2930"/>
    <w:rsid w:val="00AD3033"/>
    <w:rsid w:val="00AD38AA"/>
    <w:rsid w:val="00AD39FF"/>
    <w:rsid w:val="00AD3DF1"/>
    <w:rsid w:val="00AD7516"/>
    <w:rsid w:val="00AE24F4"/>
    <w:rsid w:val="00AE6E66"/>
    <w:rsid w:val="00AE7AC0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6B84"/>
    <w:rsid w:val="00B16CCA"/>
    <w:rsid w:val="00B1705E"/>
    <w:rsid w:val="00B201E5"/>
    <w:rsid w:val="00B227D4"/>
    <w:rsid w:val="00B310FB"/>
    <w:rsid w:val="00B3630A"/>
    <w:rsid w:val="00B372DF"/>
    <w:rsid w:val="00B40A45"/>
    <w:rsid w:val="00B40BA1"/>
    <w:rsid w:val="00B40F6B"/>
    <w:rsid w:val="00B42A80"/>
    <w:rsid w:val="00B43343"/>
    <w:rsid w:val="00B4378C"/>
    <w:rsid w:val="00B43A4D"/>
    <w:rsid w:val="00B44966"/>
    <w:rsid w:val="00B4698E"/>
    <w:rsid w:val="00B46F69"/>
    <w:rsid w:val="00B519A4"/>
    <w:rsid w:val="00B53698"/>
    <w:rsid w:val="00B538F4"/>
    <w:rsid w:val="00B56242"/>
    <w:rsid w:val="00B56638"/>
    <w:rsid w:val="00B567D8"/>
    <w:rsid w:val="00B5706B"/>
    <w:rsid w:val="00B60794"/>
    <w:rsid w:val="00B61AAA"/>
    <w:rsid w:val="00B628A0"/>
    <w:rsid w:val="00B62927"/>
    <w:rsid w:val="00B66BD7"/>
    <w:rsid w:val="00B66E32"/>
    <w:rsid w:val="00B67328"/>
    <w:rsid w:val="00B67481"/>
    <w:rsid w:val="00B70E36"/>
    <w:rsid w:val="00B7121B"/>
    <w:rsid w:val="00B7263C"/>
    <w:rsid w:val="00B72904"/>
    <w:rsid w:val="00B74525"/>
    <w:rsid w:val="00B76C5D"/>
    <w:rsid w:val="00B77510"/>
    <w:rsid w:val="00B82C59"/>
    <w:rsid w:val="00B8586C"/>
    <w:rsid w:val="00B907FB"/>
    <w:rsid w:val="00B913E0"/>
    <w:rsid w:val="00B91CDB"/>
    <w:rsid w:val="00B93236"/>
    <w:rsid w:val="00B9425F"/>
    <w:rsid w:val="00B95240"/>
    <w:rsid w:val="00BA04BF"/>
    <w:rsid w:val="00BA1C2C"/>
    <w:rsid w:val="00BA2707"/>
    <w:rsid w:val="00BA45F4"/>
    <w:rsid w:val="00BA586E"/>
    <w:rsid w:val="00BA71D6"/>
    <w:rsid w:val="00BB00C2"/>
    <w:rsid w:val="00BB1C93"/>
    <w:rsid w:val="00BB46FE"/>
    <w:rsid w:val="00BB5158"/>
    <w:rsid w:val="00BB5324"/>
    <w:rsid w:val="00BC280C"/>
    <w:rsid w:val="00BC4165"/>
    <w:rsid w:val="00BC635B"/>
    <w:rsid w:val="00BC683A"/>
    <w:rsid w:val="00BC6DF8"/>
    <w:rsid w:val="00BC7B86"/>
    <w:rsid w:val="00BD0244"/>
    <w:rsid w:val="00BD0C9B"/>
    <w:rsid w:val="00BD19FC"/>
    <w:rsid w:val="00BD65FC"/>
    <w:rsid w:val="00BD768B"/>
    <w:rsid w:val="00BE2223"/>
    <w:rsid w:val="00BE25C2"/>
    <w:rsid w:val="00BE29D1"/>
    <w:rsid w:val="00BE2A30"/>
    <w:rsid w:val="00BE709B"/>
    <w:rsid w:val="00BF1544"/>
    <w:rsid w:val="00BF4E14"/>
    <w:rsid w:val="00BF4F07"/>
    <w:rsid w:val="00BF5B98"/>
    <w:rsid w:val="00C0030B"/>
    <w:rsid w:val="00C01DAE"/>
    <w:rsid w:val="00C03234"/>
    <w:rsid w:val="00C0566A"/>
    <w:rsid w:val="00C0681C"/>
    <w:rsid w:val="00C11874"/>
    <w:rsid w:val="00C1259E"/>
    <w:rsid w:val="00C15987"/>
    <w:rsid w:val="00C15C61"/>
    <w:rsid w:val="00C15C68"/>
    <w:rsid w:val="00C1713F"/>
    <w:rsid w:val="00C22D7E"/>
    <w:rsid w:val="00C230AA"/>
    <w:rsid w:val="00C2394D"/>
    <w:rsid w:val="00C23A43"/>
    <w:rsid w:val="00C32D3C"/>
    <w:rsid w:val="00C32D4A"/>
    <w:rsid w:val="00C34433"/>
    <w:rsid w:val="00C34539"/>
    <w:rsid w:val="00C35766"/>
    <w:rsid w:val="00C357B4"/>
    <w:rsid w:val="00C41AA1"/>
    <w:rsid w:val="00C421BC"/>
    <w:rsid w:val="00C4422A"/>
    <w:rsid w:val="00C46226"/>
    <w:rsid w:val="00C54216"/>
    <w:rsid w:val="00C5430A"/>
    <w:rsid w:val="00C57115"/>
    <w:rsid w:val="00C607E6"/>
    <w:rsid w:val="00C631D0"/>
    <w:rsid w:val="00C64551"/>
    <w:rsid w:val="00C64698"/>
    <w:rsid w:val="00C7012A"/>
    <w:rsid w:val="00C70793"/>
    <w:rsid w:val="00C71608"/>
    <w:rsid w:val="00C73D1B"/>
    <w:rsid w:val="00C7422B"/>
    <w:rsid w:val="00C743CD"/>
    <w:rsid w:val="00C7469C"/>
    <w:rsid w:val="00C746F5"/>
    <w:rsid w:val="00C74F4D"/>
    <w:rsid w:val="00C754D0"/>
    <w:rsid w:val="00C765EA"/>
    <w:rsid w:val="00C7793A"/>
    <w:rsid w:val="00C77FA5"/>
    <w:rsid w:val="00C80289"/>
    <w:rsid w:val="00C81E1D"/>
    <w:rsid w:val="00C82191"/>
    <w:rsid w:val="00C83BCE"/>
    <w:rsid w:val="00C842E8"/>
    <w:rsid w:val="00C84E35"/>
    <w:rsid w:val="00C8723D"/>
    <w:rsid w:val="00C91BA5"/>
    <w:rsid w:val="00C9232D"/>
    <w:rsid w:val="00C9291F"/>
    <w:rsid w:val="00C9775F"/>
    <w:rsid w:val="00CA0A0A"/>
    <w:rsid w:val="00CA0C84"/>
    <w:rsid w:val="00CA133B"/>
    <w:rsid w:val="00CA1E6E"/>
    <w:rsid w:val="00CA2BEA"/>
    <w:rsid w:val="00CA5B9F"/>
    <w:rsid w:val="00CB1340"/>
    <w:rsid w:val="00CB2115"/>
    <w:rsid w:val="00CB40A3"/>
    <w:rsid w:val="00CB527C"/>
    <w:rsid w:val="00CB534F"/>
    <w:rsid w:val="00CB5DB4"/>
    <w:rsid w:val="00CB5FA5"/>
    <w:rsid w:val="00CB7379"/>
    <w:rsid w:val="00CB7630"/>
    <w:rsid w:val="00CC1C9B"/>
    <w:rsid w:val="00CC6666"/>
    <w:rsid w:val="00CC6D12"/>
    <w:rsid w:val="00CD2C75"/>
    <w:rsid w:val="00CD3109"/>
    <w:rsid w:val="00CD3FED"/>
    <w:rsid w:val="00CE432C"/>
    <w:rsid w:val="00CF2986"/>
    <w:rsid w:val="00CF5AAF"/>
    <w:rsid w:val="00CF5D7E"/>
    <w:rsid w:val="00CF6602"/>
    <w:rsid w:val="00CF7AB9"/>
    <w:rsid w:val="00D02225"/>
    <w:rsid w:val="00D05267"/>
    <w:rsid w:val="00D05A57"/>
    <w:rsid w:val="00D05DFF"/>
    <w:rsid w:val="00D07455"/>
    <w:rsid w:val="00D075A4"/>
    <w:rsid w:val="00D075FB"/>
    <w:rsid w:val="00D07E91"/>
    <w:rsid w:val="00D10880"/>
    <w:rsid w:val="00D1313A"/>
    <w:rsid w:val="00D13F86"/>
    <w:rsid w:val="00D13FA0"/>
    <w:rsid w:val="00D14259"/>
    <w:rsid w:val="00D145C4"/>
    <w:rsid w:val="00D14BDA"/>
    <w:rsid w:val="00D14E4D"/>
    <w:rsid w:val="00D1685C"/>
    <w:rsid w:val="00D204A3"/>
    <w:rsid w:val="00D20F4A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40859"/>
    <w:rsid w:val="00D42CDC"/>
    <w:rsid w:val="00D441A9"/>
    <w:rsid w:val="00D50874"/>
    <w:rsid w:val="00D560A3"/>
    <w:rsid w:val="00D5666F"/>
    <w:rsid w:val="00D572E2"/>
    <w:rsid w:val="00D577D0"/>
    <w:rsid w:val="00D6258A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85EF8"/>
    <w:rsid w:val="00D90107"/>
    <w:rsid w:val="00D90427"/>
    <w:rsid w:val="00D927A3"/>
    <w:rsid w:val="00D92934"/>
    <w:rsid w:val="00D9367C"/>
    <w:rsid w:val="00D95513"/>
    <w:rsid w:val="00D962D2"/>
    <w:rsid w:val="00DA096C"/>
    <w:rsid w:val="00DA4344"/>
    <w:rsid w:val="00DA5333"/>
    <w:rsid w:val="00DA7305"/>
    <w:rsid w:val="00DB0F7C"/>
    <w:rsid w:val="00DB3CB8"/>
    <w:rsid w:val="00DB3E81"/>
    <w:rsid w:val="00DB5E25"/>
    <w:rsid w:val="00DB6E97"/>
    <w:rsid w:val="00DB7B05"/>
    <w:rsid w:val="00DC0E83"/>
    <w:rsid w:val="00DC23ED"/>
    <w:rsid w:val="00DC2CF0"/>
    <w:rsid w:val="00DC445B"/>
    <w:rsid w:val="00DC51B8"/>
    <w:rsid w:val="00DD1CB1"/>
    <w:rsid w:val="00DD21AE"/>
    <w:rsid w:val="00DD2843"/>
    <w:rsid w:val="00DD3957"/>
    <w:rsid w:val="00DD3FBE"/>
    <w:rsid w:val="00DD4321"/>
    <w:rsid w:val="00DE053A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3D6"/>
    <w:rsid w:val="00E075B7"/>
    <w:rsid w:val="00E11DFC"/>
    <w:rsid w:val="00E12065"/>
    <w:rsid w:val="00E12503"/>
    <w:rsid w:val="00E12838"/>
    <w:rsid w:val="00E12BA1"/>
    <w:rsid w:val="00E23C2A"/>
    <w:rsid w:val="00E24786"/>
    <w:rsid w:val="00E24FDB"/>
    <w:rsid w:val="00E25317"/>
    <w:rsid w:val="00E30819"/>
    <w:rsid w:val="00E32796"/>
    <w:rsid w:val="00E33DE0"/>
    <w:rsid w:val="00E353E0"/>
    <w:rsid w:val="00E36A8E"/>
    <w:rsid w:val="00E37ED3"/>
    <w:rsid w:val="00E41E63"/>
    <w:rsid w:val="00E4291F"/>
    <w:rsid w:val="00E4372A"/>
    <w:rsid w:val="00E442CC"/>
    <w:rsid w:val="00E50986"/>
    <w:rsid w:val="00E5202D"/>
    <w:rsid w:val="00E53FEA"/>
    <w:rsid w:val="00E579E2"/>
    <w:rsid w:val="00E60BE6"/>
    <w:rsid w:val="00E60CE4"/>
    <w:rsid w:val="00E635E8"/>
    <w:rsid w:val="00E63C66"/>
    <w:rsid w:val="00E6525A"/>
    <w:rsid w:val="00E65654"/>
    <w:rsid w:val="00E666FB"/>
    <w:rsid w:val="00E71C08"/>
    <w:rsid w:val="00E72FB3"/>
    <w:rsid w:val="00E7550B"/>
    <w:rsid w:val="00E75B2E"/>
    <w:rsid w:val="00E75F38"/>
    <w:rsid w:val="00E76453"/>
    <w:rsid w:val="00E824CE"/>
    <w:rsid w:val="00E854E5"/>
    <w:rsid w:val="00E91215"/>
    <w:rsid w:val="00E915BF"/>
    <w:rsid w:val="00EA35C4"/>
    <w:rsid w:val="00EB1887"/>
    <w:rsid w:val="00EB2136"/>
    <w:rsid w:val="00EB24B9"/>
    <w:rsid w:val="00EB2DB1"/>
    <w:rsid w:val="00EB369F"/>
    <w:rsid w:val="00EB5834"/>
    <w:rsid w:val="00EB6822"/>
    <w:rsid w:val="00EC0D9A"/>
    <w:rsid w:val="00EC14A0"/>
    <w:rsid w:val="00EC2C1F"/>
    <w:rsid w:val="00EC2E5B"/>
    <w:rsid w:val="00EC490E"/>
    <w:rsid w:val="00EC5C8D"/>
    <w:rsid w:val="00EC67B0"/>
    <w:rsid w:val="00EC6804"/>
    <w:rsid w:val="00EC68AD"/>
    <w:rsid w:val="00ED12AE"/>
    <w:rsid w:val="00ED3662"/>
    <w:rsid w:val="00ED3E2A"/>
    <w:rsid w:val="00ED58A5"/>
    <w:rsid w:val="00ED5D86"/>
    <w:rsid w:val="00EE00BB"/>
    <w:rsid w:val="00EE0570"/>
    <w:rsid w:val="00EE18B1"/>
    <w:rsid w:val="00EE313B"/>
    <w:rsid w:val="00EE34A3"/>
    <w:rsid w:val="00EE4D08"/>
    <w:rsid w:val="00EE5E51"/>
    <w:rsid w:val="00EF0F8D"/>
    <w:rsid w:val="00EF439A"/>
    <w:rsid w:val="00EF5D16"/>
    <w:rsid w:val="00EF62BA"/>
    <w:rsid w:val="00EF7DA0"/>
    <w:rsid w:val="00F023DB"/>
    <w:rsid w:val="00F04287"/>
    <w:rsid w:val="00F06648"/>
    <w:rsid w:val="00F10DB4"/>
    <w:rsid w:val="00F114FB"/>
    <w:rsid w:val="00F14119"/>
    <w:rsid w:val="00F212EE"/>
    <w:rsid w:val="00F22CE7"/>
    <w:rsid w:val="00F241F1"/>
    <w:rsid w:val="00F270CE"/>
    <w:rsid w:val="00F326CA"/>
    <w:rsid w:val="00F35FBA"/>
    <w:rsid w:val="00F36C7C"/>
    <w:rsid w:val="00F42A1D"/>
    <w:rsid w:val="00F43B75"/>
    <w:rsid w:val="00F45F2E"/>
    <w:rsid w:val="00F4641A"/>
    <w:rsid w:val="00F468DC"/>
    <w:rsid w:val="00F46F68"/>
    <w:rsid w:val="00F50A24"/>
    <w:rsid w:val="00F51D39"/>
    <w:rsid w:val="00F53CF5"/>
    <w:rsid w:val="00F5569C"/>
    <w:rsid w:val="00F56AC0"/>
    <w:rsid w:val="00F57B3D"/>
    <w:rsid w:val="00F603DE"/>
    <w:rsid w:val="00F60435"/>
    <w:rsid w:val="00F65962"/>
    <w:rsid w:val="00F66600"/>
    <w:rsid w:val="00F66FEB"/>
    <w:rsid w:val="00F72112"/>
    <w:rsid w:val="00F742B2"/>
    <w:rsid w:val="00F77087"/>
    <w:rsid w:val="00F8346A"/>
    <w:rsid w:val="00F8354E"/>
    <w:rsid w:val="00F84B04"/>
    <w:rsid w:val="00F86373"/>
    <w:rsid w:val="00F86BEA"/>
    <w:rsid w:val="00F90DE9"/>
    <w:rsid w:val="00F92B8F"/>
    <w:rsid w:val="00F92DCB"/>
    <w:rsid w:val="00F92DEC"/>
    <w:rsid w:val="00FA22F2"/>
    <w:rsid w:val="00FA2CD6"/>
    <w:rsid w:val="00FB253A"/>
    <w:rsid w:val="00FB2CB3"/>
    <w:rsid w:val="00FB40BD"/>
    <w:rsid w:val="00FB40BF"/>
    <w:rsid w:val="00FB4E07"/>
    <w:rsid w:val="00FB52EA"/>
    <w:rsid w:val="00FB5488"/>
    <w:rsid w:val="00FB714F"/>
    <w:rsid w:val="00FB78C8"/>
    <w:rsid w:val="00FC3509"/>
    <w:rsid w:val="00FC3F27"/>
    <w:rsid w:val="00FC4138"/>
    <w:rsid w:val="00FC4EED"/>
    <w:rsid w:val="00FC5D22"/>
    <w:rsid w:val="00FC6AA8"/>
    <w:rsid w:val="00FC7337"/>
    <w:rsid w:val="00FD0500"/>
    <w:rsid w:val="00FD190D"/>
    <w:rsid w:val="00FD203B"/>
    <w:rsid w:val="00FD2205"/>
    <w:rsid w:val="00FD28E8"/>
    <w:rsid w:val="00FD418F"/>
    <w:rsid w:val="00FD5842"/>
    <w:rsid w:val="00FD61BC"/>
    <w:rsid w:val="00FD7391"/>
    <w:rsid w:val="00FE2C26"/>
    <w:rsid w:val="00FE4C6B"/>
    <w:rsid w:val="00FE6286"/>
    <w:rsid w:val="00FE7C02"/>
    <w:rsid w:val="00FF0663"/>
    <w:rsid w:val="00FF288D"/>
    <w:rsid w:val="00FF3549"/>
    <w:rsid w:val="00FF456D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00"/>
  </w:style>
  <w:style w:type="paragraph" w:styleId="1">
    <w:name w:val="heading 1"/>
    <w:basedOn w:val="a"/>
    <w:next w:val="a"/>
    <w:link w:val="10"/>
    <w:qFormat/>
    <w:rsid w:val="00542E0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2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E0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E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42E0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a4">
    <w:name w:val="Без интервала Знак"/>
    <w:link w:val="a5"/>
    <w:locked/>
    <w:rsid w:val="00542E0F"/>
    <w:rPr>
      <w:rFonts w:ascii="Calibri" w:hAnsi="Calibri"/>
    </w:rPr>
  </w:style>
  <w:style w:type="paragraph" w:styleId="a5">
    <w:name w:val="No Spacing"/>
    <w:link w:val="a4"/>
    <w:qFormat/>
    <w:rsid w:val="00542E0F"/>
    <w:pPr>
      <w:spacing w:after="0" w:line="240" w:lineRule="auto"/>
    </w:pPr>
    <w:rPr>
      <w:rFonts w:ascii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54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E0F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542E0F"/>
    <w:pPr>
      <w:snapToGrid w:val="0"/>
      <w:spacing w:after="0" w:line="240" w:lineRule="auto"/>
      <w:ind w:left="567" w:right="-1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4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542E0F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2E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42E0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ОсновнойНеразрыв"/>
    <w:basedOn w:val="a9"/>
    <w:rsid w:val="00542E0F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customStyle="1" w:styleId="msonormalbullet1gif">
    <w:name w:val="msonormalbullet1.gif"/>
    <w:basedOn w:val="a"/>
    <w:rsid w:val="0054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4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542E0F"/>
    <w:rPr>
      <w:color w:val="0000FF"/>
      <w:u w:val="single"/>
    </w:rPr>
  </w:style>
  <w:style w:type="character" w:customStyle="1" w:styleId="FontStyle24">
    <w:name w:val="Font Style24"/>
    <w:basedOn w:val="a0"/>
    <w:rsid w:val="00542E0F"/>
    <w:rPr>
      <w:rFonts w:ascii="Times New Roman" w:hAnsi="Times New Roman" w:cs="Times New Roman"/>
      <w:sz w:val="22"/>
      <w:szCs w:val="22"/>
    </w:rPr>
  </w:style>
  <w:style w:type="paragraph" w:styleId="ae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"/>
    <w:basedOn w:val="a"/>
    <w:link w:val="11"/>
    <w:rsid w:val="00542E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42E0F"/>
  </w:style>
  <w:style w:type="character" w:customStyle="1" w:styleId="11">
    <w:name w:val="Основной текст с отступом Знак1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"/>
    <w:basedOn w:val="a0"/>
    <w:link w:val="ae"/>
    <w:rsid w:val="00542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2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2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42E0F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uiPriority w:val="99"/>
    <w:unhideWhenUsed/>
    <w:rsid w:val="0054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542E0F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1"/>
    <w:rsid w:val="00542E0F"/>
    <w:pPr>
      <w:widowControl w:val="0"/>
      <w:shd w:val="clear" w:color="auto" w:fill="FFFFFF"/>
      <w:spacing w:after="0" w:line="283" w:lineRule="exact"/>
      <w:jc w:val="both"/>
    </w:pPr>
    <w:rPr>
      <w:sz w:val="23"/>
      <w:szCs w:val="23"/>
    </w:rPr>
  </w:style>
  <w:style w:type="paragraph" w:customStyle="1" w:styleId="12">
    <w:name w:val="Основной текст1"/>
    <w:basedOn w:val="a"/>
    <w:rsid w:val="00542E0F"/>
    <w:pPr>
      <w:widowControl w:val="0"/>
      <w:shd w:val="clear" w:color="auto" w:fill="FFFFFF"/>
      <w:spacing w:before="600" w:after="240" w:line="254" w:lineRule="exact"/>
      <w:jc w:val="both"/>
    </w:pPr>
    <w:rPr>
      <w:rFonts w:ascii="Verdana" w:eastAsia="Verdana" w:hAnsi="Verdana" w:cs="Verdana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542E0F"/>
    <w:rPr>
      <w:rFonts w:ascii="Arial Unicode MS" w:eastAsia="Arial Unicode MS" w:hAnsi="Arial Unicode MS" w:cs="Arial Unicode MS"/>
      <w:b/>
      <w:bCs/>
      <w:sz w:val="18"/>
      <w:szCs w:val="18"/>
      <w:shd w:val="clear" w:color="auto" w:fill="FFFFFF"/>
    </w:rPr>
  </w:style>
  <w:style w:type="character" w:customStyle="1" w:styleId="2Verdana85pt">
    <w:name w:val="Основной текст (2) + Verdana;8;5 pt;Не полужирный"/>
    <w:basedOn w:val="20"/>
    <w:rsid w:val="00542E0F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21">
    <w:name w:val="Основной текст (2)"/>
    <w:basedOn w:val="a"/>
    <w:link w:val="20"/>
    <w:rsid w:val="00542E0F"/>
    <w:pPr>
      <w:widowControl w:val="0"/>
      <w:shd w:val="clear" w:color="auto" w:fill="FFFFFF"/>
      <w:spacing w:after="0" w:line="206" w:lineRule="exact"/>
      <w:ind w:firstLine="140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af2">
    <w:name w:val="Название Знак"/>
    <w:link w:val="af3"/>
    <w:locked/>
    <w:rsid w:val="00542E0F"/>
    <w:rPr>
      <w:sz w:val="28"/>
    </w:rPr>
  </w:style>
  <w:style w:type="paragraph" w:styleId="af3">
    <w:name w:val="Title"/>
    <w:basedOn w:val="a"/>
    <w:link w:val="af2"/>
    <w:qFormat/>
    <w:rsid w:val="00542E0F"/>
    <w:pPr>
      <w:spacing w:after="0" w:line="240" w:lineRule="auto"/>
      <w:jc w:val="center"/>
    </w:pPr>
    <w:rPr>
      <w:sz w:val="28"/>
    </w:rPr>
  </w:style>
  <w:style w:type="character" w:customStyle="1" w:styleId="13">
    <w:name w:val="Название Знак1"/>
    <w:basedOn w:val="a0"/>
    <w:link w:val="af3"/>
    <w:uiPriority w:val="10"/>
    <w:rsid w:val="00542E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header"/>
    <w:basedOn w:val="a"/>
    <w:link w:val="af5"/>
    <w:uiPriority w:val="99"/>
    <w:unhideWhenUsed/>
    <w:rsid w:val="00542E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542E0F"/>
    <w:rPr>
      <w:rFonts w:ascii="Times New Roman" w:hAnsi="Times New Roman" w:cs="Times New Roman"/>
    </w:rPr>
  </w:style>
  <w:style w:type="paragraph" w:styleId="af6">
    <w:name w:val="footer"/>
    <w:basedOn w:val="a"/>
    <w:link w:val="af7"/>
    <w:uiPriority w:val="99"/>
    <w:unhideWhenUsed/>
    <w:rsid w:val="00542E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542E0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69FD5-56D3-4295-BACF-6B1E49F5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13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64</cp:revision>
  <cp:lastPrinted>2013-05-17T03:33:00Z</cp:lastPrinted>
  <dcterms:created xsi:type="dcterms:W3CDTF">2013-04-23T04:52:00Z</dcterms:created>
  <dcterms:modified xsi:type="dcterms:W3CDTF">2013-05-23T05:42:00Z</dcterms:modified>
</cp:coreProperties>
</file>