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590" w:rsidRPr="000A1590" w:rsidRDefault="000A1590" w:rsidP="000A1590">
      <w:pPr>
        <w:pStyle w:val="a3"/>
        <w:spacing w:before="144" w:beforeAutospacing="0" w:after="288" w:afterAutospacing="0"/>
        <w:jc w:val="center"/>
        <w:rPr>
          <w:color w:val="494949"/>
          <w:sz w:val="28"/>
          <w:szCs w:val="28"/>
        </w:rPr>
      </w:pPr>
      <w:bookmarkStart w:id="0" w:name="_GoBack"/>
      <w:r w:rsidRPr="000A1590">
        <w:rPr>
          <w:color w:val="494949"/>
          <w:sz w:val="28"/>
          <w:szCs w:val="28"/>
        </w:rPr>
        <w:t> </w:t>
      </w:r>
      <w:proofErr w:type="gramStart"/>
      <w:r w:rsidRPr="000A1590">
        <w:rPr>
          <w:color w:val="494949"/>
          <w:sz w:val="28"/>
          <w:szCs w:val="28"/>
        </w:rPr>
        <w:t>ОБЗОР</w:t>
      </w:r>
      <w:r w:rsidRPr="000A1590">
        <w:rPr>
          <w:color w:val="494949"/>
          <w:sz w:val="28"/>
          <w:szCs w:val="28"/>
        </w:rPr>
        <w:br/>
        <w:t>обобщения практики осуществления муниципального контроля за соблюдением Правил</w:t>
      </w:r>
      <w:r w:rsidRPr="000A1590">
        <w:rPr>
          <w:color w:val="494949"/>
          <w:sz w:val="28"/>
          <w:szCs w:val="28"/>
        </w:rPr>
        <w:br/>
        <w:t>благоустройства территории городского поселения Лянтор, в том числе с указанием</w:t>
      </w:r>
      <w:r w:rsidRPr="000A1590">
        <w:rPr>
          <w:color w:val="494949"/>
          <w:sz w:val="28"/>
          <w:szCs w:val="28"/>
        </w:rPr>
        <w:br/>
        <w:t>наиболее часто встречающихся случаев нарушений обязательных требований, требований,</w:t>
      </w:r>
      <w:r w:rsidRPr="000A1590">
        <w:rPr>
          <w:color w:val="494949"/>
          <w:sz w:val="28"/>
          <w:szCs w:val="28"/>
        </w:rPr>
        <w:br/>
        <w:t>установленных муниципальными правовыми актами, с рекомендациями в отношении мер,</w:t>
      </w:r>
      <w:r w:rsidRPr="000A1590">
        <w:rPr>
          <w:color w:val="494949"/>
          <w:sz w:val="28"/>
          <w:szCs w:val="28"/>
        </w:rPr>
        <w:br/>
        <w:t>которые должны приниматься юридическими лицами, индивидуальными</w:t>
      </w:r>
      <w:r w:rsidRPr="000A1590">
        <w:rPr>
          <w:color w:val="494949"/>
          <w:sz w:val="28"/>
          <w:szCs w:val="28"/>
        </w:rPr>
        <w:br/>
        <w:t>предпринимателями в целях недопущения таких нарушений</w:t>
      </w:r>
      <w:r w:rsidRPr="000A1590">
        <w:rPr>
          <w:color w:val="494949"/>
          <w:sz w:val="28"/>
          <w:szCs w:val="28"/>
        </w:rPr>
        <w:br/>
        <w:t>за 2021 год</w:t>
      </w:r>
      <w:proofErr w:type="gramEnd"/>
    </w:p>
    <w:bookmarkEnd w:id="0"/>
    <w:p w:rsidR="000A1590" w:rsidRPr="000A1590" w:rsidRDefault="000A1590" w:rsidP="000A1590">
      <w:pPr>
        <w:pStyle w:val="a3"/>
        <w:spacing w:before="144" w:beforeAutospacing="0" w:after="288" w:afterAutospacing="0"/>
        <w:rPr>
          <w:color w:val="494949"/>
          <w:sz w:val="28"/>
          <w:szCs w:val="28"/>
        </w:rPr>
      </w:pPr>
      <w:r w:rsidRPr="000A1590">
        <w:rPr>
          <w:color w:val="494949"/>
          <w:sz w:val="28"/>
          <w:szCs w:val="28"/>
        </w:rPr>
        <w:br/>
        <w:t xml:space="preserve">      </w:t>
      </w:r>
      <w:proofErr w:type="gramStart"/>
      <w:r w:rsidRPr="000A1590">
        <w:rPr>
          <w:color w:val="494949"/>
          <w:sz w:val="28"/>
          <w:szCs w:val="28"/>
        </w:rPr>
        <w:t>Настоящий Обзор обобщения практики Администрации города Лянтор при</w:t>
      </w:r>
      <w:r w:rsidRPr="000A1590">
        <w:rPr>
          <w:color w:val="494949"/>
          <w:sz w:val="28"/>
          <w:szCs w:val="28"/>
        </w:rPr>
        <w:br/>
        <w:t>осуществлении муниципального контроля за соблюдением Правил благоустройства</w:t>
      </w:r>
      <w:r w:rsidRPr="000A1590">
        <w:rPr>
          <w:color w:val="494949"/>
          <w:sz w:val="28"/>
          <w:szCs w:val="28"/>
        </w:rPr>
        <w:br/>
        <w:t>территории городского поселения Лянтор, в том числе с указанием наиболее часто</w:t>
      </w:r>
      <w:r w:rsidRPr="000A1590">
        <w:rPr>
          <w:color w:val="494949"/>
          <w:sz w:val="28"/>
          <w:szCs w:val="28"/>
        </w:rPr>
        <w:br/>
        <w:t>встречающихся случаев нарушений обязательных требований, требований, установленных</w:t>
      </w:r>
      <w:r w:rsidRPr="000A1590">
        <w:rPr>
          <w:color w:val="494949"/>
          <w:sz w:val="28"/>
          <w:szCs w:val="28"/>
        </w:rPr>
        <w:br/>
        <w:t>муниципальными правовыми актами, с рекомендациями в отношении мер, которые должны</w:t>
      </w:r>
      <w:r w:rsidRPr="000A1590">
        <w:rPr>
          <w:color w:val="494949"/>
          <w:sz w:val="28"/>
          <w:szCs w:val="28"/>
        </w:rPr>
        <w:br/>
        <w:t>приниматься юридическими лицами, индивидуальными предпринимателями в целях</w:t>
      </w:r>
      <w:r w:rsidRPr="000A1590">
        <w:rPr>
          <w:color w:val="494949"/>
          <w:sz w:val="28"/>
          <w:szCs w:val="28"/>
        </w:rPr>
        <w:br/>
        <w:t>недопущения таких нарушений за 2021 год (далее – Обзор практики) разработан</w:t>
      </w:r>
      <w:proofErr w:type="gramEnd"/>
      <w:r w:rsidRPr="000A1590">
        <w:rPr>
          <w:color w:val="494949"/>
          <w:sz w:val="28"/>
          <w:szCs w:val="28"/>
        </w:rPr>
        <w:t xml:space="preserve"> </w:t>
      </w:r>
      <w:proofErr w:type="gramStart"/>
      <w:r w:rsidRPr="000A1590">
        <w:rPr>
          <w:color w:val="494949"/>
          <w:sz w:val="28"/>
          <w:szCs w:val="28"/>
        </w:rPr>
        <w:t>в</w:t>
      </w:r>
      <w:r w:rsidRPr="000A1590">
        <w:rPr>
          <w:color w:val="494949"/>
          <w:sz w:val="28"/>
          <w:szCs w:val="28"/>
        </w:rPr>
        <w:br/>
        <w:t>соответствии с пунктом 3 части 2 статьи 8.2 Федерального закона от 26.12.2008 года №</w:t>
      </w:r>
      <w:r w:rsidRPr="000A1590">
        <w:rPr>
          <w:color w:val="494949"/>
          <w:sz w:val="28"/>
          <w:szCs w:val="28"/>
        </w:rPr>
        <w:br/>
        <w:t>294-ФЗ «О защите прав юридических лиц и индивидуальных предпринимателей при</w:t>
      </w:r>
      <w:r w:rsidRPr="000A1590">
        <w:rPr>
          <w:color w:val="494949"/>
          <w:sz w:val="28"/>
          <w:szCs w:val="28"/>
        </w:rPr>
        <w:br/>
        <w:t>осуществлении государственного контроля (надзора) и муниципального контроля»,</w:t>
      </w:r>
      <w:r w:rsidRPr="000A1590">
        <w:rPr>
          <w:color w:val="494949"/>
          <w:sz w:val="28"/>
          <w:szCs w:val="28"/>
        </w:rPr>
        <w:br/>
        <w:t>Целями обобщения практики осуществления муниципального контроля за</w:t>
      </w:r>
      <w:r w:rsidRPr="000A1590">
        <w:rPr>
          <w:color w:val="494949"/>
          <w:sz w:val="28"/>
          <w:szCs w:val="28"/>
        </w:rPr>
        <w:br/>
        <w:t>соблюдением Правил благоустройства территории городского поселения Лянтор</w:t>
      </w:r>
      <w:r w:rsidRPr="000A1590">
        <w:rPr>
          <w:color w:val="494949"/>
          <w:sz w:val="28"/>
          <w:szCs w:val="28"/>
        </w:rPr>
        <w:br/>
        <w:t>являются:</w:t>
      </w:r>
      <w:r w:rsidRPr="000A1590">
        <w:rPr>
          <w:color w:val="494949"/>
          <w:sz w:val="28"/>
          <w:szCs w:val="28"/>
        </w:rPr>
        <w:br/>
        <w:t>- обеспечение единства практики применения органами муниципального контроля</w:t>
      </w:r>
      <w:r w:rsidRPr="000A1590">
        <w:rPr>
          <w:color w:val="494949"/>
          <w:sz w:val="28"/>
          <w:szCs w:val="28"/>
        </w:rPr>
        <w:br/>
        <w:t>за соблюдением федеральных законов и иных нормативных</w:t>
      </w:r>
      <w:proofErr w:type="gramEnd"/>
      <w:r w:rsidRPr="000A1590">
        <w:rPr>
          <w:color w:val="494949"/>
          <w:sz w:val="28"/>
          <w:szCs w:val="28"/>
        </w:rPr>
        <w:t xml:space="preserve"> актов Российской Федерации,</w:t>
      </w:r>
      <w:r w:rsidRPr="000A1590">
        <w:rPr>
          <w:color w:val="494949"/>
          <w:sz w:val="28"/>
          <w:szCs w:val="28"/>
        </w:rPr>
        <w:br/>
        <w:t>нормативных правовых актов Ханты-Мансийского автономного округа – Югры,</w:t>
      </w:r>
      <w:r w:rsidRPr="000A1590">
        <w:rPr>
          <w:color w:val="494949"/>
          <w:sz w:val="28"/>
          <w:szCs w:val="28"/>
        </w:rPr>
        <w:br/>
      </w:r>
      <w:r w:rsidRPr="000A1590">
        <w:rPr>
          <w:color w:val="494949"/>
          <w:sz w:val="28"/>
          <w:szCs w:val="28"/>
        </w:rPr>
        <w:lastRenderedPageBreak/>
        <w:t>муниципальных нормативных правовых актов, обязательность применения которых</w:t>
      </w:r>
      <w:r w:rsidRPr="000A1590">
        <w:rPr>
          <w:color w:val="494949"/>
          <w:sz w:val="28"/>
          <w:szCs w:val="28"/>
        </w:rPr>
        <w:br/>
        <w:t>установлена законодательством Российской Федерации (далее – обязательные требования);</w:t>
      </w:r>
      <w:r w:rsidRPr="000A1590">
        <w:rPr>
          <w:color w:val="494949"/>
          <w:sz w:val="28"/>
          <w:szCs w:val="28"/>
        </w:rPr>
        <w:br/>
        <w:t xml:space="preserve">- </w:t>
      </w:r>
      <w:proofErr w:type="gramStart"/>
      <w:r w:rsidRPr="000A1590">
        <w:rPr>
          <w:color w:val="494949"/>
          <w:sz w:val="28"/>
          <w:szCs w:val="28"/>
        </w:rPr>
        <w:t>обеспечение доступности сведений о практике осуществления муниципального</w:t>
      </w:r>
      <w:r w:rsidRPr="000A1590">
        <w:rPr>
          <w:color w:val="494949"/>
          <w:sz w:val="28"/>
          <w:szCs w:val="28"/>
        </w:rPr>
        <w:br/>
        <w:t>контроля за соблюдением Правил благоустройства территории городского поселения Лянтор</w:t>
      </w:r>
      <w:r w:rsidRPr="000A1590">
        <w:rPr>
          <w:color w:val="494949"/>
          <w:sz w:val="28"/>
          <w:szCs w:val="28"/>
        </w:rPr>
        <w:br/>
        <w:t>Задачами обобщения практики осуществления муниципального контроля за</w:t>
      </w:r>
      <w:r w:rsidRPr="000A1590">
        <w:rPr>
          <w:color w:val="494949"/>
          <w:sz w:val="28"/>
          <w:szCs w:val="28"/>
        </w:rPr>
        <w:br/>
        <w:t>соблюдением Правил благоустройства территории городского поселения Лянтор являются:</w:t>
      </w:r>
      <w:r w:rsidRPr="000A1590">
        <w:rPr>
          <w:color w:val="494949"/>
          <w:sz w:val="28"/>
          <w:szCs w:val="28"/>
        </w:rPr>
        <w:br/>
        <w:t>- выявление и пресечение несоблюдения юридическими лицами, индивидуальными</w:t>
      </w:r>
      <w:r w:rsidRPr="000A1590">
        <w:rPr>
          <w:color w:val="494949"/>
          <w:sz w:val="28"/>
          <w:szCs w:val="28"/>
        </w:rPr>
        <w:br/>
        <w:t>предпринимателями обязательных требований, установленных федеральными законами и</w:t>
      </w:r>
      <w:r w:rsidRPr="000A1590">
        <w:rPr>
          <w:color w:val="494949"/>
          <w:sz w:val="28"/>
          <w:szCs w:val="28"/>
        </w:rPr>
        <w:br/>
        <w:t>законами Ханты-Мансийского автономного округа – Югры, а также требований,</w:t>
      </w:r>
      <w:r w:rsidRPr="000A1590">
        <w:rPr>
          <w:color w:val="494949"/>
          <w:sz w:val="28"/>
          <w:szCs w:val="28"/>
        </w:rPr>
        <w:br/>
        <w:t>установленных муниципальными правовыми актами;</w:t>
      </w:r>
      <w:proofErr w:type="gramEnd"/>
      <w:r w:rsidRPr="000A1590">
        <w:rPr>
          <w:color w:val="494949"/>
          <w:sz w:val="28"/>
          <w:szCs w:val="28"/>
        </w:rPr>
        <w:br/>
        <w:t xml:space="preserve">- </w:t>
      </w:r>
      <w:proofErr w:type="gramStart"/>
      <w:r w:rsidRPr="000A1590">
        <w:rPr>
          <w:color w:val="494949"/>
          <w:sz w:val="28"/>
          <w:szCs w:val="28"/>
        </w:rPr>
        <w:t>выявление и устранение причин, порождающих нарушений обязательных</w:t>
      </w:r>
      <w:r w:rsidRPr="000A1590">
        <w:rPr>
          <w:color w:val="494949"/>
          <w:sz w:val="28"/>
          <w:szCs w:val="28"/>
        </w:rPr>
        <w:br/>
        <w:t>требований, требований, установленных муниципальными правовыми актами и условий,</w:t>
      </w:r>
      <w:r w:rsidRPr="000A1590">
        <w:rPr>
          <w:color w:val="494949"/>
          <w:sz w:val="28"/>
          <w:szCs w:val="28"/>
        </w:rPr>
        <w:br/>
        <w:t>способствующих совершению таких нарушений или облегчающих их совершение;</w:t>
      </w:r>
      <w:r w:rsidRPr="000A1590">
        <w:rPr>
          <w:color w:val="494949"/>
          <w:sz w:val="28"/>
          <w:szCs w:val="28"/>
        </w:rPr>
        <w:br/>
        <w:t>- выработка с привлечением широкого круга заинтересованных лиц оптимальных</w:t>
      </w:r>
      <w:r w:rsidRPr="000A1590">
        <w:rPr>
          <w:color w:val="494949"/>
          <w:sz w:val="28"/>
          <w:szCs w:val="28"/>
        </w:rPr>
        <w:br/>
        <w:t>решений проблемных вопросов практики и их реализации;</w:t>
      </w:r>
      <w:r w:rsidRPr="000A1590">
        <w:rPr>
          <w:color w:val="494949"/>
          <w:sz w:val="28"/>
          <w:szCs w:val="28"/>
        </w:rPr>
        <w:br/>
        <w:t>- укрепление системы профилактики нарушений обязательных требований,</w:t>
      </w:r>
      <w:r w:rsidRPr="000A1590">
        <w:rPr>
          <w:color w:val="494949"/>
          <w:sz w:val="28"/>
          <w:szCs w:val="28"/>
        </w:rPr>
        <w:br/>
        <w:t>требований, установленных муниципальными правовыми актами путём активизации</w:t>
      </w:r>
      <w:r w:rsidRPr="000A1590">
        <w:rPr>
          <w:color w:val="494949"/>
          <w:sz w:val="28"/>
          <w:szCs w:val="28"/>
        </w:rPr>
        <w:br/>
        <w:t>профилактической деятельности;</w:t>
      </w:r>
      <w:proofErr w:type="gramEnd"/>
      <w:r w:rsidRPr="000A1590">
        <w:rPr>
          <w:color w:val="494949"/>
          <w:sz w:val="28"/>
          <w:szCs w:val="28"/>
        </w:rPr>
        <w:br/>
        <w:t>- повышение уровня правовой грамотности и развитие правосознания руководителей</w:t>
      </w:r>
      <w:r w:rsidRPr="000A1590">
        <w:rPr>
          <w:color w:val="494949"/>
          <w:sz w:val="28"/>
          <w:szCs w:val="28"/>
        </w:rPr>
        <w:br/>
        <w:t>юридических лиц и индивидуальных предпринимателей.</w:t>
      </w:r>
      <w:r w:rsidRPr="000A1590">
        <w:rPr>
          <w:color w:val="494949"/>
          <w:sz w:val="28"/>
          <w:szCs w:val="28"/>
        </w:rPr>
        <w:br/>
      </w:r>
      <w:proofErr w:type="gramStart"/>
      <w:r w:rsidRPr="000A1590">
        <w:rPr>
          <w:color w:val="494949"/>
          <w:sz w:val="28"/>
          <w:szCs w:val="28"/>
        </w:rPr>
        <w:t>Программа профилактики нарушений юридическими лицами и индивидуальными</w:t>
      </w:r>
      <w:r w:rsidRPr="000A1590">
        <w:rPr>
          <w:color w:val="494949"/>
          <w:sz w:val="28"/>
          <w:szCs w:val="28"/>
        </w:rPr>
        <w:br/>
        <w:t>предпринимателями обязательных требований, требований, установленных</w:t>
      </w:r>
      <w:r w:rsidRPr="000A1590">
        <w:rPr>
          <w:color w:val="494949"/>
          <w:sz w:val="28"/>
          <w:szCs w:val="28"/>
        </w:rPr>
        <w:br/>
        <w:t>муниципальными правовыми актами при осуществлении муниципального контроля за</w:t>
      </w:r>
      <w:r w:rsidRPr="000A1590">
        <w:rPr>
          <w:color w:val="494949"/>
          <w:sz w:val="28"/>
          <w:szCs w:val="28"/>
        </w:rPr>
        <w:br/>
        <w:t>соблюдением Правил благоустройства территории городского поселения Лянтор</w:t>
      </w:r>
      <w:r w:rsidRPr="000A1590">
        <w:rPr>
          <w:color w:val="494949"/>
          <w:sz w:val="28"/>
          <w:szCs w:val="28"/>
        </w:rPr>
        <w:br/>
        <w:t>утверждается на каждый последующий год и плановый период постановлением</w:t>
      </w:r>
      <w:r w:rsidRPr="000A1590">
        <w:rPr>
          <w:color w:val="494949"/>
          <w:sz w:val="28"/>
          <w:szCs w:val="28"/>
        </w:rPr>
        <w:br/>
        <w:t>администрации городского поселения Лянтор</w:t>
      </w:r>
      <w:r w:rsidRPr="000A1590">
        <w:rPr>
          <w:color w:val="494949"/>
          <w:sz w:val="28"/>
          <w:szCs w:val="28"/>
        </w:rPr>
        <w:br/>
        <w:t>Порядок осуществления муниципального контроля за соблюдением Правил</w:t>
      </w:r>
      <w:r w:rsidRPr="000A1590">
        <w:rPr>
          <w:color w:val="494949"/>
          <w:sz w:val="28"/>
          <w:szCs w:val="28"/>
        </w:rPr>
        <w:br/>
        <w:t xml:space="preserve">благоустройства территории городского поселения Лянтор определён </w:t>
      </w:r>
      <w:r w:rsidRPr="000A1590">
        <w:rPr>
          <w:color w:val="494949"/>
          <w:sz w:val="28"/>
          <w:szCs w:val="28"/>
        </w:rPr>
        <w:lastRenderedPageBreak/>
        <w:t>постановлением</w:t>
      </w:r>
      <w:r w:rsidRPr="000A1590">
        <w:rPr>
          <w:color w:val="494949"/>
          <w:sz w:val="28"/>
          <w:szCs w:val="28"/>
        </w:rPr>
        <w:br/>
        <w:t>администрации городского поселения «Об утверждении Порядка</w:t>
      </w:r>
      <w:proofErr w:type="gramEnd"/>
      <w:r w:rsidRPr="000A1590">
        <w:rPr>
          <w:color w:val="494949"/>
          <w:sz w:val="28"/>
          <w:szCs w:val="28"/>
        </w:rPr>
        <w:t xml:space="preserve"> организации и</w:t>
      </w:r>
      <w:r w:rsidRPr="000A1590">
        <w:rPr>
          <w:color w:val="494949"/>
          <w:sz w:val="28"/>
          <w:szCs w:val="28"/>
        </w:rPr>
        <w:br/>
        <w:t>осуществления муниципального контроля за соблюдением Правил благоустройства</w:t>
      </w:r>
      <w:r w:rsidRPr="000A1590">
        <w:rPr>
          <w:color w:val="494949"/>
          <w:sz w:val="28"/>
          <w:szCs w:val="28"/>
        </w:rPr>
        <w:br/>
        <w:t>территории городского поселения Лянтор» от «17» сентября 2018 года № 918</w:t>
      </w:r>
      <w:proofErr w:type="gramStart"/>
      <w:r w:rsidRPr="000A1590">
        <w:rPr>
          <w:color w:val="494949"/>
          <w:sz w:val="28"/>
          <w:szCs w:val="28"/>
        </w:rPr>
        <w:br/>
        <w:t>В</w:t>
      </w:r>
      <w:proofErr w:type="gramEnd"/>
      <w:r w:rsidRPr="000A1590">
        <w:rPr>
          <w:color w:val="494949"/>
          <w:sz w:val="28"/>
          <w:szCs w:val="28"/>
        </w:rPr>
        <w:t xml:space="preserve"> ревизионную деятельность муниципального контроля за соблюдением Правил</w:t>
      </w:r>
      <w:r w:rsidRPr="000A1590">
        <w:rPr>
          <w:color w:val="494949"/>
          <w:sz w:val="28"/>
          <w:szCs w:val="28"/>
        </w:rPr>
        <w:br/>
        <w:t>благоустройства территории городского поселения Лянтор входят плановые и внеплановые</w:t>
      </w:r>
      <w:r w:rsidRPr="000A1590">
        <w:rPr>
          <w:color w:val="494949"/>
          <w:sz w:val="28"/>
          <w:szCs w:val="28"/>
        </w:rPr>
        <w:br/>
        <w:t>проверки, выездные и (или) документарные, профилактические мероприятия, проводимые</w:t>
      </w:r>
      <w:r w:rsidRPr="000A1590">
        <w:rPr>
          <w:color w:val="494949"/>
          <w:sz w:val="28"/>
          <w:szCs w:val="28"/>
        </w:rPr>
        <w:br/>
        <w:t>в установленном порядке.</w:t>
      </w:r>
      <w:r w:rsidRPr="000A1590">
        <w:rPr>
          <w:color w:val="494949"/>
          <w:sz w:val="28"/>
          <w:szCs w:val="28"/>
        </w:rPr>
        <w:br/>
      </w:r>
      <w:proofErr w:type="gramStart"/>
      <w:r w:rsidRPr="000A1590">
        <w:rPr>
          <w:color w:val="494949"/>
          <w:sz w:val="28"/>
          <w:szCs w:val="28"/>
        </w:rPr>
        <w:t>В 2021 году в рамках профилактической работы, организованной органом</w:t>
      </w:r>
      <w:r w:rsidRPr="000A1590">
        <w:rPr>
          <w:color w:val="494949"/>
          <w:sz w:val="28"/>
          <w:szCs w:val="28"/>
        </w:rPr>
        <w:br/>
        <w:t>муниципального контроля, проведено более 50 консультаций и мероприятий для</w:t>
      </w:r>
      <w:r w:rsidRPr="000A1590">
        <w:rPr>
          <w:color w:val="494949"/>
          <w:sz w:val="28"/>
          <w:szCs w:val="28"/>
        </w:rPr>
        <w:br/>
        <w:t>подконтрольных субъектов по разъяснению требований законодательства в</w:t>
      </w:r>
      <w:r w:rsidRPr="000A1590">
        <w:rPr>
          <w:color w:val="494949"/>
          <w:sz w:val="28"/>
          <w:szCs w:val="28"/>
        </w:rPr>
        <w:br/>
        <w:t>подконтрольной сфере в формате личных приемов граждан и подконтрольных субъектов,</w:t>
      </w:r>
      <w:r w:rsidRPr="000A1590">
        <w:rPr>
          <w:color w:val="494949"/>
          <w:sz w:val="28"/>
          <w:szCs w:val="28"/>
        </w:rPr>
        <w:br/>
        <w:t>писем, а также сообщений, направленных электронной почтой, телефонных звонков, и др.</w:t>
      </w:r>
      <w:r w:rsidRPr="000A1590">
        <w:rPr>
          <w:color w:val="494949"/>
          <w:sz w:val="28"/>
          <w:szCs w:val="28"/>
        </w:rPr>
        <w:br/>
        <w:t>В 2021 году в соответствии с постановлением Правительства РФ от 30.11.2020 №</w:t>
      </w:r>
      <w:r w:rsidRPr="000A1590">
        <w:rPr>
          <w:color w:val="494949"/>
          <w:sz w:val="28"/>
          <w:szCs w:val="28"/>
        </w:rPr>
        <w:br/>
        <w:t>1969 «Об особенностях</w:t>
      </w:r>
      <w:proofErr w:type="gramEnd"/>
      <w:r w:rsidRPr="000A1590">
        <w:rPr>
          <w:color w:val="494949"/>
          <w:sz w:val="28"/>
          <w:szCs w:val="28"/>
        </w:rPr>
        <w:t xml:space="preserve"> </w:t>
      </w:r>
      <w:proofErr w:type="gramStart"/>
      <w:r w:rsidRPr="000A1590">
        <w:rPr>
          <w:color w:val="494949"/>
          <w:sz w:val="28"/>
          <w:szCs w:val="28"/>
        </w:rPr>
        <w:t>формирования ежегодных планов проведения плановых проверок</w:t>
      </w:r>
      <w:r w:rsidRPr="000A1590">
        <w:rPr>
          <w:color w:val="494949"/>
          <w:sz w:val="28"/>
          <w:szCs w:val="28"/>
        </w:rPr>
        <w:br/>
        <w:t>юридических лиц и индивидуальных предпринимателей на 2021 год, проведения проверок</w:t>
      </w:r>
      <w:r w:rsidRPr="000A1590">
        <w:rPr>
          <w:color w:val="494949"/>
          <w:sz w:val="28"/>
          <w:szCs w:val="28"/>
        </w:rPr>
        <w:br/>
        <w:t>в 2021 году и внесении изменений в пункт 7 Правил подготовки органами государственного</w:t>
      </w:r>
      <w:r w:rsidRPr="000A1590">
        <w:rPr>
          <w:color w:val="494949"/>
          <w:sz w:val="28"/>
          <w:szCs w:val="28"/>
        </w:rPr>
        <w:br/>
        <w:t>контроля (надзора) и органами муниципального контроля ежегодных планов проведения</w:t>
      </w:r>
      <w:r w:rsidRPr="000A1590">
        <w:rPr>
          <w:color w:val="494949"/>
          <w:sz w:val="28"/>
          <w:szCs w:val="28"/>
        </w:rPr>
        <w:br/>
        <w:t>плановых проверок юридических лиц и индивидуальных предпринимателей»</w:t>
      </w:r>
      <w:r w:rsidRPr="000A1590">
        <w:rPr>
          <w:color w:val="494949"/>
          <w:sz w:val="28"/>
          <w:szCs w:val="28"/>
        </w:rPr>
        <w:br/>
        <w:t>администрацией городского поселения Лянтор проверки в рамках осуществления</w:t>
      </w:r>
      <w:r w:rsidRPr="000A1590">
        <w:rPr>
          <w:color w:val="494949"/>
          <w:sz w:val="28"/>
          <w:szCs w:val="28"/>
        </w:rPr>
        <w:br/>
        <w:t>муниципального контроля за соблюдением Правил благоустройства территории</w:t>
      </w:r>
      <w:proofErr w:type="gramEnd"/>
      <w:r w:rsidRPr="000A1590">
        <w:rPr>
          <w:color w:val="494949"/>
          <w:sz w:val="28"/>
          <w:szCs w:val="28"/>
        </w:rPr>
        <w:t xml:space="preserve"> городского</w:t>
      </w:r>
      <w:r w:rsidRPr="000A1590">
        <w:rPr>
          <w:color w:val="494949"/>
          <w:sz w:val="28"/>
          <w:szCs w:val="28"/>
        </w:rPr>
        <w:br/>
        <w:t>поселения Лянтор не проводились.</w:t>
      </w:r>
      <w:r w:rsidRPr="000A1590">
        <w:rPr>
          <w:color w:val="494949"/>
          <w:sz w:val="28"/>
          <w:szCs w:val="28"/>
        </w:rPr>
        <w:br/>
        <w:t>Должностными лицами, уполномоченными на осуществление муниципального</w:t>
      </w:r>
      <w:r w:rsidRPr="000A1590">
        <w:rPr>
          <w:color w:val="494949"/>
          <w:sz w:val="28"/>
          <w:szCs w:val="28"/>
        </w:rPr>
        <w:br/>
      </w:r>
      <w:proofErr w:type="gramStart"/>
      <w:r w:rsidRPr="000A1590">
        <w:rPr>
          <w:color w:val="494949"/>
          <w:sz w:val="28"/>
          <w:szCs w:val="28"/>
        </w:rPr>
        <w:t>контроля за</w:t>
      </w:r>
      <w:proofErr w:type="gramEnd"/>
      <w:r w:rsidRPr="000A1590">
        <w:rPr>
          <w:color w:val="494949"/>
          <w:sz w:val="28"/>
          <w:szCs w:val="28"/>
        </w:rPr>
        <w:t xml:space="preserve"> соблюдением Правил благоустройства:</w:t>
      </w:r>
      <w:r w:rsidRPr="000A1590">
        <w:rPr>
          <w:color w:val="494949"/>
          <w:sz w:val="28"/>
          <w:szCs w:val="28"/>
        </w:rPr>
        <w:br/>
        <w:t>1) проведено рейдовых обследований территории - 0;</w:t>
      </w:r>
      <w:r w:rsidRPr="000A1590">
        <w:rPr>
          <w:color w:val="494949"/>
          <w:sz w:val="28"/>
          <w:szCs w:val="28"/>
        </w:rPr>
        <w:br/>
        <w:t>2) выдано предостережений о недопустимости нарушения обязательных требований – 0.</w:t>
      </w:r>
      <w:r w:rsidRPr="000A1590">
        <w:rPr>
          <w:color w:val="494949"/>
          <w:sz w:val="28"/>
          <w:szCs w:val="28"/>
        </w:rPr>
        <w:br/>
        <w:t>Законным основанием для незапланированных мероприятий могут стать:</w:t>
      </w:r>
      <w:r w:rsidRPr="000A1590">
        <w:rPr>
          <w:color w:val="494949"/>
          <w:sz w:val="28"/>
          <w:szCs w:val="28"/>
        </w:rPr>
        <w:br/>
        <w:t>- обращения или жалобы граждан и юридических лиц;</w:t>
      </w:r>
      <w:r w:rsidRPr="000A1590">
        <w:rPr>
          <w:color w:val="494949"/>
          <w:sz w:val="28"/>
          <w:szCs w:val="28"/>
        </w:rPr>
        <w:br/>
      </w:r>
      <w:r w:rsidRPr="000A1590">
        <w:rPr>
          <w:color w:val="494949"/>
          <w:sz w:val="28"/>
          <w:szCs w:val="28"/>
        </w:rPr>
        <w:lastRenderedPageBreak/>
        <w:t>- информация, полученная от государственных органов;</w:t>
      </w:r>
      <w:r w:rsidRPr="000A1590">
        <w:rPr>
          <w:color w:val="494949"/>
          <w:sz w:val="28"/>
          <w:szCs w:val="28"/>
        </w:rPr>
        <w:br/>
        <w:t>- самостоятельно обнаруженные нарушения закона.</w:t>
      </w:r>
      <w:r w:rsidRPr="000A1590">
        <w:rPr>
          <w:color w:val="494949"/>
          <w:sz w:val="28"/>
          <w:szCs w:val="28"/>
        </w:rPr>
        <w:br/>
        <w:t>Входящая информация принимается и в письменном, и в электронном виде.</w:t>
      </w:r>
      <w:r w:rsidRPr="000A1590">
        <w:rPr>
          <w:color w:val="494949"/>
          <w:sz w:val="28"/>
          <w:szCs w:val="28"/>
        </w:rPr>
        <w:br/>
        <w:t>В 2021 году в отношении юридических лиц и индивидуальных предпринимателей</w:t>
      </w:r>
      <w:r w:rsidRPr="000A1590">
        <w:rPr>
          <w:color w:val="494949"/>
          <w:sz w:val="28"/>
          <w:szCs w:val="28"/>
        </w:rPr>
        <w:br/>
        <w:t>внеплановые выездные и документарные проверки в соответствии с ФЗ-№294 не</w:t>
      </w:r>
      <w:r w:rsidRPr="000A1590">
        <w:rPr>
          <w:color w:val="494949"/>
          <w:sz w:val="28"/>
          <w:szCs w:val="28"/>
        </w:rPr>
        <w:br/>
        <w:t>проводились в связи с отсутствием оснований.</w:t>
      </w:r>
      <w:r w:rsidRPr="000A1590">
        <w:rPr>
          <w:color w:val="494949"/>
          <w:sz w:val="28"/>
          <w:szCs w:val="28"/>
        </w:rPr>
        <w:br/>
        <w:t>К нарушениям обязательных требований, требований, установленных</w:t>
      </w:r>
      <w:r w:rsidRPr="000A1590">
        <w:rPr>
          <w:color w:val="494949"/>
          <w:sz w:val="28"/>
          <w:szCs w:val="28"/>
        </w:rPr>
        <w:br/>
        <w:t xml:space="preserve">муниципальными правовыми актами, относится нарушение Правил благоустройства </w:t>
      </w:r>
      <w:proofErr w:type="spellStart"/>
      <w:r w:rsidRPr="000A1590">
        <w:rPr>
          <w:color w:val="494949"/>
          <w:sz w:val="28"/>
          <w:szCs w:val="28"/>
        </w:rPr>
        <w:t>г.п</w:t>
      </w:r>
      <w:proofErr w:type="spellEnd"/>
      <w:r w:rsidRPr="000A1590">
        <w:rPr>
          <w:color w:val="494949"/>
          <w:sz w:val="28"/>
          <w:szCs w:val="28"/>
        </w:rPr>
        <w:t>.</w:t>
      </w:r>
      <w:r w:rsidRPr="000A1590">
        <w:rPr>
          <w:color w:val="494949"/>
          <w:sz w:val="28"/>
          <w:szCs w:val="28"/>
        </w:rPr>
        <w:br/>
        <w:t>Лянтор , утвержденных решением Совета депутатов городского поселения Лянтор № 361</w:t>
      </w:r>
      <w:r w:rsidRPr="000A1590">
        <w:rPr>
          <w:color w:val="494949"/>
          <w:sz w:val="28"/>
          <w:szCs w:val="28"/>
        </w:rPr>
        <w:br/>
        <w:t>от 28 августа 2018 года</w:t>
      </w:r>
      <w:proofErr w:type="gramStart"/>
      <w:r w:rsidRPr="000A1590">
        <w:rPr>
          <w:color w:val="494949"/>
          <w:sz w:val="28"/>
          <w:szCs w:val="28"/>
        </w:rPr>
        <w:t xml:space="preserve"> О</w:t>
      </w:r>
      <w:proofErr w:type="gramEnd"/>
      <w:r w:rsidRPr="000A1590">
        <w:rPr>
          <w:color w:val="494949"/>
          <w:sz w:val="28"/>
          <w:szCs w:val="28"/>
        </w:rPr>
        <w:t>б утверждении Правил благоустройства территории городского</w:t>
      </w:r>
      <w:r w:rsidRPr="000A1590">
        <w:rPr>
          <w:color w:val="494949"/>
          <w:sz w:val="28"/>
          <w:szCs w:val="28"/>
        </w:rPr>
        <w:br/>
        <w:t>поселения Лянтор</w:t>
      </w:r>
      <w:r w:rsidRPr="000A1590">
        <w:rPr>
          <w:color w:val="494949"/>
          <w:sz w:val="28"/>
          <w:szCs w:val="28"/>
        </w:rPr>
        <w:br/>
        <w:t>Протоколы об административных правонарушениях не составлялись.</w:t>
      </w:r>
      <w:r w:rsidRPr="000A1590">
        <w:rPr>
          <w:color w:val="494949"/>
          <w:sz w:val="28"/>
          <w:szCs w:val="28"/>
        </w:rPr>
        <w:br/>
        <w:t>В органы прокуратуры не обращались.</w:t>
      </w:r>
      <w:r w:rsidRPr="000A1590">
        <w:rPr>
          <w:color w:val="494949"/>
          <w:sz w:val="28"/>
          <w:szCs w:val="28"/>
        </w:rPr>
        <w:br/>
        <w:t>В судебные органы не обращались.</w:t>
      </w:r>
      <w:r w:rsidRPr="000A1590">
        <w:rPr>
          <w:color w:val="494949"/>
          <w:sz w:val="28"/>
          <w:szCs w:val="28"/>
        </w:rPr>
        <w:br/>
        <w:t>Эксперты и представители экспертных организаций к проведению мероприятий по</w:t>
      </w:r>
      <w:r w:rsidRPr="000A1590">
        <w:rPr>
          <w:color w:val="494949"/>
          <w:sz w:val="28"/>
          <w:szCs w:val="28"/>
        </w:rPr>
        <w:br/>
        <w:t xml:space="preserve">муниципальному </w:t>
      </w:r>
      <w:proofErr w:type="gramStart"/>
      <w:r w:rsidRPr="000A1590">
        <w:rPr>
          <w:color w:val="494949"/>
          <w:sz w:val="28"/>
          <w:szCs w:val="28"/>
        </w:rPr>
        <w:t>контролю за</w:t>
      </w:r>
      <w:proofErr w:type="gramEnd"/>
      <w:r w:rsidRPr="000A1590">
        <w:rPr>
          <w:color w:val="494949"/>
          <w:sz w:val="28"/>
          <w:szCs w:val="28"/>
        </w:rPr>
        <w:t xml:space="preserve"> соблюдением Правил благоустройства территории</w:t>
      </w:r>
      <w:r w:rsidRPr="000A1590">
        <w:rPr>
          <w:color w:val="494949"/>
          <w:sz w:val="28"/>
          <w:szCs w:val="28"/>
        </w:rPr>
        <w:br/>
        <w:t>городского поселения Лянтор не привлекались.</w:t>
      </w:r>
      <w:r w:rsidRPr="000A1590">
        <w:rPr>
          <w:color w:val="494949"/>
          <w:sz w:val="28"/>
          <w:szCs w:val="28"/>
        </w:rPr>
        <w:br/>
        <w:t>Деятельность муниципального контроля за соблюдением Правил благоустройства</w:t>
      </w:r>
      <w:r w:rsidRPr="000A1590">
        <w:rPr>
          <w:color w:val="494949"/>
          <w:sz w:val="28"/>
          <w:szCs w:val="28"/>
        </w:rPr>
        <w:br/>
        <w:t xml:space="preserve">территории городского поселения Лянтор в 2022 </w:t>
      </w:r>
      <w:proofErr w:type="gramStart"/>
      <w:r w:rsidRPr="000A1590">
        <w:rPr>
          <w:color w:val="494949"/>
          <w:sz w:val="28"/>
          <w:szCs w:val="28"/>
        </w:rPr>
        <w:t>году</w:t>
      </w:r>
      <w:proofErr w:type="gramEnd"/>
      <w:r w:rsidRPr="000A1590">
        <w:rPr>
          <w:color w:val="494949"/>
          <w:sz w:val="28"/>
          <w:szCs w:val="28"/>
        </w:rPr>
        <w:t xml:space="preserve"> и последующие годы также будет</w:t>
      </w:r>
      <w:r w:rsidRPr="000A1590">
        <w:rPr>
          <w:color w:val="494949"/>
          <w:sz w:val="28"/>
          <w:szCs w:val="28"/>
        </w:rPr>
        <w:br/>
        <w:t>направлена на профилактику рисков причинения вреда (ущерба) охраняемым законом</w:t>
      </w:r>
      <w:r w:rsidRPr="000A1590">
        <w:rPr>
          <w:color w:val="494949"/>
          <w:sz w:val="28"/>
          <w:szCs w:val="28"/>
        </w:rPr>
        <w:br/>
        <w:t>ценностям при осуществлении муниципального контроля за соблюдением Правил</w:t>
      </w:r>
      <w:r w:rsidRPr="000A1590">
        <w:rPr>
          <w:color w:val="494949"/>
          <w:sz w:val="28"/>
          <w:szCs w:val="28"/>
        </w:rPr>
        <w:br/>
        <w:t>благоустройства на территории городского поселения Лянтор</w:t>
      </w:r>
    </w:p>
    <w:p w:rsidR="000A1590" w:rsidRPr="000A1590" w:rsidRDefault="000A1590" w:rsidP="000A1590">
      <w:pPr>
        <w:pStyle w:val="a3"/>
        <w:spacing w:before="144" w:beforeAutospacing="0" w:after="288" w:afterAutospacing="0"/>
        <w:rPr>
          <w:color w:val="494949"/>
          <w:sz w:val="28"/>
          <w:szCs w:val="28"/>
        </w:rPr>
      </w:pPr>
      <w:r w:rsidRPr="000A1590">
        <w:rPr>
          <w:color w:val="494949"/>
          <w:sz w:val="28"/>
          <w:szCs w:val="28"/>
        </w:rPr>
        <w:t xml:space="preserve">Начальник отдела Н.В. </w:t>
      </w:r>
      <w:proofErr w:type="spellStart"/>
      <w:r w:rsidRPr="000A1590">
        <w:rPr>
          <w:color w:val="494949"/>
          <w:sz w:val="28"/>
          <w:szCs w:val="28"/>
        </w:rPr>
        <w:t>Нурмашева</w:t>
      </w:r>
      <w:proofErr w:type="spellEnd"/>
      <w:r w:rsidRPr="000A1590">
        <w:rPr>
          <w:color w:val="494949"/>
          <w:sz w:val="28"/>
          <w:szCs w:val="28"/>
        </w:rPr>
        <w:br/>
        <w:t xml:space="preserve">по организации городского </w:t>
      </w:r>
      <w:proofErr w:type="gramStart"/>
      <w:r w:rsidRPr="000A1590">
        <w:rPr>
          <w:color w:val="494949"/>
          <w:sz w:val="28"/>
          <w:szCs w:val="28"/>
        </w:rPr>
        <w:t>хозяйства</w:t>
      </w:r>
      <w:r w:rsidRPr="000A1590">
        <w:rPr>
          <w:color w:val="494949"/>
          <w:sz w:val="28"/>
          <w:szCs w:val="28"/>
        </w:rPr>
        <w:br/>
        <w:t>управления городского хозяйства</w:t>
      </w:r>
      <w:r w:rsidRPr="000A1590">
        <w:rPr>
          <w:color w:val="494949"/>
          <w:sz w:val="28"/>
          <w:szCs w:val="28"/>
        </w:rPr>
        <w:br/>
        <w:t>Администрации городского поселения</w:t>
      </w:r>
      <w:proofErr w:type="gramEnd"/>
      <w:r w:rsidRPr="000A1590">
        <w:rPr>
          <w:color w:val="494949"/>
          <w:sz w:val="28"/>
          <w:szCs w:val="28"/>
        </w:rPr>
        <w:t xml:space="preserve"> Лянтор</w:t>
      </w:r>
    </w:p>
    <w:p w:rsidR="00F76C7B" w:rsidRPr="000A1590" w:rsidRDefault="00F76C7B">
      <w:pPr>
        <w:rPr>
          <w:rFonts w:ascii="Times New Roman" w:hAnsi="Times New Roman" w:cs="Times New Roman"/>
          <w:sz w:val="28"/>
          <w:szCs w:val="28"/>
        </w:rPr>
      </w:pPr>
    </w:p>
    <w:sectPr w:rsidR="00F76C7B" w:rsidRPr="000A1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590"/>
    <w:rsid w:val="000A1590"/>
    <w:rsid w:val="00F7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8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</dc:creator>
  <cp:lastModifiedBy>DA</cp:lastModifiedBy>
  <cp:revision>1</cp:revision>
  <dcterms:created xsi:type="dcterms:W3CDTF">2023-02-27T04:40:00Z</dcterms:created>
  <dcterms:modified xsi:type="dcterms:W3CDTF">2023-02-27T04:41:00Z</dcterms:modified>
</cp:coreProperties>
</file>