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6D" w:rsidRDefault="00785449" w:rsidP="00A57382">
      <w:pPr>
        <w:pStyle w:val="a3"/>
        <w:spacing w:line="360" w:lineRule="auto"/>
        <w:jc w:val="center"/>
        <w:rPr>
          <w:rStyle w:val="af3"/>
          <w:rFonts w:ascii="Times New Roman" w:hAnsi="Times New Roman" w:cs="Times New Roman"/>
          <w:color w:val="auto"/>
          <w:sz w:val="36"/>
          <w:szCs w:val="36"/>
          <w:lang w:val="ru-RU"/>
        </w:rPr>
      </w:pPr>
      <w:r>
        <w:rPr>
          <w:rStyle w:val="af3"/>
          <w:rFonts w:ascii="Times New Roman" w:hAnsi="Times New Roman" w:cs="Times New Roman"/>
          <w:color w:val="auto"/>
          <w:sz w:val="36"/>
          <w:szCs w:val="36"/>
          <w:lang w:val="ru-RU"/>
        </w:rPr>
        <w:t xml:space="preserve"> </w:t>
      </w:r>
      <w:r w:rsidR="00417B35">
        <w:rPr>
          <w:rStyle w:val="af3"/>
          <w:rFonts w:ascii="Times New Roman" w:hAnsi="Times New Roman" w:cs="Times New Roman"/>
          <w:color w:val="auto"/>
          <w:sz w:val="36"/>
          <w:szCs w:val="36"/>
          <w:lang w:val="ru-RU"/>
        </w:rPr>
        <w:t xml:space="preserve">  </w:t>
      </w:r>
    </w:p>
    <w:p w:rsidR="00A57382" w:rsidRPr="00540EC7" w:rsidRDefault="00E94E64" w:rsidP="00540EC7">
      <w:pPr>
        <w:pStyle w:val="a3"/>
        <w:spacing w:after="0" w:line="240" w:lineRule="auto"/>
        <w:ind w:left="0"/>
        <w:jc w:val="center"/>
        <w:rPr>
          <w:rStyle w:val="af3"/>
          <w:rFonts w:ascii="Times New Roman" w:hAnsi="Times New Roman" w:cs="Times New Roman"/>
          <w:b/>
          <w:color w:val="auto"/>
          <w:sz w:val="32"/>
          <w:szCs w:val="32"/>
          <w:lang w:val="ru-RU"/>
        </w:rPr>
      </w:pPr>
      <w:r w:rsidRPr="00540EC7">
        <w:rPr>
          <w:rStyle w:val="af3"/>
          <w:rFonts w:ascii="Times New Roman" w:hAnsi="Times New Roman" w:cs="Times New Roman"/>
          <w:b/>
          <w:color w:val="auto"/>
          <w:sz w:val="32"/>
          <w:szCs w:val="32"/>
          <w:lang w:val="ru-RU"/>
        </w:rPr>
        <w:t>Месячник</w:t>
      </w:r>
      <w:r w:rsidR="00540EC7" w:rsidRPr="00540EC7">
        <w:rPr>
          <w:rStyle w:val="af3"/>
          <w:rFonts w:ascii="Times New Roman" w:hAnsi="Times New Roman" w:cs="Times New Roman"/>
          <w:b/>
          <w:color w:val="auto"/>
          <w:sz w:val="32"/>
          <w:szCs w:val="32"/>
          <w:lang w:val="ru-RU"/>
        </w:rPr>
        <w:t xml:space="preserve"> </w:t>
      </w:r>
      <w:proofErr w:type="gramStart"/>
      <w:r w:rsidR="000E2388" w:rsidRPr="00540EC7">
        <w:rPr>
          <w:rStyle w:val="af3"/>
          <w:rFonts w:ascii="Times New Roman" w:hAnsi="Times New Roman" w:cs="Times New Roman"/>
          <w:b/>
          <w:color w:val="auto"/>
          <w:sz w:val="32"/>
          <w:szCs w:val="32"/>
          <w:lang w:val="ru-RU"/>
        </w:rPr>
        <w:t>пожар</w:t>
      </w:r>
      <w:r w:rsidRPr="00540EC7">
        <w:rPr>
          <w:rStyle w:val="af3"/>
          <w:rFonts w:ascii="Times New Roman" w:hAnsi="Times New Roman" w:cs="Times New Roman"/>
          <w:b/>
          <w:color w:val="auto"/>
          <w:sz w:val="32"/>
          <w:szCs w:val="32"/>
          <w:lang w:val="ru-RU"/>
        </w:rPr>
        <w:t>ной</w:t>
      </w:r>
      <w:proofErr w:type="gramEnd"/>
      <w:r w:rsidRPr="00540EC7">
        <w:rPr>
          <w:rStyle w:val="af3"/>
          <w:rFonts w:ascii="Times New Roman" w:hAnsi="Times New Roman" w:cs="Times New Roman"/>
          <w:b/>
          <w:color w:val="auto"/>
          <w:sz w:val="32"/>
          <w:szCs w:val="32"/>
          <w:lang w:val="ru-RU"/>
        </w:rPr>
        <w:t xml:space="preserve"> безопастности</w:t>
      </w:r>
    </w:p>
    <w:p w:rsidR="00540EC7" w:rsidRPr="00540EC7" w:rsidRDefault="00540EC7" w:rsidP="00540EC7">
      <w:pPr>
        <w:pStyle w:val="a3"/>
        <w:spacing w:after="0" w:line="240" w:lineRule="auto"/>
        <w:ind w:left="0"/>
        <w:jc w:val="center"/>
        <w:rPr>
          <w:rStyle w:val="af3"/>
          <w:rFonts w:ascii="Times New Roman" w:hAnsi="Times New Roman" w:cs="Times New Roman"/>
          <w:b/>
          <w:color w:val="auto"/>
          <w:sz w:val="16"/>
          <w:szCs w:val="16"/>
          <w:lang w:val="ru-RU"/>
        </w:rPr>
      </w:pPr>
    </w:p>
    <w:p w:rsidR="00B2341F" w:rsidRPr="00FD6AF6" w:rsidRDefault="00FD6AF6" w:rsidP="00540EC7">
      <w:pPr>
        <w:pStyle w:val="a3"/>
        <w:spacing w:after="120" w:line="240" w:lineRule="auto"/>
        <w:ind w:left="142"/>
        <w:jc w:val="both"/>
        <w:rPr>
          <w:sz w:val="26"/>
          <w:szCs w:val="26"/>
          <w:u w:color="622423" w:themeColor="accent2" w:themeShade="7F"/>
          <w:lang w:val="ru-RU"/>
        </w:rPr>
      </w:pPr>
      <w:r>
        <w:rPr>
          <w:rFonts w:ascii="Times New Roman" w:hAnsi="Times New Roman" w:cs="Times New Roman"/>
          <w:sz w:val="26"/>
          <w:szCs w:val="26"/>
          <w:lang w:val="ru-RU"/>
        </w:rPr>
        <w:t xml:space="preserve">          </w:t>
      </w:r>
      <w:r w:rsidR="007931AB" w:rsidRPr="00FD6AF6">
        <w:rPr>
          <w:rFonts w:ascii="Times New Roman" w:hAnsi="Times New Roman" w:cs="Times New Roman"/>
          <w:sz w:val="26"/>
          <w:szCs w:val="26"/>
          <w:lang w:val="ru-RU"/>
        </w:rPr>
        <w:t>В соответствии с постановлением</w:t>
      </w:r>
      <w:r w:rsidR="00417B35">
        <w:rPr>
          <w:rFonts w:ascii="Times New Roman" w:hAnsi="Times New Roman" w:cs="Times New Roman"/>
          <w:sz w:val="26"/>
          <w:szCs w:val="26"/>
          <w:lang w:val="ru-RU"/>
        </w:rPr>
        <w:t xml:space="preserve"> Администрации </w:t>
      </w:r>
      <w:r w:rsidR="00417B35" w:rsidRPr="00FD6AF6">
        <w:rPr>
          <w:rFonts w:ascii="Times New Roman" w:hAnsi="Times New Roman" w:cs="Times New Roman"/>
          <w:sz w:val="26"/>
          <w:szCs w:val="26"/>
          <w:lang w:val="ru-RU"/>
        </w:rPr>
        <w:t>городского поселения Лянтор</w:t>
      </w:r>
      <w:r w:rsidR="007931AB" w:rsidRPr="00FD6AF6">
        <w:rPr>
          <w:rFonts w:ascii="Times New Roman" w:hAnsi="Times New Roman" w:cs="Times New Roman"/>
          <w:sz w:val="26"/>
          <w:szCs w:val="26"/>
          <w:lang w:val="ru-RU"/>
        </w:rPr>
        <w:t xml:space="preserve"> </w:t>
      </w:r>
      <w:r w:rsidR="0088186D" w:rsidRPr="00FD6AF6">
        <w:rPr>
          <w:rFonts w:ascii="Times New Roman" w:hAnsi="Times New Roman" w:cs="Times New Roman"/>
          <w:sz w:val="26"/>
          <w:szCs w:val="26"/>
          <w:lang w:val="ru-RU"/>
        </w:rPr>
        <w:t xml:space="preserve"> </w:t>
      </w:r>
      <w:r w:rsidR="00417B35">
        <w:rPr>
          <w:rFonts w:ascii="Times New Roman" w:hAnsi="Times New Roman" w:cs="Times New Roman"/>
          <w:sz w:val="26"/>
          <w:szCs w:val="26"/>
          <w:lang w:val="ru-RU"/>
        </w:rPr>
        <w:t xml:space="preserve">                       </w:t>
      </w:r>
      <w:r w:rsidRPr="00FD6AF6">
        <w:rPr>
          <w:rFonts w:ascii="Times New Roman" w:hAnsi="Times New Roman" w:cs="Times New Roman"/>
          <w:sz w:val="26"/>
          <w:szCs w:val="26"/>
          <w:lang w:val="ru-RU"/>
        </w:rPr>
        <w:t xml:space="preserve">от 09 </w:t>
      </w:r>
      <w:r w:rsidR="00417B35">
        <w:rPr>
          <w:rFonts w:ascii="Times New Roman" w:hAnsi="Times New Roman" w:cs="Times New Roman"/>
          <w:sz w:val="26"/>
          <w:szCs w:val="26"/>
          <w:lang w:val="ru-RU"/>
        </w:rPr>
        <w:t xml:space="preserve"> </w:t>
      </w:r>
      <w:r w:rsidRPr="00FD6AF6">
        <w:rPr>
          <w:rFonts w:ascii="Times New Roman" w:hAnsi="Times New Roman" w:cs="Times New Roman"/>
          <w:sz w:val="26"/>
          <w:szCs w:val="26"/>
          <w:lang w:val="ru-RU"/>
        </w:rPr>
        <w:t xml:space="preserve">апреля 2015 года </w:t>
      </w:r>
      <w:r w:rsidR="00417B35">
        <w:rPr>
          <w:rFonts w:ascii="Times New Roman" w:hAnsi="Times New Roman" w:cs="Times New Roman"/>
          <w:sz w:val="26"/>
          <w:szCs w:val="26"/>
          <w:lang w:val="ru-RU"/>
        </w:rPr>
        <w:t xml:space="preserve"> № 212   </w:t>
      </w:r>
      <w:r w:rsidR="007931AB" w:rsidRPr="00FD6AF6">
        <w:rPr>
          <w:rFonts w:ascii="Times New Roman" w:hAnsi="Times New Roman" w:cs="Times New Roman"/>
          <w:sz w:val="26"/>
          <w:szCs w:val="26"/>
          <w:lang w:val="ru-RU"/>
        </w:rPr>
        <w:t>"О проведение месячников  по профилактике пожаров</w:t>
      </w:r>
      <w:r w:rsidRPr="00FD6AF6">
        <w:rPr>
          <w:rFonts w:ascii="Times New Roman" w:hAnsi="Times New Roman" w:cs="Times New Roman"/>
          <w:sz w:val="26"/>
          <w:szCs w:val="26"/>
          <w:lang w:val="ru-RU"/>
        </w:rPr>
        <w:t xml:space="preserve"> </w:t>
      </w:r>
      <w:r w:rsidR="007931AB" w:rsidRPr="00FD6AF6">
        <w:rPr>
          <w:rFonts w:ascii="Times New Roman" w:hAnsi="Times New Roman" w:cs="Times New Roman"/>
          <w:sz w:val="26"/>
          <w:szCs w:val="26"/>
          <w:lang w:val="ru-RU"/>
        </w:rPr>
        <w:t>на территории городского поселения Лянтор "</w:t>
      </w:r>
      <w:r w:rsidR="00417B35">
        <w:rPr>
          <w:rFonts w:ascii="Times New Roman" w:hAnsi="Times New Roman" w:cs="Times New Roman"/>
          <w:sz w:val="26"/>
          <w:szCs w:val="26"/>
          <w:lang w:val="ru-RU"/>
        </w:rPr>
        <w:t xml:space="preserve"> н</w:t>
      </w:r>
      <w:r w:rsidR="0088186D" w:rsidRPr="00FD6AF6">
        <w:rPr>
          <w:rFonts w:ascii="Times New Roman" w:hAnsi="Times New Roman" w:cs="Times New Roman"/>
          <w:sz w:val="26"/>
          <w:szCs w:val="26"/>
          <w:lang w:val="ru-RU"/>
        </w:rPr>
        <w:t>а территории город</w:t>
      </w:r>
      <w:r w:rsidR="00417B35">
        <w:rPr>
          <w:rFonts w:ascii="Times New Roman" w:hAnsi="Times New Roman" w:cs="Times New Roman"/>
          <w:sz w:val="26"/>
          <w:szCs w:val="26"/>
          <w:lang w:val="ru-RU"/>
        </w:rPr>
        <w:t>а</w:t>
      </w:r>
      <w:r w:rsidR="007851BD" w:rsidRPr="00FD6AF6">
        <w:rPr>
          <w:rFonts w:ascii="Times New Roman" w:hAnsi="Times New Roman" w:cs="Times New Roman"/>
          <w:sz w:val="26"/>
          <w:szCs w:val="26"/>
          <w:lang w:val="ru-RU"/>
        </w:rPr>
        <w:t xml:space="preserve"> проводится мес</w:t>
      </w:r>
      <w:r w:rsidR="00B2341F" w:rsidRPr="00FD6AF6">
        <w:rPr>
          <w:rFonts w:ascii="Times New Roman" w:hAnsi="Times New Roman" w:cs="Times New Roman"/>
          <w:sz w:val="26"/>
          <w:szCs w:val="26"/>
          <w:lang w:val="ru-RU"/>
        </w:rPr>
        <w:t>ячник по профилактике пожаров с 15.04.2015 по 15.05.2015 года</w:t>
      </w:r>
      <w:r w:rsidRPr="00FD6AF6">
        <w:rPr>
          <w:rFonts w:ascii="Times New Roman" w:hAnsi="Times New Roman" w:cs="Times New Roman"/>
          <w:sz w:val="26"/>
          <w:szCs w:val="26"/>
          <w:lang w:val="ru-RU"/>
        </w:rPr>
        <w:t>. Д</w:t>
      </w:r>
      <w:r w:rsidR="00B2341F" w:rsidRPr="00FD6AF6">
        <w:rPr>
          <w:sz w:val="26"/>
          <w:szCs w:val="26"/>
          <w:u w:color="622423" w:themeColor="accent2" w:themeShade="7F"/>
          <w:lang w:val="ru-RU"/>
        </w:rPr>
        <w:t xml:space="preserve">ля </w:t>
      </w:r>
      <w:r w:rsidRPr="00FD6AF6">
        <w:rPr>
          <w:sz w:val="26"/>
          <w:szCs w:val="26"/>
          <w:u w:color="622423" w:themeColor="accent2" w:themeShade="7F"/>
          <w:lang w:val="ru-RU"/>
        </w:rPr>
        <w:t xml:space="preserve">участия в профилактике </w:t>
      </w:r>
      <w:r w:rsidR="00B2341F" w:rsidRPr="00FD6AF6">
        <w:rPr>
          <w:sz w:val="26"/>
          <w:szCs w:val="26"/>
          <w:u w:color="622423" w:themeColor="accent2" w:themeShade="7F"/>
          <w:lang w:val="ru-RU"/>
        </w:rPr>
        <w:t xml:space="preserve"> пожаров рекомендовано принять участи</w:t>
      </w:r>
      <w:r w:rsidRPr="00FD6AF6">
        <w:rPr>
          <w:sz w:val="26"/>
          <w:szCs w:val="26"/>
          <w:u w:color="622423" w:themeColor="accent2" w:themeShade="7F"/>
          <w:lang w:val="ru-RU"/>
        </w:rPr>
        <w:t>е</w:t>
      </w:r>
      <w:r w:rsidR="00B2341F" w:rsidRPr="00FD6AF6">
        <w:rPr>
          <w:sz w:val="26"/>
          <w:szCs w:val="26"/>
          <w:u w:color="622423" w:themeColor="accent2" w:themeShade="7F"/>
          <w:lang w:val="ru-RU"/>
        </w:rPr>
        <w:t xml:space="preserve"> всем организациям, учреждениям, а так же</w:t>
      </w:r>
      <w:r w:rsidRPr="00FD6AF6">
        <w:rPr>
          <w:sz w:val="26"/>
          <w:szCs w:val="26"/>
          <w:u w:color="622423" w:themeColor="accent2" w:themeShade="7F"/>
          <w:lang w:val="ru-RU"/>
        </w:rPr>
        <w:t xml:space="preserve"> гаражным и дачным кооперативам</w:t>
      </w:r>
      <w:r w:rsidRPr="00FD6AF6">
        <w:rPr>
          <w:rFonts w:ascii="Times New Roman" w:hAnsi="Times New Roman" w:cs="Times New Roman"/>
          <w:sz w:val="26"/>
          <w:szCs w:val="26"/>
          <w:lang w:val="ru-RU"/>
        </w:rPr>
        <w:t xml:space="preserve"> город</w:t>
      </w:r>
      <w:r w:rsidR="00540EC7">
        <w:rPr>
          <w:rFonts w:ascii="Times New Roman" w:hAnsi="Times New Roman" w:cs="Times New Roman"/>
          <w:sz w:val="26"/>
          <w:szCs w:val="26"/>
          <w:lang w:val="ru-RU"/>
        </w:rPr>
        <w:t>а</w:t>
      </w:r>
      <w:r w:rsidRPr="00FD6AF6">
        <w:rPr>
          <w:rFonts w:ascii="Times New Roman" w:hAnsi="Times New Roman" w:cs="Times New Roman"/>
          <w:sz w:val="26"/>
          <w:szCs w:val="26"/>
          <w:lang w:val="ru-RU"/>
        </w:rPr>
        <w:t xml:space="preserve"> Лянтора</w:t>
      </w:r>
      <w:r>
        <w:rPr>
          <w:rFonts w:ascii="Times New Roman" w:hAnsi="Times New Roman" w:cs="Times New Roman"/>
          <w:sz w:val="26"/>
          <w:szCs w:val="26"/>
          <w:lang w:val="ru-RU"/>
        </w:rPr>
        <w:t>.</w:t>
      </w:r>
    </w:p>
    <w:p w:rsidR="00B45DA6" w:rsidRPr="00540EC7" w:rsidRDefault="007110A1" w:rsidP="00FD6AF6">
      <w:pPr>
        <w:spacing w:after="0" w:line="240" w:lineRule="auto"/>
        <w:jc w:val="center"/>
        <w:rPr>
          <w:rFonts w:ascii="Times New Roman" w:hAnsi="Times New Roman" w:cs="Times New Roman"/>
          <w:b/>
          <w:sz w:val="28"/>
          <w:szCs w:val="28"/>
          <w:lang w:val="ru-RU"/>
        </w:rPr>
      </w:pPr>
      <w:proofErr w:type="gramStart"/>
      <w:r w:rsidRPr="00540EC7">
        <w:rPr>
          <w:rFonts w:ascii="Times New Roman" w:hAnsi="Times New Roman" w:cs="Times New Roman"/>
          <w:b/>
          <w:sz w:val="28"/>
          <w:szCs w:val="28"/>
          <w:lang w:val="ru-RU"/>
        </w:rPr>
        <w:t>При</w:t>
      </w:r>
      <w:proofErr w:type="gramEnd"/>
      <w:r w:rsidRPr="00540EC7">
        <w:rPr>
          <w:rFonts w:ascii="Times New Roman" w:hAnsi="Times New Roman" w:cs="Times New Roman"/>
          <w:b/>
          <w:sz w:val="28"/>
          <w:szCs w:val="28"/>
          <w:lang w:val="ru-RU"/>
        </w:rPr>
        <w:t xml:space="preserve"> проведения месячника по профилактике пожаров</w:t>
      </w:r>
      <w:r w:rsidR="00D52035" w:rsidRPr="00540EC7">
        <w:rPr>
          <w:rFonts w:ascii="Times New Roman" w:hAnsi="Times New Roman" w:cs="Times New Roman"/>
          <w:b/>
          <w:sz w:val="28"/>
          <w:szCs w:val="28"/>
          <w:lang w:val="ru-RU"/>
        </w:rPr>
        <w:t xml:space="preserve"> </w:t>
      </w:r>
      <w:r w:rsidR="00540EC7" w:rsidRPr="00540EC7">
        <w:rPr>
          <w:rFonts w:ascii="Times New Roman" w:hAnsi="Times New Roman" w:cs="Times New Roman"/>
          <w:b/>
          <w:sz w:val="28"/>
          <w:szCs w:val="28"/>
          <w:lang w:val="ru-RU"/>
        </w:rPr>
        <w:t>п</w:t>
      </w:r>
      <w:r w:rsidR="00D52035" w:rsidRPr="00540EC7">
        <w:rPr>
          <w:rFonts w:ascii="Times New Roman" w:hAnsi="Times New Roman" w:cs="Times New Roman"/>
          <w:b/>
          <w:sz w:val="28"/>
          <w:szCs w:val="28"/>
          <w:lang w:val="ru-RU"/>
        </w:rPr>
        <w:t>редусмотрено</w:t>
      </w:r>
      <w:r w:rsidRPr="00540EC7">
        <w:rPr>
          <w:rFonts w:ascii="Times New Roman" w:hAnsi="Times New Roman" w:cs="Times New Roman"/>
          <w:b/>
          <w:sz w:val="28"/>
          <w:szCs w:val="28"/>
          <w:lang w:val="ru-RU"/>
        </w:rPr>
        <w:t>:</w:t>
      </w:r>
    </w:p>
    <w:p w:rsidR="000E2388" w:rsidRPr="000C71FA" w:rsidRDefault="00B2341F" w:rsidP="00FD6AF6">
      <w:pPr>
        <w:pStyle w:val="a3"/>
        <w:numPr>
          <w:ilvl w:val="0"/>
          <w:numId w:val="1"/>
        </w:numPr>
        <w:spacing w:after="0" w:line="240" w:lineRule="auto"/>
        <w:ind w:left="284" w:hanging="219"/>
        <w:jc w:val="both"/>
        <w:rPr>
          <w:rFonts w:ascii="Times New Roman" w:hAnsi="Times New Roman" w:cs="Times New Roman"/>
          <w:sz w:val="26"/>
          <w:szCs w:val="26"/>
          <w:lang w:val="ru-RU"/>
        </w:rPr>
      </w:pPr>
      <w:r>
        <w:rPr>
          <w:rFonts w:ascii="Times New Roman" w:hAnsi="Times New Roman" w:cs="Times New Roman"/>
          <w:sz w:val="26"/>
          <w:szCs w:val="26"/>
          <w:lang w:val="ru-RU"/>
        </w:rPr>
        <w:t>п</w:t>
      </w:r>
      <w:r w:rsidR="000E2388" w:rsidRPr="000C71FA">
        <w:rPr>
          <w:rFonts w:ascii="Times New Roman" w:hAnsi="Times New Roman" w:cs="Times New Roman"/>
          <w:sz w:val="26"/>
          <w:szCs w:val="26"/>
          <w:lang w:val="ru-RU"/>
        </w:rPr>
        <w:t>роведение с населением инструктажей о мерах пожарной безопасности с вручением наглядной агитации (памятки, информационные листы);</w:t>
      </w:r>
    </w:p>
    <w:p w:rsidR="00397A70" w:rsidRPr="000C71FA" w:rsidRDefault="001F53C0" w:rsidP="00FD6AF6">
      <w:pPr>
        <w:pStyle w:val="a3"/>
        <w:numPr>
          <w:ilvl w:val="0"/>
          <w:numId w:val="1"/>
        </w:numPr>
        <w:spacing w:line="240" w:lineRule="auto"/>
        <w:ind w:left="284" w:hanging="219"/>
        <w:jc w:val="both"/>
        <w:rPr>
          <w:rFonts w:ascii="Times New Roman" w:hAnsi="Times New Roman" w:cs="Times New Roman"/>
          <w:sz w:val="26"/>
          <w:szCs w:val="26"/>
          <w:lang w:val="ru-RU"/>
        </w:rPr>
      </w:pPr>
      <w:r w:rsidRPr="000C71FA">
        <w:rPr>
          <w:rFonts w:ascii="Times New Roman" w:hAnsi="Times New Roman" w:cs="Times New Roman"/>
          <w:sz w:val="26"/>
          <w:szCs w:val="26"/>
          <w:lang w:val="ru-RU"/>
        </w:rPr>
        <w:t>проверк</w:t>
      </w:r>
      <w:r w:rsidR="00B2341F">
        <w:rPr>
          <w:rFonts w:ascii="Times New Roman" w:hAnsi="Times New Roman" w:cs="Times New Roman"/>
          <w:sz w:val="26"/>
          <w:szCs w:val="26"/>
          <w:lang w:val="ru-RU"/>
        </w:rPr>
        <w:t>а</w:t>
      </w:r>
      <w:r w:rsidRPr="000C71FA">
        <w:rPr>
          <w:rFonts w:ascii="Times New Roman" w:hAnsi="Times New Roman" w:cs="Times New Roman"/>
          <w:sz w:val="26"/>
          <w:szCs w:val="26"/>
          <w:lang w:val="ru-RU"/>
        </w:rPr>
        <w:t xml:space="preserve"> содержания внутренних дворовых проездов в части обеспечения свободного подъезда специальной техн</w:t>
      </w:r>
      <w:r w:rsidR="006C1BEA" w:rsidRPr="000C71FA">
        <w:rPr>
          <w:rFonts w:ascii="Times New Roman" w:hAnsi="Times New Roman" w:cs="Times New Roman"/>
          <w:sz w:val="26"/>
          <w:szCs w:val="26"/>
          <w:lang w:val="ru-RU"/>
        </w:rPr>
        <w:t>ик</w:t>
      </w:r>
      <w:r w:rsidRPr="000C71FA">
        <w:rPr>
          <w:rFonts w:ascii="Times New Roman" w:hAnsi="Times New Roman" w:cs="Times New Roman"/>
          <w:sz w:val="26"/>
          <w:szCs w:val="26"/>
          <w:lang w:val="ru-RU"/>
        </w:rPr>
        <w:t>и;</w:t>
      </w:r>
    </w:p>
    <w:p w:rsidR="006C1BEA" w:rsidRPr="000C71FA" w:rsidRDefault="006C1BEA" w:rsidP="00FD6AF6">
      <w:pPr>
        <w:pStyle w:val="a3"/>
        <w:numPr>
          <w:ilvl w:val="0"/>
          <w:numId w:val="1"/>
        </w:numPr>
        <w:spacing w:line="240" w:lineRule="auto"/>
        <w:ind w:left="284" w:hanging="219"/>
        <w:jc w:val="both"/>
        <w:rPr>
          <w:rFonts w:ascii="Times New Roman" w:hAnsi="Times New Roman" w:cs="Times New Roman"/>
          <w:sz w:val="26"/>
          <w:szCs w:val="26"/>
          <w:lang w:val="ru-RU"/>
        </w:rPr>
      </w:pPr>
      <w:r w:rsidRPr="000C71FA">
        <w:rPr>
          <w:rFonts w:ascii="Times New Roman" w:hAnsi="Times New Roman" w:cs="Times New Roman"/>
          <w:sz w:val="26"/>
          <w:szCs w:val="26"/>
          <w:lang w:val="ru-RU"/>
        </w:rPr>
        <w:t>пров</w:t>
      </w:r>
      <w:r w:rsidR="00765A9B">
        <w:rPr>
          <w:rFonts w:ascii="Times New Roman" w:hAnsi="Times New Roman" w:cs="Times New Roman"/>
          <w:sz w:val="26"/>
          <w:szCs w:val="26"/>
          <w:lang w:val="ru-RU"/>
        </w:rPr>
        <w:t>ер</w:t>
      </w:r>
      <w:r w:rsidR="00B2341F">
        <w:rPr>
          <w:rFonts w:ascii="Times New Roman" w:hAnsi="Times New Roman" w:cs="Times New Roman"/>
          <w:sz w:val="26"/>
          <w:szCs w:val="26"/>
          <w:lang w:val="ru-RU"/>
        </w:rPr>
        <w:t>ка</w:t>
      </w:r>
      <w:r w:rsidRPr="000C71FA">
        <w:rPr>
          <w:rFonts w:ascii="Times New Roman" w:hAnsi="Times New Roman" w:cs="Times New Roman"/>
          <w:sz w:val="26"/>
          <w:szCs w:val="26"/>
          <w:lang w:val="ru-RU"/>
        </w:rPr>
        <w:t xml:space="preserve"> состояния первичных средств пожаротушения;</w:t>
      </w:r>
    </w:p>
    <w:p w:rsidR="006C1BEA" w:rsidRPr="000C71FA" w:rsidRDefault="006C1BEA" w:rsidP="00FD6AF6">
      <w:pPr>
        <w:pStyle w:val="a3"/>
        <w:numPr>
          <w:ilvl w:val="0"/>
          <w:numId w:val="1"/>
        </w:numPr>
        <w:spacing w:line="240" w:lineRule="auto"/>
        <w:ind w:left="284" w:hanging="219"/>
        <w:jc w:val="both"/>
        <w:rPr>
          <w:rFonts w:ascii="Times New Roman" w:hAnsi="Times New Roman" w:cs="Times New Roman"/>
          <w:sz w:val="26"/>
          <w:szCs w:val="26"/>
          <w:lang w:val="ru-RU"/>
        </w:rPr>
      </w:pPr>
      <w:r w:rsidRPr="000C71FA">
        <w:rPr>
          <w:rFonts w:ascii="Times New Roman" w:hAnsi="Times New Roman" w:cs="Times New Roman"/>
          <w:sz w:val="26"/>
          <w:szCs w:val="26"/>
          <w:lang w:val="ru-RU"/>
        </w:rPr>
        <w:t>проверк</w:t>
      </w:r>
      <w:r w:rsidR="00765A9B">
        <w:rPr>
          <w:rFonts w:ascii="Times New Roman" w:hAnsi="Times New Roman" w:cs="Times New Roman"/>
          <w:sz w:val="26"/>
          <w:szCs w:val="26"/>
          <w:lang w:val="ru-RU"/>
        </w:rPr>
        <w:t>а</w:t>
      </w:r>
      <w:r w:rsidRPr="000C71FA">
        <w:rPr>
          <w:rFonts w:ascii="Times New Roman" w:hAnsi="Times New Roman" w:cs="Times New Roman"/>
          <w:sz w:val="26"/>
          <w:szCs w:val="26"/>
          <w:lang w:val="ru-RU"/>
        </w:rPr>
        <w:t xml:space="preserve"> состояния пожарных гидрантов и водоемов, сетей внутреннего пожарного водопровода;</w:t>
      </w:r>
    </w:p>
    <w:p w:rsidR="006C1BEA" w:rsidRPr="00C65A92" w:rsidRDefault="006C1BEA" w:rsidP="00FD6AF6">
      <w:pPr>
        <w:pStyle w:val="a3"/>
        <w:numPr>
          <w:ilvl w:val="0"/>
          <w:numId w:val="1"/>
        </w:numPr>
        <w:spacing w:line="240" w:lineRule="auto"/>
        <w:ind w:left="284" w:hanging="219"/>
        <w:jc w:val="both"/>
        <w:rPr>
          <w:rFonts w:ascii="Times New Roman" w:hAnsi="Times New Roman" w:cs="Times New Roman"/>
          <w:sz w:val="26"/>
          <w:szCs w:val="26"/>
          <w:lang w:val="ru-RU"/>
        </w:rPr>
      </w:pPr>
      <w:r w:rsidRPr="00C65A92">
        <w:rPr>
          <w:rFonts w:ascii="Times New Roman" w:hAnsi="Times New Roman" w:cs="Times New Roman"/>
          <w:sz w:val="26"/>
          <w:szCs w:val="26"/>
          <w:lang w:val="ru-RU"/>
        </w:rPr>
        <w:t>прове</w:t>
      </w:r>
      <w:r w:rsidR="00765A9B">
        <w:rPr>
          <w:rFonts w:ascii="Times New Roman" w:hAnsi="Times New Roman" w:cs="Times New Roman"/>
          <w:sz w:val="26"/>
          <w:szCs w:val="26"/>
          <w:lang w:val="ru-RU"/>
        </w:rPr>
        <w:t>дение</w:t>
      </w:r>
      <w:r w:rsidRPr="00C65A92">
        <w:rPr>
          <w:rFonts w:ascii="Times New Roman" w:hAnsi="Times New Roman" w:cs="Times New Roman"/>
          <w:sz w:val="26"/>
          <w:szCs w:val="26"/>
          <w:lang w:val="ru-RU"/>
        </w:rPr>
        <w:t xml:space="preserve"> мероприяти</w:t>
      </w:r>
      <w:r w:rsidR="00C65A92">
        <w:rPr>
          <w:rFonts w:ascii="Times New Roman" w:hAnsi="Times New Roman" w:cs="Times New Roman"/>
          <w:sz w:val="26"/>
          <w:szCs w:val="26"/>
          <w:lang w:val="ru-RU"/>
        </w:rPr>
        <w:t>я</w:t>
      </w:r>
      <w:r w:rsidRPr="00C65A92">
        <w:rPr>
          <w:rFonts w:ascii="Times New Roman" w:hAnsi="Times New Roman" w:cs="Times New Roman"/>
          <w:sz w:val="26"/>
          <w:szCs w:val="26"/>
          <w:lang w:val="ru-RU"/>
        </w:rPr>
        <w:t xml:space="preserve"> (рейды) по выявлению бесхозяйных строений, мест возможного проживания граждан, ведущих антисоциальный образ жизни и склонных к правонарушениям в области пожарной безопасности, лиц находящихся на протяженном учете с целью проведения с ними соответствующей профилактической работы;</w:t>
      </w:r>
    </w:p>
    <w:p w:rsidR="00FD6AF6" w:rsidRDefault="006E213A" w:rsidP="00FD6AF6">
      <w:pPr>
        <w:pStyle w:val="a3"/>
        <w:numPr>
          <w:ilvl w:val="0"/>
          <w:numId w:val="1"/>
        </w:numPr>
        <w:spacing w:after="0" w:line="240" w:lineRule="auto"/>
        <w:ind w:left="284" w:hanging="219"/>
        <w:jc w:val="both"/>
        <w:rPr>
          <w:rFonts w:ascii="Times New Roman" w:hAnsi="Times New Roman" w:cs="Times New Roman"/>
          <w:sz w:val="26"/>
          <w:szCs w:val="26"/>
          <w:lang w:val="ru-RU"/>
        </w:rPr>
      </w:pPr>
      <w:r w:rsidRPr="000C71FA">
        <w:rPr>
          <w:rFonts w:ascii="Times New Roman" w:hAnsi="Times New Roman" w:cs="Times New Roman"/>
          <w:sz w:val="26"/>
          <w:szCs w:val="26"/>
          <w:lang w:val="ru-RU"/>
        </w:rPr>
        <w:t>проверк</w:t>
      </w:r>
      <w:r w:rsidR="00765A9B">
        <w:rPr>
          <w:rFonts w:ascii="Times New Roman" w:hAnsi="Times New Roman" w:cs="Times New Roman"/>
          <w:sz w:val="26"/>
          <w:szCs w:val="26"/>
          <w:lang w:val="ru-RU"/>
        </w:rPr>
        <w:t>а</w:t>
      </w:r>
      <w:r w:rsidRPr="000C71FA">
        <w:rPr>
          <w:rFonts w:ascii="Times New Roman" w:hAnsi="Times New Roman" w:cs="Times New Roman"/>
          <w:sz w:val="26"/>
          <w:szCs w:val="26"/>
          <w:lang w:val="ru-RU"/>
        </w:rPr>
        <w:t xml:space="preserve"> </w:t>
      </w:r>
      <w:r w:rsidR="00FF604A" w:rsidRPr="000C71FA">
        <w:rPr>
          <w:rFonts w:ascii="Times New Roman" w:hAnsi="Times New Roman" w:cs="Times New Roman"/>
          <w:sz w:val="26"/>
          <w:szCs w:val="26"/>
          <w:lang w:val="ru-RU"/>
        </w:rPr>
        <w:t>противопожарного состояния временных жилых строений, содержания подвальных и чердачных помещений, лестничных клеток жилых домов, общежитий, расположенных в жилой зоне;</w:t>
      </w:r>
    </w:p>
    <w:p w:rsidR="005D3DD8" w:rsidRPr="00540EC7" w:rsidRDefault="005D3DD8" w:rsidP="005D3DD8">
      <w:pPr>
        <w:spacing w:after="0" w:line="240" w:lineRule="auto"/>
        <w:ind w:left="284"/>
        <w:jc w:val="both"/>
        <w:rPr>
          <w:rFonts w:ascii="Times New Roman" w:hAnsi="Times New Roman" w:cs="Times New Roman"/>
          <w:sz w:val="16"/>
          <w:szCs w:val="16"/>
          <w:lang w:val="ru-RU"/>
        </w:rPr>
      </w:pPr>
    </w:p>
    <w:p w:rsidR="005D3DD8" w:rsidRDefault="005D3DD8" w:rsidP="00540EC7">
      <w:pPr>
        <w:spacing w:after="0" w:line="240" w:lineRule="auto"/>
        <w:jc w:val="both"/>
        <w:rPr>
          <w:rFonts w:ascii="Times New Roman" w:hAnsi="Times New Roman" w:cs="Times New Roman"/>
          <w:bCs/>
          <w:iCs/>
          <w:sz w:val="26"/>
          <w:szCs w:val="26"/>
          <w:lang w:val="ru-RU"/>
        </w:rPr>
      </w:pPr>
      <w:r>
        <w:rPr>
          <w:rFonts w:ascii="Times New Roman" w:hAnsi="Times New Roman" w:cs="Times New Roman"/>
          <w:sz w:val="26"/>
          <w:szCs w:val="26"/>
          <w:lang w:val="ru-RU"/>
        </w:rPr>
        <w:t xml:space="preserve">      </w:t>
      </w:r>
      <w:r w:rsidRPr="005D3DD8">
        <w:rPr>
          <w:rFonts w:ascii="Times New Roman" w:hAnsi="Times New Roman" w:cs="Times New Roman"/>
          <w:sz w:val="26"/>
          <w:szCs w:val="26"/>
          <w:lang w:val="ru-RU"/>
        </w:rPr>
        <w:t xml:space="preserve">  В преддверии приближения сухой погоды и пожароопасно</w:t>
      </w:r>
      <w:r w:rsidR="002333AB">
        <w:rPr>
          <w:rFonts w:ascii="Times New Roman" w:hAnsi="Times New Roman" w:cs="Times New Roman"/>
          <w:sz w:val="26"/>
          <w:szCs w:val="26"/>
          <w:lang w:val="ru-RU"/>
        </w:rPr>
        <w:t>го периода</w:t>
      </w:r>
      <w:r w:rsidRPr="005D3DD8">
        <w:rPr>
          <w:rFonts w:ascii="Times New Roman" w:hAnsi="Times New Roman" w:cs="Times New Roman"/>
          <w:sz w:val="26"/>
          <w:szCs w:val="26"/>
          <w:lang w:val="ru-RU"/>
        </w:rPr>
        <w:t xml:space="preserve"> организациям, учреждени</w:t>
      </w:r>
      <w:r w:rsidR="002333AB">
        <w:rPr>
          <w:rFonts w:ascii="Times New Roman" w:hAnsi="Times New Roman" w:cs="Times New Roman"/>
          <w:sz w:val="26"/>
          <w:szCs w:val="26"/>
          <w:lang w:val="ru-RU"/>
        </w:rPr>
        <w:t>ям, а так же жителям города</w:t>
      </w:r>
      <w:r w:rsidRPr="005D3DD8">
        <w:rPr>
          <w:rFonts w:ascii="Times New Roman" w:hAnsi="Times New Roman" w:cs="Times New Roman"/>
          <w:sz w:val="26"/>
          <w:szCs w:val="26"/>
          <w:lang w:val="ru-RU"/>
        </w:rPr>
        <w:t xml:space="preserve"> напоминаем о недопущение бесконтрольного разведения костров, </w:t>
      </w:r>
      <w:r w:rsidRPr="005D3DD8">
        <w:rPr>
          <w:rFonts w:ascii="Times New Roman" w:hAnsi="Times New Roman" w:cs="Times New Roman"/>
          <w:bCs/>
          <w:iCs/>
          <w:sz w:val="26"/>
          <w:szCs w:val="26"/>
          <w:lang w:val="ru-RU"/>
        </w:rPr>
        <w:t>отжигах сухой травянистой растительности</w:t>
      </w:r>
      <w:r>
        <w:rPr>
          <w:rFonts w:ascii="Times New Roman" w:hAnsi="Times New Roman" w:cs="Times New Roman"/>
          <w:bCs/>
          <w:iCs/>
          <w:sz w:val="26"/>
          <w:szCs w:val="26"/>
          <w:lang w:val="ru-RU"/>
        </w:rPr>
        <w:t>.</w:t>
      </w:r>
    </w:p>
    <w:p w:rsidR="00540EC7" w:rsidRPr="00540EC7" w:rsidRDefault="00540EC7" w:rsidP="00540EC7">
      <w:pPr>
        <w:spacing w:after="0" w:line="240" w:lineRule="auto"/>
        <w:jc w:val="both"/>
        <w:rPr>
          <w:rFonts w:ascii="Times New Roman" w:hAnsi="Times New Roman" w:cs="Times New Roman"/>
          <w:b/>
          <w:sz w:val="16"/>
          <w:szCs w:val="16"/>
          <w:lang w:val="ru-RU"/>
        </w:rPr>
      </w:pPr>
    </w:p>
    <w:p w:rsidR="00417B35" w:rsidRDefault="005D3DD8" w:rsidP="00540EC7">
      <w:pPr>
        <w:spacing w:after="0" w:line="240" w:lineRule="auto"/>
        <w:rPr>
          <w:rFonts w:ascii="Times New Roman" w:hAnsi="Times New Roman" w:cs="Times New Roman"/>
          <w:b/>
          <w:sz w:val="26"/>
          <w:szCs w:val="26"/>
          <w:lang w:val="ru-RU"/>
        </w:rPr>
      </w:pPr>
      <w:r>
        <w:rPr>
          <w:rFonts w:ascii="Times New Roman" w:hAnsi="Times New Roman" w:cs="Times New Roman"/>
          <w:sz w:val="26"/>
          <w:szCs w:val="26"/>
          <w:lang w:val="ru-RU"/>
        </w:rPr>
        <w:t xml:space="preserve">                </w:t>
      </w:r>
      <w:r w:rsidR="00FD6AF6" w:rsidRPr="00FD6AF6">
        <w:rPr>
          <w:rFonts w:ascii="Times New Roman" w:hAnsi="Times New Roman" w:cs="Times New Roman"/>
          <w:b/>
          <w:sz w:val="26"/>
          <w:szCs w:val="26"/>
          <w:lang w:val="ru-RU"/>
        </w:rPr>
        <w:t xml:space="preserve">Выписка из Правил противопожарного режима в </w:t>
      </w:r>
      <w:r w:rsidR="00417B35">
        <w:rPr>
          <w:rFonts w:ascii="Times New Roman" w:hAnsi="Times New Roman" w:cs="Times New Roman"/>
          <w:b/>
          <w:sz w:val="26"/>
          <w:szCs w:val="26"/>
          <w:lang w:val="ru-RU"/>
        </w:rPr>
        <w:t>Российской Федерации.</w:t>
      </w:r>
    </w:p>
    <w:p w:rsidR="00540EC7" w:rsidRPr="00540EC7" w:rsidRDefault="00540EC7" w:rsidP="00540EC7">
      <w:pPr>
        <w:spacing w:after="0" w:line="240" w:lineRule="auto"/>
        <w:rPr>
          <w:rFonts w:ascii="Times New Roman" w:hAnsi="Times New Roman" w:cs="Times New Roman"/>
          <w:b/>
          <w:sz w:val="16"/>
          <w:szCs w:val="16"/>
          <w:lang w:val="ru-RU"/>
        </w:rPr>
      </w:pPr>
    </w:p>
    <w:p w:rsidR="00FD6AF6" w:rsidRPr="000A6170" w:rsidRDefault="00FD6AF6" w:rsidP="00FD6AF6">
      <w:pPr>
        <w:pStyle w:val="ConsPlusNormal"/>
        <w:jc w:val="both"/>
        <w:rPr>
          <w:rFonts w:ascii="Times New Roman" w:hAnsi="Times New Roman" w:cs="Times New Roman"/>
          <w:sz w:val="26"/>
          <w:szCs w:val="26"/>
        </w:rPr>
      </w:pPr>
      <w:r w:rsidRPr="00540EC7">
        <w:rPr>
          <w:rFonts w:ascii="Times New Roman" w:eastAsiaTheme="majorEastAsia" w:hAnsi="Times New Roman" w:cs="Times New Roman"/>
          <w:sz w:val="26"/>
          <w:szCs w:val="26"/>
          <w:lang w:eastAsia="en-US" w:bidi="en-US"/>
        </w:rPr>
        <w:t xml:space="preserve">     </w:t>
      </w:r>
      <w:r w:rsidR="00540EC7">
        <w:rPr>
          <w:rFonts w:ascii="Times New Roman" w:eastAsiaTheme="majorEastAsia" w:hAnsi="Times New Roman" w:cs="Times New Roman"/>
          <w:sz w:val="26"/>
          <w:szCs w:val="26"/>
          <w:lang w:eastAsia="en-US" w:bidi="en-US"/>
        </w:rPr>
        <w:t xml:space="preserve">   </w:t>
      </w:r>
      <w:r w:rsidR="00540EC7">
        <w:rPr>
          <w:rFonts w:ascii="Times New Roman" w:hAnsi="Times New Roman" w:cs="Times New Roman"/>
          <w:sz w:val="26"/>
          <w:szCs w:val="26"/>
        </w:rPr>
        <w:t>п.</w:t>
      </w:r>
      <w:r w:rsidR="00540EC7" w:rsidRPr="00540EC7">
        <w:rPr>
          <w:rFonts w:ascii="Times New Roman" w:hAnsi="Times New Roman" w:cs="Times New Roman"/>
          <w:sz w:val="26"/>
          <w:szCs w:val="26"/>
        </w:rPr>
        <w:t>72(1).</w:t>
      </w:r>
      <w:r w:rsidR="00540EC7">
        <w:rPr>
          <w:rFonts w:ascii="Times New Roman" w:hAnsi="Times New Roman" w:cs="Times New Roman"/>
          <w:sz w:val="26"/>
          <w:szCs w:val="26"/>
        </w:rPr>
        <w:t xml:space="preserve"> </w:t>
      </w:r>
      <w:r w:rsidRPr="000A6170">
        <w:rPr>
          <w:rFonts w:ascii="Times New Roman" w:hAnsi="Times New Roman" w:cs="Times New Roman"/>
          <w:sz w:val="26"/>
          <w:szCs w:val="26"/>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D6AF6" w:rsidRPr="000A6170" w:rsidRDefault="00FD6AF6" w:rsidP="00FD6AF6">
      <w:pPr>
        <w:pStyle w:val="ConsPlusNormal"/>
        <w:ind w:firstLine="540"/>
        <w:jc w:val="both"/>
        <w:rPr>
          <w:rFonts w:ascii="Times New Roman" w:hAnsi="Times New Roman" w:cs="Times New Roman"/>
          <w:sz w:val="26"/>
          <w:szCs w:val="26"/>
        </w:rPr>
      </w:pPr>
      <w:r w:rsidRPr="000A6170">
        <w:rPr>
          <w:rFonts w:ascii="Times New Roman" w:hAnsi="Times New Roman" w:cs="Times New Roman"/>
          <w:sz w:val="26"/>
          <w:szCs w:val="26"/>
        </w:rPr>
        <w:t>а) участок для выжигания сухой травянистой растительности располагается на расстоянии не ближе 50 метров от ближайшего объекта;</w:t>
      </w:r>
    </w:p>
    <w:p w:rsidR="00FD6AF6" w:rsidRPr="000A6170" w:rsidRDefault="00FD6AF6" w:rsidP="00FD6AF6">
      <w:pPr>
        <w:pStyle w:val="ConsPlusNormal"/>
        <w:ind w:firstLine="540"/>
        <w:jc w:val="both"/>
        <w:rPr>
          <w:rFonts w:ascii="Times New Roman" w:hAnsi="Times New Roman" w:cs="Times New Roman"/>
          <w:sz w:val="26"/>
          <w:szCs w:val="26"/>
        </w:rPr>
      </w:pPr>
      <w:r w:rsidRPr="000A6170">
        <w:rPr>
          <w:rFonts w:ascii="Times New Roman" w:hAnsi="Times New Roman" w:cs="Times New Roman"/>
          <w:sz w:val="26"/>
          <w:szCs w:val="26"/>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FD6AF6" w:rsidRPr="000A6170" w:rsidRDefault="00FD6AF6" w:rsidP="00FD6AF6">
      <w:pPr>
        <w:pStyle w:val="ConsPlusNormal"/>
        <w:ind w:firstLine="540"/>
        <w:jc w:val="both"/>
        <w:rPr>
          <w:rFonts w:ascii="Times New Roman" w:hAnsi="Times New Roman" w:cs="Times New Roman"/>
          <w:sz w:val="26"/>
          <w:szCs w:val="26"/>
        </w:rPr>
      </w:pPr>
      <w:r w:rsidRPr="000A6170">
        <w:rPr>
          <w:rFonts w:ascii="Times New Roman" w:hAnsi="Times New Roman" w:cs="Times New Roman"/>
          <w:sz w:val="26"/>
          <w:szCs w:val="26"/>
        </w:rPr>
        <w:t>в) на территории, включающей участок для выжигания сухой травянистой растительности, не действует особый противопожарный режим;</w:t>
      </w:r>
    </w:p>
    <w:p w:rsidR="00FD6AF6" w:rsidRDefault="00FD6AF6" w:rsidP="00FD6AF6">
      <w:pPr>
        <w:pStyle w:val="ConsPlusNormal"/>
        <w:ind w:firstLine="540"/>
        <w:jc w:val="both"/>
        <w:rPr>
          <w:rFonts w:ascii="Times New Roman" w:hAnsi="Times New Roman" w:cs="Times New Roman"/>
          <w:sz w:val="26"/>
          <w:szCs w:val="26"/>
        </w:rPr>
      </w:pPr>
      <w:r w:rsidRPr="000A6170">
        <w:rPr>
          <w:rFonts w:ascii="Times New Roman" w:hAnsi="Times New Roman" w:cs="Times New Roman"/>
          <w:sz w:val="26"/>
          <w:szCs w:val="26"/>
        </w:rPr>
        <w:t xml:space="preserve">г) лица, участвующие в выжигании сухой травянистой растительности, обеспечены первичными средствами пожаротушения. </w:t>
      </w:r>
    </w:p>
    <w:p w:rsidR="00540EC7" w:rsidRPr="00540EC7" w:rsidRDefault="00540EC7" w:rsidP="00540EC7">
      <w:pPr>
        <w:pStyle w:val="ConsPlusNormal"/>
        <w:ind w:firstLine="540"/>
        <w:jc w:val="both"/>
        <w:rPr>
          <w:rFonts w:ascii="Times New Roman" w:hAnsi="Times New Roman" w:cs="Times New Roman"/>
          <w:sz w:val="26"/>
          <w:szCs w:val="26"/>
        </w:rPr>
      </w:pPr>
      <w:r w:rsidRPr="00540EC7">
        <w:rPr>
          <w:rFonts w:ascii="Times New Roman" w:hAnsi="Times New Roman" w:cs="Times New Roman"/>
          <w:sz w:val="26"/>
          <w:szCs w:val="26"/>
        </w:rPr>
        <w:t>п. 72(2).</w:t>
      </w:r>
      <w:r w:rsidRPr="00BE40E3">
        <w:rPr>
          <w:rFonts w:ascii="Times New Roman" w:hAnsi="Times New Roman" w:cs="Times New Roman"/>
          <w:sz w:val="28"/>
          <w:szCs w:val="28"/>
        </w:rPr>
        <w:t xml:space="preserve"> </w:t>
      </w:r>
      <w:r w:rsidR="007A14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0EC7">
        <w:rPr>
          <w:rFonts w:ascii="Times New Roman" w:hAnsi="Times New Roman" w:cs="Times New Roman"/>
          <w:sz w:val="26"/>
          <w:szCs w:val="26"/>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540EC7" w:rsidRPr="00540EC7" w:rsidRDefault="00540EC7" w:rsidP="00540EC7">
      <w:pPr>
        <w:pStyle w:val="ConsPlusNormal"/>
        <w:ind w:firstLine="540"/>
        <w:jc w:val="both"/>
        <w:rPr>
          <w:rFonts w:ascii="Times New Roman" w:hAnsi="Times New Roman" w:cs="Times New Roman"/>
          <w:sz w:val="26"/>
          <w:szCs w:val="26"/>
        </w:rPr>
      </w:pPr>
      <w:r w:rsidRPr="00540EC7">
        <w:rPr>
          <w:rFonts w:ascii="Times New Roman" w:hAnsi="Times New Roman" w:cs="Times New Roman"/>
          <w:sz w:val="26"/>
          <w:szCs w:val="26"/>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8" w:tooltip="Постановление Правительства РФ от 30.06.2007 N 417 (ред. от 01.11.2012) &quot;Об утверждении Правил пожарной безопасности в лесах&quot;{КонсультантПлюс}" w:history="1">
        <w:r w:rsidRPr="00540EC7">
          <w:rPr>
            <w:rFonts w:ascii="Times New Roman" w:hAnsi="Times New Roman" w:cs="Times New Roman"/>
            <w:sz w:val="26"/>
            <w:szCs w:val="26"/>
          </w:rPr>
          <w:t>Правилами</w:t>
        </w:r>
      </w:hyperlink>
      <w:r w:rsidRPr="00540EC7">
        <w:rPr>
          <w:rFonts w:ascii="Times New Roman" w:hAnsi="Times New Roman" w:cs="Times New Roman"/>
          <w:sz w:val="26"/>
          <w:szCs w:val="26"/>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492339" w:rsidRPr="00492339" w:rsidRDefault="007A14B6" w:rsidP="00492339">
      <w:pPr>
        <w:pStyle w:val="ConsPlusNormal"/>
        <w:spacing w:line="276" w:lineRule="auto"/>
        <w:ind w:firstLine="540"/>
        <w:jc w:val="right"/>
        <w:rPr>
          <w:rFonts w:ascii="Times New Roman" w:hAnsi="Times New Roman" w:cs="Times New Roman"/>
          <w:b/>
        </w:rPr>
      </w:pPr>
      <w:r w:rsidRPr="00492339">
        <w:rPr>
          <w:rFonts w:ascii="Times New Roman" w:hAnsi="Times New Roman" w:cs="Times New Roman"/>
          <w:b/>
        </w:rPr>
        <w:t xml:space="preserve">Служба по защите населения, охране и использования городских лесов      </w:t>
      </w:r>
    </w:p>
    <w:p w:rsidR="00540EC7" w:rsidRPr="00492339" w:rsidRDefault="007A14B6" w:rsidP="00492339">
      <w:pPr>
        <w:pStyle w:val="ConsPlusNormal"/>
        <w:ind w:firstLine="540"/>
        <w:jc w:val="right"/>
        <w:rPr>
          <w:rFonts w:ascii="Times New Roman" w:hAnsi="Times New Roman" w:cs="Times New Roman"/>
          <w:b/>
        </w:rPr>
      </w:pPr>
      <w:r w:rsidRPr="00492339">
        <w:rPr>
          <w:rFonts w:ascii="Times New Roman" w:hAnsi="Times New Roman" w:cs="Times New Roman"/>
          <w:b/>
        </w:rPr>
        <w:t xml:space="preserve">             Администрация города Лянтор.</w:t>
      </w:r>
    </w:p>
    <w:p w:rsidR="00FD6AF6" w:rsidRPr="00492339" w:rsidRDefault="005D3DD8" w:rsidP="00FD6AF6">
      <w:pPr>
        <w:spacing w:after="0" w:line="240" w:lineRule="auto"/>
        <w:jc w:val="both"/>
        <w:rPr>
          <w:rFonts w:ascii="Times New Roman" w:hAnsi="Times New Roman" w:cs="Times New Roman"/>
          <w:b/>
          <w:sz w:val="26"/>
          <w:szCs w:val="26"/>
          <w:lang w:val="ru-RU"/>
        </w:rPr>
      </w:pPr>
      <w:r w:rsidRPr="00492339">
        <w:rPr>
          <w:rFonts w:ascii="Times New Roman" w:hAnsi="Times New Roman" w:cs="Times New Roman"/>
          <w:b/>
          <w:sz w:val="26"/>
          <w:szCs w:val="26"/>
          <w:lang w:val="ru-RU"/>
        </w:rPr>
        <w:t xml:space="preserve">         </w:t>
      </w:r>
    </w:p>
    <w:p w:rsidR="00FD6AF6" w:rsidRPr="00707603" w:rsidRDefault="00FD6AF6">
      <w:pPr>
        <w:pStyle w:val="a3"/>
        <w:ind w:left="284"/>
        <w:jc w:val="center"/>
        <w:rPr>
          <w:rFonts w:ascii="Times New Roman" w:hAnsi="Times New Roman" w:cs="Times New Roman"/>
          <w:sz w:val="26"/>
          <w:szCs w:val="26"/>
          <w:lang w:val="ru-RU"/>
        </w:rPr>
      </w:pPr>
    </w:p>
    <w:sectPr w:rsidR="00FD6AF6" w:rsidRPr="00707603" w:rsidSect="0088186D">
      <w:pgSz w:w="11906" w:h="16838"/>
      <w:pgMar w:top="2" w:right="566" w:bottom="142" w:left="567" w:header="708" w:footer="708"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6C" w:rsidRDefault="0072566C" w:rsidP="00A5343D">
      <w:pPr>
        <w:spacing w:after="0" w:line="240" w:lineRule="auto"/>
      </w:pPr>
      <w:r>
        <w:separator/>
      </w:r>
    </w:p>
  </w:endnote>
  <w:endnote w:type="continuationSeparator" w:id="0">
    <w:p w:rsidR="0072566C" w:rsidRDefault="0072566C" w:rsidP="00A53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6C" w:rsidRDefault="0072566C" w:rsidP="00A5343D">
      <w:pPr>
        <w:spacing w:after="0" w:line="240" w:lineRule="auto"/>
      </w:pPr>
      <w:r>
        <w:separator/>
      </w:r>
    </w:p>
  </w:footnote>
  <w:footnote w:type="continuationSeparator" w:id="0">
    <w:p w:rsidR="0072566C" w:rsidRDefault="0072566C" w:rsidP="00A53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04707"/>
    <w:multiLevelType w:val="hybridMultilevel"/>
    <w:tmpl w:val="1B224AC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584E7694"/>
    <w:multiLevelType w:val="hybridMultilevel"/>
    <w:tmpl w:val="C256E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useFELayout/>
  </w:compat>
  <w:rsids>
    <w:rsidRoot w:val="00495640"/>
    <w:rsid w:val="000C71FA"/>
    <w:rsid w:val="000E2388"/>
    <w:rsid w:val="000E3754"/>
    <w:rsid w:val="0010238D"/>
    <w:rsid w:val="001104AD"/>
    <w:rsid w:val="00195116"/>
    <w:rsid w:val="001C2C0E"/>
    <w:rsid w:val="001F53C0"/>
    <w:rsid w:val="002333AB"/>
    <w:rsid w:val="002642D6"/>
    <w:rsid w:val="00277F24"/>
    <w:rsid w:val="002A3451"/>
    <w:rsid w:val="003722F0"/>
    <w:rsid w:val="00397A70"/>
    <w:rsid w:val="003B5854"/>
    <w:rsid w:val="00416802"/>
    <w:rsid w:val="00417B35"/>
    <w:rsid w:val="0044426D"/>
    <w:rsid w:val="00492339"/>
    <w:rsid w:val="00495640"/>
    <w:rsid w:val="00540EC7"/>
    <w:rsid w:val="005510CF"/>
    <w:rsid w:val="005725B5"/>
    <w:rsid w:val="005840F6"/>
    <w:rsid w:val="005A5DC3"/>
    <w:rsid w:val="005D3DD8"/>
    <w:rsid w:val="006626BC"/>
    <w:rsid w:val="00694C13"/>
    <w:rsid w:val="006B7BC1"/>
    <w:rsid w:val="006C1BEA"/>
    <w:rsid w:val="006E213A"/>
    <w:rsid w:val="006F5BCA"/>
    <w:rsid w:val="00707603"/>
    <w:rsid w:val="007110A1"/>
    <w:rsid w:val="0072566C"/>
    <w:rsid w:val="00765A9B"/>
    <w:rsid w:val="007851BD"/>
    <w:rsid w:val="00785449"/>
    <w:rsid w:val="0078554C"/>
    <w:rsid w:val="007931AB"/>
    <w:rsid w:val="007A14B6"/>
    <w:rsid w:val="007F250D"/>
    <w:rsid w:val="0088186D"/>
    <w:rsid w:val="009069A4"/>
    <w:rsid w:val="009161DA"/>
    <w:rsid w:val="00930FF4"/>
    <w:rsid w:val="0097516B"/>
    <w:rsid w:val="009818D5"/>
    <w:rsid w:val="009A16FD"/>
    <w:rsid w:val="009D1080"/>
    <w:rsid w:val="00A334F5"/>
    <w:rsid w:val="00A52E98"/>
    <w:rsid w:val="00A5343D"/>
    <w:rsid w:val="00A57382"/>
    <w:rsid w:val="00B123C1"/>
    <w:rsid w:val="00B2341F"/>
    <w:rsid w:val="00B45DA6"/>
    <w:rsid w:val="00B541AB"/>
    <w:rsid w:val="00B56CFF"/>
    <w:rsid w:val="00BE4B0C"/>
    <w:rsid w:val="00C0027C"/>
    <w:rsid w:val="00C55696"/>
    <w:rsid w:val="00C65A92"/>
    <w:rsid w:val="00D0518B"/>
    <w:rsid w:val="00D52035"/>
    <w:rsid w:val="00D61192"/>
    <w:rsid w:val="00DB2F20"/>
    <w:rsid w:val="00E27B63"/>
    <w:rsid w:val="00E94E64"/>
    <w:rsid w:val="00F42BAF"/>
    <w:rsid w:val="00F72F50"/>
    <w:rsid w:val="00FD6AF6"/>
    <w:rsid w:val="00FF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16"/>
  </w:style>
  <w:style w:type="paragraph" w:styleId="1">
    <w:name w:val="heading 1"/>
    <w:basedOn w:val="a"/>
    <w:next w:val="a"/>
    <w:link w:val="10"/>
    <w:uiPriority w:val="9"/>
    <w:qFormat/>
    <w:rsid w:val="0019511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19511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19511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195116"/>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195116"/>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195116"/>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195116"/>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195116"/>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9511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116"/>
    <w:pPr>
      <w:ind w:left="720"/>
      <w:contextualSpacing/>
    </w:pPr>
  </w:style>
  <w:style w:type="character" w:customStyle="1" w:styleId="20">
    <w:name w:val="Заголовок 2 Знак"/>
    <w:basedOn w:val="a0"/>
    <w:link w:val="2"/>
    <w:uiPriority w:val="9"/>
    <w:rsid w:val="00195116"/>
    <w:rPr>
      <w:caps/>
      <w:color w:val="632423" w:themeColor="accent2" w:themeShade="80"/>
      <w:spacing w:val="15"/>
      <w:sz w:val="24"/>
      <w:szCs w:val="24"/>
    </w:rPr>
  </w:style>
  <w:style w:type="character" w:customStyle="1" w:styleId="10">
    <w:name w:val="Заголовок 1 Знак"/>
    <w:basedOn w:val="a0"/>
    <w:link w:val="1"/>
    <w:uiPriority w:val="9"/>
    <w:rsid w:val="00195116"/>
    <w:rPr>
      <w:rFonts w:eastAsiaTheme="majorEastAsia" w:cstheme="majorBidi"/>
      <w:caps/>
      <w:color w:val="632423" w:themeColor="accent2" w:themeShade="80"/>
      <w:spacing w:val="20"/>
      <w:sz w:val="28"/>
      <w:szCs w:val="28"/>
    </w:rPr>
  </w:style>
  <w:style w:type="character" w:customStyle="1" w:styleId="30">
    <w:name w:val="Заголовок 3 Знак"/>
    <w:basedOn w:val="a0"/>
    <w:link w:val="3"/>
    <w:uiPriority w:val="9"/>
    <w:semiHidden/>
    <w:rsid w:val="00195116"/>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195116"/>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195116"/>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195116"/>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195116"/>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195116"/>
    <w:rPr>
      <w:rFonts w:eastAsiaTheme="majorEastAsia" w:cstheme="majorBidi"/>
      <w:caps/>
      <w:spacing w:val="10"/>
      <w:sz w:val="20"/>
      <w:szCs w:val="20"/>
    </w:rPr>
  </w:style>
  <w:style w:type="character" w:customStyle="1" w:styleId="90">
    <w:name w:val="Заголовок 9 Знак"/>
    <w:basedOn w:val="a0"/>
    <w:link w:val="9"/>
    <w:uiPriority w:val="9"/>
    <w:semiHidden/>
    <w:rsid w:val="00195116"/>
    <w:rPr>
      <w:rFonts w:eastAsiaTheme="majorEastAsia" w:cstheme="majorBidi"/>
      <w:i/>
      <w:iCs/>
      <w:caps/>
      <w:spacing w:val="10"/>
      <w:sz w:val="20"/>
      <w:szCs w:val="20"/>
    </w:rPr>
  </w:style>
  <w:style w:type="paragraph" w:styleId="a4">
    <w:name w:val="caption"/>
    <w:basedOn w:val="a"/>
    <w:next w:val="a"/>
    <w:uiPriority w:val="35"/>
    <w:semiHidden/>
    <w:unhideWhenUsed/>
    <w:qFormat/>
    <w:rsid w:val="00195116"/>
    <w:rPr>
      <w:caps/>
      <w:spacing w:val="10"/>
      <w:sz w:val="18"/>
      <w:szCs w:val="18"/>
    </w:rPr>
  </w:style>
  <w:style w:type="paragraph" w:styleId="a5">
    <w:name w:val="Title"/>
    <w:basedOn w:val="a"/>
    <w:next w:val="a"/>
    <w:link w:val="a6"/>
    <w:uiPriority w:val="10"/>
    <w:qFormat/>
    <w:rsid w:val="0019511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6">
    <w:name w:val="Название Знак"/>
    <w:basedOn w:val="a0"/>
    <w:link w:val="a5"/>
    <w:uiPriority w:val="10"/>
    <w:rsid w:val="00195116"/>
    <w:rPr>
      <w:rFonts w:eastAsiaTheme="majorEastAsia" w:cstheme="majorBidi"/>
      <w:caps/>
      <w:color w:val="632423" w:themeColor="accent2" w:themeShade="80"/>
      <w:spacing w:val="50"/>
      <w:sz w:val="44"/>
      <w:szCs w:val="44"/>
    </w:rPr>
  </w:style>
  <w:style w:type="paragraph" w:styleId="a7">
    <w:name w:val="Subtitle"/>
    <w:basedOn w:val="a"/>
    <w:next w:val="a"/>
    <w:link w:val="a8"/>
    <w:uiPriority w:val="11"/>
    <w:qFormat/>
    <w:rsid w:val="00195116"/>
    <w:pPr>
      <w:spacing w:after="560" w:line="240" w:lineRule="auto"/>
      <w:jc w:val="center"/>
    </w:pPr>
    <w:rPr>
      <w:caps/>
      <w:spacing w:val="20"/>
      <w:sz w:val="18"/>
      <w:szCs w:val="18"/>
    </w:rPr>
  </w:style>
  <w:style w:type="character" w:customStyle="1" w:styleId="a8">
    <w:name w:val="Подзаголовок Знак"/>
    <w:basedOn w:val="a0"/>
    <w:link w:val="a7"/>
    <w:uiPriority w:val="11"/>
    <w:rsid w:val="00195116"/>
    <w:rPr>
      <w:rFonts w:eastAsiaTheme="majorEastAsia" w:cstheme="majorBidi"/>
      <w:caps/>
      <w:spacing w:val="20"/>
      <w:sz w:val="18"/>
      <w:szCs w:val="18"/>
    </w:rPr>
  </w:style>
  <w:style w:type="character" w:styleId="a9">
    <w:name w:val="Strong"/>
    <w:uiPriority w:val="22"/>
    <w:qFormat/>
    <w:rsid w:val="00195116"/>
    <w:rPr>
      <w:b/>
      <w:bCs/>
      <w:color w:val="943634" w:themeColor="accent2" w:themeShade="BF"/>
      <w:spacing w:val="5"/>
    </w:rPr>
  </w:style>
  <w:style w:type="character" w:styleId="aa">
    <w:name w:val="Emphasis"/>
    <w:uiPriority w:val="20"/>
    <w:qFormat/>
    <w:rsid w:val="00195116"/>
    <w:rPr>
      <w:caps/>
      <w:spacing w:val="5"/>
      <w:sz w:val="20"/>
      <w:szCs w:val="20"/>
    </w:rPr>
  </w:style>
  <w:style w:type="paragraph" w:styleId="ab">
    <w:name w:val="No Spacing"/>
    <w:basedOn w:val="a"/>
    <w:link w:val="ac"/>
    <w:uiPriority w:val="1"/>
    <w:qFormat/>
    <w:rsid w:val="00195116"/>
    <w:pPr>
      <w:spacing w:after="0" w:line="240" w:lineRule="auto"/>
    </w:pPr>
  </w:style>
  <w:style w:type="character" w:customStyle="1" w:styleId="ac">
    <w:name w:val="Без интервала Знак"/>
    <w:basedOn w:val="a0"/>
    <w:link w:val="ab"/>
    <w:uiPriority w:val="1"/>
    <w:rsid w:val="00195116"/>
  </w:style>
  <w:style w:type="paragraph" w:styleId="21">
    <w:name w:val="Quote"/>
    <w:basedOn w:val="a"/>
    <w:next w:val="a"/>
    <w:link w:val="22"/>
    <w:uiPriority w:val="29"/>
    <w:qFormat/>
    <w:rsid w:val="00195116"/>
    <w:rPr>
      <w:i/>
      <w:iCs/>
    </w:rPr>
  </w:style>
  <w:style w:type="character" w:customStyle="1" w:styleId="22">
    <w:name w:val="Цитата 2 Знак"/>
    <w:basedOn w:val="a0"/>
    <w:link w:val="21"/>
    <w:uiPriority w:val="29"/>
    <w:rsid w:val="00195116"/>
    <w:rPr>
      <w:rFonts w:eastAsiaTheme="majorEastAsia" w:cstheme="majorBidi"/>
      <w:i/>
      <w:iCs/>
    </w:rPr>
  </w:style>
  <w:style w:type="paragraph" w:styleId="ad">
    <w:name w:val="Intense Quote"/>
    <w:basedOn w:val="a"/>
    <w:next w:val="a"/>
    <w:link w:val="ae"/>
    <w:uiPriority w:val="30"/>
    <w:qFormat/>
    <w:rsid w:val="0019511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195116"/>
    <w:rPr>
      <w:rFonts w:eastAsiaTheme="majorEastAsia" w:cstheme="majorBidi"/>
      <w:caps/>
      <w:color w:val="622423" w:themeColor="accent2" w:themeShade="7F"/>
      <w:spacing w:val="5"/>
      <w:sz w:val="20"/>
      <w:szCs w:val="20"/>
    </w:rPr>
  </w:style>
  <w:style w:type="character" w:styleId="af">
    <w:name w:val="Subtle Emphasis"/>
    <w:uiPriority w:val="19"/>
    <w:qFormat/>
    <w:rsid w:val="00195116"/>
    <w:rPr>
      <w:i/>
      <w:iCs/>
    </w:rPr>
  </w:style>
  <w:style w:type="character" w:styleId="af0">
    <w:name w:val="Intense Emphasis"/>
    <w:uiPriority w:val="21"/>
    <w:qFormat/>
    <w:rsid w:val="00195116"/>
    <w:rPr>
      <w:i/>
      <w:iCs/>
      <w:caps/>
      <w:spacing w:val="10"/>
      <w:sz w:val="20"/>
      <w:szCs w:val="20"/>
    </w:rPr>
  </w:style>
  <w:style w:type="character" w:styleId="af1">
    <w:name w:val="Subtle Reference"/>
    <w:basedOn w:val="a0"/>
    <w:uiPriority w:val="31"/>
    <w:qFormat/>
    <w:rsid w:val="00195116"/>
    <w:rPr>
      <w:rFonts w:asciiTheme="minorHAnsi" w:eastAsiaTheme="minorEastAsia" w:hAnsiTheme="minorHAnsi" w:cstheme="minorBidi"/>
      <w:i/>
      <w:iCs/>
      <w:color w:val="622423" w:themeColor="accent2" w:themeShade="7F"/>
    </w:rPr>
  </w:style>
  <w:style w:type="character" w:styleId="af2">
    <w:name w:val="Intense Reference"/>
    <w:uiPriority w:val="32"/>
    <w:qFormat/>
    <w:rsid w:val="00195116"/>
    <w:rPr>
      <w:rFonts w:asciiTheme="minorHAnsi" w:eastAsiaTheme="minorEastAsia" w:hAnsiTheme="minorHAnsi" w:cstheme="minorBidi"/>
      <w:b/>
      <w:bCs/>
      <w:i/>
      <w:iCs/>
      <w:color w:val="622423" w:themeColor="accent2" w:themeShade="7F"/>
    </w:rPr>
  </w:style>
  <w:style w:type="character" w:styleId="af3">
    <w:name w:val="Book Title"/>
    <w:uiPriority w:val="33"/>
    <w:qFormat/>
    <w:rsid w:val="00195116"/>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195116"/>
    <w:pPr>
      <w:outlineLvl w:val="9"/>
    </w:pPr>
  </w:style>
  <w:style w:type="paragraph" w:styleId="af5">
    <w:name w:val="header"/>
    <w:basedOn w:val="a"/>
    <w:link w:val="af6"/>
    <w:uiPriority w:val="99"/>
    <w:semiHidden/>
    <w:unhideWhenUsed/>
    <w:rsid w:val="00A5343D"/>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A5343D"/>
  </w:style>
  <w:style w:type="paragraph" w:styleId="af7">
    <w:name w:val="footer"/>
    <w:basedOn w:val="a"/>
    <w:link w:val="af8"/>
    <w:uiPriority w:val="99"/>
    <w:semiHidden/>
    <w:unhideWhenUsed/>
    <w:rsid w:val="00A5343D"/>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A5343D"/>
  </w:style>
  <w:style w:type="paragraph" w:customStyle="1" w:styleId="ConsPlusNormal">
    <w:name w:val="ConsPlusNormal"/>
    <w:rsid w:val="00D52035"/>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86E817A80362413DDF2565DD015263AD5B17FE8C0A1C1D65CBA60218A1043BBDC101E67AF2D69o2m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8EE12-54AD-47BA-A196-C809DE44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_MalyshkinaEV</dc:creator>
  <cp:lastModifiedBy>_MalyshkinaEV</cp:lastModifiedBy>
  <cp:revision>24</cp:revision>
  <cp:lastPrinted>2015-04-17T11:33:00Z</cp:lastPrinted>
  <dcterms:created xsi:type="dcterms:W3CDTF">2015-04-17T03:33:00Z</dcterms:created>
  <dcterms:modified xsi:type="dcterms:W3CDTF">2015-04-20T03:34:00Z</dcterms:modified>
</cp:coreProperties>
</file>