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06B" w:rsidRPr="00164801" w:rsidRDefault="006F406B" w:rsidP="00164801">
      <w:pPr>
        <w:shd w:val="clear" w:color="auto" w:fill="FFFFFF"/>
        <w:spacing w:before="300" w:after="300"/>
        <w:ind w:firstLine="567"/>
        <w:jc w:val="center"/>
        <w:rPr>
          <w:b/>
          <w:color w:val="444444"/>
          <w:sz w:val="48"/>
          <w:szCs w:val="48"/>
          <w:lang w:val="ru-RU"/>
        </w:rPr>
      </w:pPr>
      <w:r w:rsidRPr="00164801">
        <w:rPr>
          <w:b/>
          <w:color w:val="444444"/>
          <w:sz w:val="48"/>
          <w:szCs w:val="48"/>
          <w:lang w:val="ru-RU"/>
        </w:rPr>
        <w:t>Капитальн</w:t>
      </w:r>
      <w:r w:rsidR="00C54BEE" w:rsidRPr="00164801">
        <w:rPr>
          <w:b/>
          <w:color w:val="444444"/>
          <w:sz w:val="48"/>
          <w:szCs w:val="48"/>
          <w:lang w:val="ru-RU"/>
        </w:rPr>
        <w:t>ый ремонт фасада и утепление фасада – разные виды работ!</w:t>
      </w:r>
    </w:p>
    <w:p w:rsidR="006F406B" w:rsidRPr="006F406B" w:rsidRDefault="006F406B" w:rsidP="006F406B">
      <w:pPr>
        <w:shd w:val="clear" w:color="auto" w:fill="FFFFFF"/>
        <w:spacing w:before="300" w:after="300"/>
        <w:ind w:firstLine="567"/>
        <w:jc w:val="both"/>
        <w:rPr>
          <w:color w:val="444444"/>
          <w:sz w:val="28"/>
          <w:szCs w:val="28"/>
          <w:lang w:val="ru-RU"/>
        </w:rPr>
      </w:pPr>
      <w:r w:rsidRPr="006F406B">
        <w:rPr>
          <w:color w:val="444444"/>
          <w:sz w:val="28"/>
          <w:szCs w:val="28"/>
          <w:lang w:val="ru-RU"/>
        </w:rPr>
        <w:t>Югорский фонд капитального ремонта готовится выставить на своем официальном сайте предложения по проведению капремонта в муниципалитетах автономного округа в 2020 году. После выставления информации на сайте, у собственников будет 3 месяца для подтверждения или замены запланированных работ. После этого изменения внести будет уже нельзя.</w:t>
      </w:r>
    </w:p>
    <w:p w:rsidR="00600F19" w:rsidRDefault="006F406B" w:rsidP="006F406B">
      <w:pPr>
        <w:shd w:val="clear" w:color="auto" w:fill="FFFFFF"/>
        <w:spacing w:before="300" w:after="300"/>
        <w:ind w:firstLine="567"/>
        <w:jc w:val="both"/>
        <w:rPr>
          <w:color w:val="444444"/>
          <w:sz w:val="28"/>
          <w:szCs w:val="28"/>
          <w:lang w:val="ru-RU"/>
        </w:rPr>
      </w:pPr>
      <w:r w:rsidRPr="006F406B">
        <w:rPr>
          <w:color w:val="444444"/>
          <w:sz w:val="28"/>
          <w:szCs w:val="28"/>
          <w:lang w:val="ru-RU"/>
        </w:rPr>
        <w:t xml:space="preserve">Наиболее часто у </w:t>
      </w:r>
      <w:proofErr w:type="spellStart"/>
      <w:r w:rsidRPr="006F406B">
        <w:rPr>
          <w:color w:val="444444"/>
          <w:sz w:val="28"/>
          <w:szCs w:val="28"/>
          <w:lang w:val="ru-RU"/>
        </w:rPr>
        <w:t>югорчан</w:t>
      </w:r>
      <w:proofErr w:type="spellEnd"/>
      <w:r w:rsidRPr="006F406B">
        <w:rPr>
          <w:color w:val="444444"/>
          <w:sz w:val="28"/>
          <w:szCs w:val="28"/>
          <w:lang w:val="ru-RU"/>
        </w:rPr>
        <w:t xml:space="preserve"> возникают вопросы по утеплению фасада. С 2017 года ремонт фасада и утепление фасада – это 2 разных вида работ. То есть, если запланирован только ремонт фасада, то его утепление проводиться не будет. Основанием для проведения работ по утеплению фасада, теперь является заключение специализированной организации, подготовленное по результатам энергетического обследования многок</w:t>
      </w:r>
      <w:r w:rsidR="000E415C">
        <w:rPr>
          <w:color w:val="444444"/>
          <w:sz w:val="28"/>
          <w:szCs w:val="28"/>
          <w:lang w:val="ru-RU"/>
        </w:rPr>
        <w:t>вартирного дома в соответствии </w:t>
      </w:r>
      <w:r w:rsidRPr="006F406B">
        <w:rPr>
          <w:color w:val="444444"/>
          <w:sz w:val="28"/>
          <w:szCs w:val="28"/>
          <w:lang w:val="ru-RU"/>
        </w:rPr>
        <w:t xml:space="preserve">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Нанимать специальную организацию для проведения такого энергетического обследования жильцы дома должны за счет своих, дополнительно собранных средств. </w:t>
      </w:r>
    </w:p>
    <w:p w:rsidR="006F406B" w:rsidRPr="006F406B" w:rsidRDefault="006F406B" w:rsidP="006F406B">
      <w:pPr>
        <w:shd w:val="clear" w:color="auto" w:fill="FFFFFF"/>
        <w:spacing w:before="300" w:after="300"/>
        <w:ind w:firstLine="567"/>
        <w:jc w:val="both"/>
        <w:rPr>
          <w:color w:val="444444"/>
          <w:sz w:val="28"/>
          <w:szCs w:val="28"/>
          <w:lang w:val="ru-RU"/>
        </w:rPr>
      </w:pPr>
      <w:r w:rsidRPr="006F406B">
        <w:rPr>
          <w:color w:val="444444"/>
          <w:sz w:val="28"/>
          <w:szCs w:val="28"/>
          <w:lang w:val="ru-RU"/>
        </w:rPr>
        <w:t>Такое решение было принято в связи с дорогой стоимостью этого вида работ. Если в доме утепляется фасад, то денег на замену труб, электрики, крыши, как правило, не хватает. При этом</w:t>
      </w:r>
      <w:proofErr w:type="gramStart"/>
      <w:r w:rsidRPr="006F406B">
        <w:rPr>
          <w:color w:val="444444"/>
          <w:sz w:val="28"/>
          <w:szCs w:val="28"/>
          <w:lang w:val="ru-RU"/>
        </w:rPr>
        <w:t>,</w:t>
      </w:r>
      <w:proofErr w:type="gramEnd"/>
      <w:r w:rsidRPr="006F406B">
        <w:rPr>
          <w:color w:val="444444"/>
          <w:sz w:val="28"/>
          <w:szCs w:val="28"/>
          <w:lang w:val="ru-RU"/>
        </w:rPr>
        <w:t xml:space="preserve"> другие работы необходимы, а утепление фасада часто необоснованно. После утепления собственники квартир «живут с открытыми окнами» и «отапливают улицу», что негативно сказывается на </w:t>
      </w:r>
      <w:proofErr w:type="spellStart"/>
      <w:r w:rsidRPr="006F406B">
        <w:rPr>
          <w:color w:val="444444"/>
          <w:sz w:val="28"/>
          <w:szCs w:val="28"/>
          <w:lang w:val="ru-RU"/>
        </w:rPr>
        <w:t>энергоэффективности</w:t>
      </w:r>
      <w:proofErr w:type="spellEnd"/>
      <w:r w:rsidRPr="006F406B">
        <w:rPr>
          <w:color w:val="444444"/>
          <w:sz w:val="28"/>
          <w:szCs w:val="28"/>
          <w:lang w:val="ru-RU"/>
        </w:rPr>
        <w:t xml:space="preserve"> дома.</w:t>
      </w:r>
    </w:p>
    <w:p w:rsidR="006F406B" w:rsidRPr="006F406B" w:rsidRDefault="006F406B" w:rsidP="006F406B">
      <w:pPr>
        <w:shd w:val="clear" w:color="auto" w:fill="FFFFFF"/>
        <w:spacing w:before="300" w:after="300"/>
        <w:ind w:firstLine="567"/>
        <w:jc w:val="both"/>
        <w:rPr>
          <w:color w:val="444444"/>
          <w:sz w:val="28"/>
          <w:szCs w:val="28"/>
          <w:lang w:val="ru-RU"/>
        </w:rPr>
      </w:pPr>
      <w:r w:rsidRPr="006F406B">
        <w:rPr>
          <w:color w:val="444444"/>
          <w:sz w:val="28"/>
          <w:szCs w:val="28"/>
          <w:lang w:val="ru-RU"/>
        </w:rPr>
        <w:t>Но если жильцы дома все же настаивают на замене видов работ на утепление фасада, для этого необходимо:</w:t>
      </w:r>
    </w:p>
    <w:p w:rsidR="006F406B" w:rsidRPr="000E415C" w:rsidRDefault="000E415C" w:rsidP="000E415C">
      <w:pPr>
        <w:shd w:val="clear" w:color="auto" w:fill="FFFFFF"/>
        <w:spacing w:before="100" w:beforeAutospacing="1" w:after="100" w:afterAutospacing="1" w:line="300" w:lineRule="atLeast"/>
        <w:ind w:firstLine="567"/>
        <w:jc w:val="both"/>
        <w:rPr>
          <w:color w:val="444444"/>
          <w:sz w:val="28"/>
          <w:szCs w:val="28"/>
          <w:lang w:val="ru-RU"/>
        </w:rPr>
      </w:pPr>
      <w:r>
        <w:rPr>
          <w:color w:val="444444"/>
          <w:sz w:val="28"/>
          <w:szCs w:val="28"/>
          <w:lang w:val="ru-RU"/>
        </w:rPr>
        <w:t xml:space="preserve">1. </w:t>
      </w:r>
      <w:r w:rsidR="006F406B" w:rsidRPr="000E415C">
        <w:rPr>
          <w:color w:val="444444"/>
          <w:sz w:val="28"/>
          <w:szCs w:val="28"/>
          <w:lang w:val="ru-RU"/>
        </w:rPr>
        <w:t>Провести собрание собственников, принять решение большинством голосов о замене видов работ или выделении для этого дополнительных средств. Собрание провести в течение трех месяцев после выставления информации о капремонте на следующий год на сайте фонда.</w:t>
      </w:r>
    </w:p>
    <w:p w:rsidR="006F406B" w:rsidRPr="006F406B" w:rsidRDefault="000E415C" w:rsidP="000E415C">
      <w:pPr>
        <w:shd w:val="clear" w:color="auto" w:fill="FFFFFF"/>
        <w:spacing w:before="100" w:beforeAutospacing="1" w:after="100" w:afterAutospacing="1" w:line="300" w:lineRule="atLeast"/>
        <w:ind w:firstLine="567"/>
        <w:jc w:val="both"/>
        <w:rPr>
          <w:color w:val="444444"/>
          <w:sz w:val="28"/>
          <w:szCs w:val="28"/>
          <w:lang w:val="ru-RU"/>
        </w:rPr>
      </w:pPr>
      <w:r>
        <w:rPr>
          <w:color w:val="444444"/>
          <w:sz w:val="28"/>
          <w:szCs w:val="28"/>
          <w:lang w:val="ru-RU"/>
        </w:rPr>
        <w:t xml:space="preserve">2. </w:t>
      </w:r>
      <w:r w:rsidR="006F406B" w:rsidRPr="006F406B">
        <w:rPr>
          <w:color w:val="444444"/>
          <w:sz w:val="28"/>
          <w:szCs w:val="28"/>
          <w:lang w:val="ru-RU"/>
        </w:rPr>
        <w:t>Провести экспертизу силами специализированной организации, которая подтвердит необходимость утепления дома.</w:t>
      </w:r>
    </w:p>
    <w:p w:rsidR="006F406B" w:rsidRPr="006F406B" w:rsidRDefault="000E415C" w:rsidP="000E415C">
      <w:pPr>
        <w:shd w:val="clear" w:color="auto" w:fill="FFFFFF"/>
        <w:spacing w:before="100" w:beforeAutospacing="1" w:after="100" w:afterAutospacing="1" w:line="300" w:lineRule="atLeast"/>
        <w:ind w:firstLine="567"/>
        <w:jc w:val="both"/>
        <w:rPr>
          <w:color w:val="444444"/>
          <w:sz w:val="28"/>
          <w:szCs w:val="28"/>
          <w:lang w:val="ru-RU"/>
        </w:rPr>
      </w:pPr>
      <w:r>
        <w:rPr>
          <w:color w:val="444444"/>
          <w:sz w:val="28"/>
          <w:szCs w:val="28"/>
          <w:lang w:val="ru-RU"/>
        </w:rPr>
        <w:t xml:space="preserve">3. </w:t>
      </w:r>
      <w:r w:rsidR="006F406B" w:rsidRPr="006F406B">
        <w:rPr>
          <w:color w:val="444444"/>
          <w:sz w:val="28"/>
          <w:szCs w:val="28"/>
          <w:lang w:val="ru-RU"/>
        </w:rPr>
        <w:t xml:space="preserve">Направить решение в администрацию </w:t>
      </w:r>
      <w:r w:rsidR="00600F19">
        <w:rPr>
          <w:color w:val="444444"/>
          <w:sz w:val="28"/>
          <w:szCs w:val="28"/>
          <w:lang w:val="ru-RU"/>
        </w:rPr>
        <w:t>города</w:t>
      </w:r>
      <w:r w:rsidR="006F406B" w:rsidRPr="006F406B">
        <w:rPr>
          <w:color w:val="444444"/>
          <w:sz w:val="28"/>
          <w:szCs w:val="28"/>
          <w:lang w:val="ru-RU"/>
        </w:rPr>
        <w:t xml:space="preserve"> и в фонд капремонта</w:t>
      </w:r>
      <w:r w:rsidR="00164801">
        <w:rPr>
          <w:color w:val="444444"/>
          <w:sz w:val="28"/>
          <w:szCs w:val="28"/>
          <w:lang w:val="ru-RU"/>
        </w:rPr>
        <w:t>.</w:t>
      </w:r>
    </w:p>
    <w:p w:rsidR="006C278A" w:rsidRPr="006C278A" w:rsidRDefault="006C278A" w:rsidP="005528DC">
      <w:pPr>
        <w:pStyle w:val="a5"/>
        <w:spacing w:line="264" w:lineRule="auto"/>
        <w:ind w:left="0" w:firstLine="567"/>
        <w:jc w:val="both"/>
        <w:rPr>
          <w:sz w:val="28"/>
          <w:szCs w:val="28"/>
          <w:lang w:val="ru-RU"/>
        </w:rPr>
      </w:pPr>
      <w:bookmarkStart w:id="0" w:name="_GoBack"/>
      <w:bookmarkEnd w:id="0"/>
    </w:p>
    <w:sectPr w:rsidR="006C278A" w:rsidRPr="006C278A" w:rsidSect="006F406B">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D7D" w:rsidRDefault="004A6D7D" w:rsidP="00B31A99">
      <w:r>
        <w:separator/>
      </w:r>
    </w:p>
  </w:endnote>
  <w:endnote w:type="continuationSeparator" w:id="0">
    <w:p w:rsidR="004A6D7D" w:rsidRDefault="004A6D7D" w:rsidP="00B31A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D7D" w:rsidRDefault="004A6D7D" w:rsidP="00B31A99">
      <w:r>
        <w:separator/>
      </w:r>
    </w:p>
  </w:footnote>
  <w:footnote w:type="continuationSeparator" w:id="0">
    <w:p w:rsidR="004A6D7D" w:rsidRDefault="004A6D7D" w:rsidP="00B31A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4843"/>
    <w:multiLevelType w:val="multilevel"/>
    <w:tmpl w:val="40E8634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F82EA6"/>
    <w:multiLevelType w:val="multilevel"/>
    <w:tmpl w:val="40E8634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80475E8"/>
    <w:multiLevelType w:val="hybridMultilevel"/>
    <w:tmpl w:val="233C2D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4D4D56B0"/>
    <w:multiLevelType w:val="hybridMultilevel"/>
    <w:tmpl w:val="C83C1CB0"/>
    <w:lvl w:ilvl="0" w:tplc="D5B055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8438A"/>
    <w:rsid w:val="000B0C15"/>
    <w:rsid w:val="000C4214"/>
    <w:rsid w:val="000E415C"/>
    <w:rsid w:val="00157B02"/>
    <w:rsid w:val="00164801"/>
    <w:rsid w:val="0019333F"/>
    <w:rsid w:val="001F72AE"/>
    <w:rsid w:val="00243737"/>
    <w:rsid w:val="00252B84"/>
    <w:rsid w:val="0026250C"/>
    <w:rsid w:val="00270F32"/>
    <w:rsid w:val="002F4C1F"/>
    <w:rsid w:val="00334ADA"/>
    <w:rsid w:val="00380119"/>
    <w:rsid w:val="003A15A1"/>
    <w:rsid w:val="003F7964"/>
    <w:rsid w:val="00480849"/>
    <w:rsid w:val="004A6D7D"/>
    <w:rsid w:val="004D1218"/>
    <w:rsid w:val="005528DC"/>
    <w:rsid w:val="005C1D5A"/>
    <w:rsid w:val="005D5212"/>
    <w:rsid w:val="00600F19"/>
    <w:rsid w:val="00645B5B"/>
    <w:rsid w:val="0068438A"/>
    <w:rsid w:val="006C278A"/>
    <w:rsid w:val="006F406B"/>
    <w:rsid w:val="00700845"/>
    <w:rsid w:val="00715466"/>
    <w:rsid w:val="00731295"/>
    <w:rsid w:val="00764FE0"/>
    <w:rsid w:val="007B15BF"/>
    <w:rsid w:val="007F3264"/>
    <w:rsid w:val="0082425D"/>
    <w:rsid w:val="00827F64"/>
    <w:rsid w:val="00896F70"/>
    <w:rsid w:val="008A1386"/>
    <w:rsid w:val="008B159B"/>
    <w:rsid w:val="008E592D"/>
    <w:rsid w:val="0096048A"/>
    <w:rsid w:val="00B31A99"/>
    <w:rsid w:val="00B763DE"/>
    <w:rsid w:val="00BB2553"/>
    <w:rsid w:val="00BB4A4C"/>
    <w:rsid w:val="00BD071C"/>
    <w:rsid w:val="00C12D89"/>
    <w:rsid w:val="00C54BEE"/>
    <w:rsid w:val="00CB2B22"/>
    <w:rsid w:val="00CC734A"/>
    <w:rsid w:val="00DC1B98"/>
    <w:rsid w:val="00E12220"/>
    <w:rsid w:val="00EE34A6"/>
    <w:rsid w:val="00F41365"/>
    <w:rsid w:val="00F95072"/>
    <w:rsid w:val="00FB1670"/>
    <w:rsid w:val="00FD5D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38A"/>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uiPriority w:val="99"/>
    <w:rsid w:val="0068438A"/>
    <w:rPr>
      <w:rFonts w:ascii="Times New Roman" w:hAnsi="Times New Roman" w:cs="Times New Roman" w:hint="default"/>
      <w:sz w:val="26"/>
      <w:szCs w:val="26"/>
    </w:rPr>
  </w:style>
  <w:style w:type="paragraph" w:styleId="a3">
    <w:name w:val="Balloon Text"/>
    <w:basedOn w:val="a"/>
    <w:link w:val="a4"/>
    <w:uiPriority w:val="99"/>
    <w:semiHidden/>
    <w:unhideWhenUsed/>
    <w:rsid w:val="001F72AE"/>
    <w:rPr>
      <w:rFonts w:ascii="Tahoma" w:hAnsi="Tahoma" w:cs="Tahoma"/>
      <w:sz w:val="16"/>
      <w:szCs w:val="16"/>
    </w:rPr>
  </w:style>
  <w:style w:type="character" w:customStyle="1" w:styleId="a4">
    <w:name w:val="Текст выноски Знак"/>
    <w:basedOn w:val="a0"/>
    <w:link w:val="a3"/>
    <w:uiPriority w:val="99"/>
    <w:semiHidden/>
    <w:rsid w:val="001F72AE"/>
    <w:rPr>
      <w:rFonts w:ascii="Tahoma" w:eastAsia="Times New Roman" w:hAnsi="Tahoma" w:cs="Tahoma"/>
      <w:sz w:val="16"/>
      <w:szCs w:val="16"/>
      <w:lang w:val="en-US" w:eastAsia="ru-RU"/>
    </w:rPr>
  </w:style>
  <w:style w:type="paragraph" w:styleId="a5">
    <w:name w:val="List Paragraph"/>
    <w:basedOn w:val="a"/>
    <w:uiPriority w:val="34"/>
    <w:qFormat/>
    <w:rsid w:val="006C278A"/>
    <w:pPr>
      <w:ind w:left="720"/>
      <w:contextualSpacing/>
    </w:pPr>
  </w:style>
  <w:style w:type="paragraph" w:styleId="a6">
    <w:name w:val="header"/>
    <w:basedOn w:val="a"/>
    <w:link w:val="a7"/>
    <w:uiPriority w:val="99"/>
    <w:unhideWhenUsed/>
    <w:rsid w:val="00B31A99"/>
    <w:pPr>
      <w:tabs>
        <w:tab w:val="center" w:pos="4677"/>
        <w:tab w:val="right" w:pos="9355"/>
      </w:tabs>
    </w:pPr>
  </w:style>
  <w:style w:type="character" w:customStyle="1" w:styleId="a7">
    <w:name w:val="Верхний колонтитул Знак"/>
    <w:basedOn w:val="a0"/>
    <w:link w:val="a6"/>
    <w:uiPriority w:val="99"/>
    <w:rsid w:val="00B31A99"/>
    <w:rPr>
      <w:rFonts w:ascii="Times New Roman" w:eastAsia="Times New Roman" w:hAnsi="Times New Roman" w:cs="Times New Roman"/>
      <w:sz w:val="20"/>
      <w:szCs w:val="20"/>
      <w:lang w:val="en-US" w:eastAsia="ru-RU"/>
    </w:rPr>
  </w:style>
  <w:style w:type="paragraph" w:styleId="a8">
    <w:name w:val="footer"/>
    <w:basedOn w:val="a"/>
    <w:link w:val="a9"/>
    <w:uiPriority w:val="99"/>
    <w:unhideWhenUsed/>
    <w:rsid w:val="00B31A99"/>
    <w:pPr>
      <w:tabs>
        <w:tab w:val="center" w:pos="4677"/>
        <w:tab w:val="right" w:pos="9355"/>
      </w:tabs>
    </w:pPr>
  </w:style>
  <w:style w:type="character" w:customStyle="1" w:styleId="a9">
    <w:name w:val="Нижний колонтитул Знак"/>
    <w:basedOn w:val="a0"/>
    <w:link w:val="a8"/>
    <w:uiPriority w:val="99"/>
    <w:rsid w:val="00B31A99"/>
    <w:rPr>
      <w:rFonts w:ascii="Times New Roman" w:eastAsia="Times New Roman" w:hAnsi="Times New Roman" w:cs="Times New Roman"/>
      <w:sz w:val="20"/>
      <w:szCs w:val="20"/>
      <w:lang w:val="en-US" w:eastAsia="ru-RU"/>
    </w:rPr>
  </w:style>
  <w:style w:type="paragraph" w:styleId="aa">
    <w:name w:val="Normal (Web)"/>
    <w:basedOn w:val="a"/>
    <w:uiPriority w:val="99"/>
    <w:semiHidden/>
    <w:unhideWhenUsed/>
    <w:rsid w:val="006F406B"/>
    <w:pPr>
      <w:spacing w:before="100" w:beforeAutospacing="1" w:after="100" w:afterAutospacing="1"/>
    </w:pPr>
    <w:rPr>
      <w:sz w:val="24"/>
      <w:szCs w:val="24"/>
      <w:lang w:val="ru-RU"/>
    </w:rPr>
  </w:style>
</w:styles>
</file>

<file path=word/webSettings.xml><?xml version="1.0" encoding="utf-8"?>
<w:webSettings xmlns:r="http://schemas.openxmlformats.org/officeDocument/2006/relationships" xmlns:w="http://schemas.openxmlformats.org/wordprocessingml/2006/main">
  <w:divs>
    <w:div w:id="35011913">
      <w:bodyDiv w:val="1"/>
      <w:marLeft w:val="0"/>
      <w:marRight w:val="0"/>
      <w:marTop w:val="0"/>
      <w:marBottom w:val="0"/>
      <w:divBdr>
        <w:top w:val="none" w:sz="0" w:space="0" w:color="auto"/>
        <w:left w:val="none" w:sz="0" w:space="0" w:color="auto"/>
        <w:bottom w:val="none" w:sz="0" w:space="0" w:color="auto"/>
        <w:right w:val="none" w:sz="0" w:space="0" w:color="auto"/>
      </w:divBdr>
    </w:div>
    <w:div w:id="176965517">
      <w:bodyDiv w:val="1"/>
      <w:marLeft w:val="0"/>
      <w:marRight w:val="0"/>
      <w:marTop w:val="0"/>
      <w:marBottom w:val="0"/>
      <w:divBdr>
        <w:top w:val="none" w:sz="0" w:space="0" w:color="auto"/>
        <w:left w:val="none" w:sz="0" w:space="0" w:color="auto"/>
        <w:bottom w:val="none" w:sz="0" w:space="0" w:color="auto"/>
        <w:right w:val="none" w:sz="0" w:space="0" w:color="auto"/>
      </w:divBdr>
    </w:div>
    <w:div w:id="178398570">
      <w:bodyDiv w:val="1"/>
      <w:marLeft w:val="0"/>
      <w:marRight w:val="0"/>
      <w:marTop w:val="0"/>
      <w:marBottom w:val="0"/>
      <w:divBdr>
        <w:top w:val="none" w:sz="0" w:space="0" w:color="auto"/>
        <w:left w:val="none" w:sz="0" w:space="0" w:color="auto"/>
        <w:bottom w:val="none" w:sz="0" w:space="0" w:color="auto"/>
        <w:right w:val="none" w:sz="0" w:space="0" w:color="auto"/>
      </w:divBdr>
    </w:div>
    <w:div w:id="200241651">
      <w:bodyDiv w:val="1"/>
      <w:marLeft w:val="0"/>
      <w:marRight w:val="0"/>
      <w:marTop w:val="0"/>
      <w:marBottom w:val="0"/>
      <w:divBdr>
        <w:top w:val="none" w:sz="0" w:space="0" w:color="auto"/>
        <w:left w:val="none" w:sz="0" w:space="0" w:color="auto"/>
        <w:bottom w:val="none" w:sz="0" w:space="0" w:color="auto"/>
        <w:right w:val="none" w:sz="0" w:space="0" w:color="auto"/>
      </w:divBdr>
    </w:div>
    <w:div w:id="202789071">
      <w:bodyDiv w:val="1"/>
      <w:marLeft w:val="0"/>
      <w:marRight w:val="0"/>
      <w:marTop w:val="0"/>
      <w:marBottom w:val="0"/>
      <w:divBdr>
        <w:top w:val="none" w:sz="0" w:space="0" w:color="auto"/>
        <w:left w:val="none" w:sz="0" w:space="0" w:color="auto"/>
        <w:bottom w:val="none" w:sz="0" w:space="0" w:color="auto"/>
        <w:right w:val="none" w:sz="0" w:space="0" w:color="auto"/>
      </w:divBdr>
    </w:div>
    <w:div w:id="293217618">
      <w:bodyDiv w:val="1"/>
      <w:marLeft w:val="0"/>
      <w:marRight w:val="0"/>
      <w:marTop w:val="0"/>
      <w:marBottom w:val="0"/>
      <w:divBdr>
        <w:top w:val="none" w:sz="0" w:space="0" w:color="auto"/>
        <w:left w:val="none" w:sz="0" w:space="0" w:color="auto"/>
        <w:bottom w:val="none" w:sz="0" w:space="0" w:color="auto"/>
        <w:right w:val="none" w:sz="0" w:space="0" w:color="auto"/>
      </w:divBdr>
    </w:div>
    <w:div w:id="303437140">
      <w:bodyDiv w:val="1"/>
      <w:marLeft w:val="0"/>
      <w:marRight w:val="0"/>
      <w:marTop w:val="0"/>
      <w:marBottom w:val="0"/>
      <w:divBdr>
        <w:top w:val="none" w:sz="0" w:space="0" w:color="auto"/>
        <w:left w:val="none" w:sz="0" w:space="0" w:color="auto"/>
        <w:bottom w:val="none" w:sz="0" w:space="0" w:color="auto"/>
        <w:right w:val="none" w:sz="0" w:space="0" w:color="auto"/>
      </w:divBdr>
    </w:div>
    <w:div w:id="336687804">
      <w:bodyDiv w:val="1"/>
      <w:marLeft w:val="0"/>
      <w:marRight w:val="0"/>
      <w:marTop w:val="0"/>
      <w:marBottom w:val="0"/>
      <w:divBdr>
        <w:top w:val="none" w:sz="0" w:space="0" w:color="auto"/>
        <w:left w:val="none" w:sz="0" w:space="0" w:color="auto"/>
        <w:bottom w:val="none" w:sz="0" w:space="0" w:color="auto"/>
        <w:right w:val="none" w:sz="0" w:space="0" w:color="auto"/>
      </w:divBdr>
    </w:div>
    <w:div w:id="492185181">
      <w:bodyDiv w:val="1"/>
      <w:marLeft w:val="0"/>
      <w:marRight w:val="0"/>
      <w:marTop w:val="0"/>
      <w:marBottom w:val="0"/>
      <w:divBdr>
        <w:top w:val="none" w:sz="0" w:space="0" w:color="auto"/>
        <w:left w:val="none" w:sz="0" w:space="0" w:color="auto"/>
        <w:bottom w:val="none" w:sz="0" w:space="0" w:color="auto"/>
        <w:right w:val="none" w:sz="0" w:space="0" w:color="auto"/>
      </w:divBdr>
    </w:div>
    <w:div w:id="563949271">
      <w:bodyDiv w:val="1"/>
      <w:marLeft w:val="0"/>
      <w:marRight w:val="0"/>
      <w:marTop w:val="0"/>
      <w:marBottom w:val="0"/>
      <w:divBdr>
        <w:top w:val="none" w:sz="0" w:space="0" w:color="auto"/>
        <w:left w:val="none" w:sz="0" w:space="0" w:color="auto"/>
        <w:bottom w:val="none" w:sz="0" w:space="0" w:color="auto"/>
        <w:right w:val="none" w:sz="0" w:space="0" w:color="auto"/>
      </w:divBdr>
    </w:div>
    <w:div w:id="618610713">
      <w:bodyDiv w:val="1"/>
      <w:marLeft w:val="0"/>
      <w:marRight w:val="0"/>
      <w:marTop w:val="0"/>
      <w:marBottom w:val="0"/>
      <w:divBdr>
        <w:top w:val="none" w:sz="0" w:space="0" w:color="auto"/>
        <w:left w:val="none" w:sz="0" w:space="0" w:color="auto"/>
        <w:bottom w:val="none" w:sz="0" w:space="0" w:color="auto"/>
        <w:right w:val="none" w:sz="0" w:space="0" w:color="auto"/>
      </w:divBdr>
    </w:div>
    <w:div w:id="650327509">
      <w:bodyDiv w:val="1"/>
      <w:marLeft w:val="0"/>
      <w:marRight w:val="0"/>
      <w:marTop w:val="0"/>
      <w:marBottom w:val="0"/>
      <w:divBdr>
        <w:top w:val="none" w:sz="0" w:space="0" w:color="auto"/>
        <w:left w:val="none" w:sz="0" w:space="0" w:color="auto"/>
        <w:bottom w:val="none" w:sz="0" w:space="0" w:color="auto"/>
        <w:right w:val="none" w:sz="0" w:space="0" w:color="auto"/>
      </w:divBdr>
    </w:div>
    <w:div w:id="681586356">
      <w:bodyDiv w:val="1"/>
      <w:marLeft w:val="0"/>
      <w:marRight w:val="0"/>
      <w:marTop w:val="0"/>
      <w:marBottom w:val="0"/>
      <w:divBdr>
        <w:top w:val="none" w:sz="0" w:space="0" w:color="auto"/>
        <w:left w:val="none" w:sz="0" w:space="0" w:color="auto"/>
        <w:bottom w:val="none" w:sz="0" w:space="0" w:color="auto"/>
        <w:right w:val="none" w:sz="0" w:space="0" w:color="auto"/>
      </w:divBdr>
    </w:div>
    <w:div w:id="897129244">
      <w:bodyDiv w:val="1"/>
      <w:marLeft w:val="0"/>
      <w:marRight w:val="0"/>
      <w:marTop w:val="0"/>
      <w:marBottom w:val="0"/>
      <w:divBdr>
        <w:top w:val="none" w:sz="0" w:space="0" w:color="auto"/>
        <w:left w:val="none" w:sz="0" w:space="0" w:color="auto"/>
        <w:bottom w:val="none" w:sz="0" w:space="0" w:color="auto"/>
        <w:right w:val="none" w:sz="0" w:space="0" w:color="auto"/>
      </w:divBdr>
    </w:div>
    <w:div w:id="1081489541">
      <w:bodyDiv w:val="1"/>
      <w:marLeft w:val="0"/>
      <w:marRight w:val="0"/>
      <w:marTop w:val="0"/>
      <w:marBottom w:val="0"/>
      <w:divBdr>
        <w:top w:val="none" w:sz="0" w:space="0" w:color="auto"/>
        <w:left w:val="none" w:sz="0" w:space="0" w:color="auto"/>
        <w:bottom w:val="none" w:sz="0" w:space="0" w:color="auto"/>
        <w:right w:val="none" w:sz="0" w:space="0" w:color="auto"/>
      </w:divBdr>
    </w:div>
    <w:div w:id="1105080574">
      <w:bodyDiv w:val="1"/>
      <w:marLeft w:val="0"/>
      <w:marRight w:val="0"/>
      <w:marTop w:val="0"/>
      <w:marBottom w:val="0"/>
      <w:divBdr>
        <w:top w:val="none" w:sz="0" w:space="0" w:color="auto"/>
        <w:left w:val="none" w:sz="0" w:space="0" w:color="auto"/>
        <w:bottom w:val="none" w:sz="0" w:space="0" w:color="auto"/>
        <w:right w:val="none" w:sz="0" w:space="0" w:color="auto"/>
      </w:divBdr>
    </w:div>
    <w:div w:id="1149323537">
      <w:bodyDiv w:val="1"/>
      <w:marLeft w:val="0"/>
      <w:marRight w:val="0"/>
      <w:marTop w:val="0"/>
      <w:marBottom w:val="0"/>
      <w:divBdr>
        <w:top w:val="none" w:sz="0" w:space="0" w:color="auto"/>
        <w:left w:val="none" w:sz="0" w:space="0" w:color="auto"/>
        <w:bottom w:val="none" w:sz="0" w:space="0" w:color="auto"/>
        <w:right w:val="none" w:sz="0" w:space="0" w:color="auto"/>
      </w:divBdr>
    </w:div>
    <w:div w:id="1210650128">
      <w:bodyDiv w:val="1"/>
      <w:marLeft w:val="0"/>
      <w:marRight w:val="0"/>
      <w:marTop w:val="0"/>
      <w:marBottom w:val="0"/>
      <w:divBdr>
        <w:top w:val="none" w:sz="0" w:space="0" w:color="auto"/>
        <w:left w:val="none" w:sz="0" w:space="0" w:color="auto"/>
        <w:bottom w:val="none" w:sz="0" w:space="0" w:color="auto"/>
        <w:right w:val="none" w:sz="0" w:space="0" w:color="auto"/>
      </w:divBdr>
    </w:div>
    <w:div w:id="1304892754">
      <w:bodyDiv w:val="1"/>
      <w:marLeft w:val="0"/>
      <w:marRight w:val="0"/>
      <w:marTop w:val="0"/>
      <w:marBottom w:val="0"/>
      <w:divBdr>
        <w:top w:val="none" w:sz="0" w:space="0" w:color="auto"/>
        <w:left w:val="none" w:sz="0" w:space="0" w:color="auto"/>
        <w:bottom w:val="none" w:sz="0" w:space="0" w:color="auto"/>
        <w:right w:val="none" w:sz="0" w:space="0" w:color="auto"/>
      </w:divBdr>
    </w:div>
    <w:div w:id="1518277844">
      <w:bodyDiv w:val="1"/>
      <w:marLeft w:val="0"/>
      <w:marRight w:val="0"/>
      <w:marTop w:val="0"/>
      <w:marBottom w:val="0"/>
      <w:divBdr>
        <w:top w:val="none" w:sz="0" w:space="0" w:color="auto"/>
        <w:left w:val="none" w:sz="0" w:space="0" w:color="auto"/>
        <w:bottom w:val="none" w:sz="0" w:space="0" w:color="auto"/>
        <w:right w:val="none" w:sz="0" w:space="0" w:color="auto"/>
      </w:divBdr>
    </w:div>
    <w:div w:id="1521823212">
      <w:bodyDiv w:val="1"/>
      <w:marLeft w:val="0"/>
      <w:marRight w:val="0"/>
      <w:marTop w:val="0"/>
      <w:marBottom w:val="0"/>
      <w:divBdr>
        <w:top w:val="none" w:sz="0" w:space="0" w:color="auto"/>
        <w:left w:val="none" w:sz="0" w:space="0" w:color="auto"/>
        <w:bottom w:val="none" w:sz="0" w:space="0" w:color="auto"/>
        <w:right w:val="none" w:sz="0" w:space="0" w:color="auto"/>
      </w:divBdr>
    </w:div>
    <w:div w:id="1527602710">
      <w:bodyDiv w:val="1"/>
      <w:marLeft w:val="0"/>
      <w:marRight w:val="0"/>
      <w:marTop w:val="0"/>
      <w:marBottom w:val="0"/>
      <w:divBdr>
        <w:top w:val="none" w:sz="0" w:space="0" w:color="auto"/>
        <w:left w:val="none" w:sz="0" w:space="0" w:color="auto"/>
        <w:bottom w:val="none" w:sz="0" w:space="0" w:color="auto"/>
        <w:right w:val="none" w:sz="0" w:space="0" w:color="auto"/>
      </w:divBdr>
    </w:div>
    <w:div w:id="1576552755">
      <w:bodyDiv w:val="1"/>
      <w:marLeft w:val="0"/>
      <w:marRight w:val="0"/>
      <w:marTop w:val="0"/>
      <w:marBottom w:val="0"/>
      <w:divBdr>
        <w:top w:val="none" w:sz="0" w:space="0" w:color="auto"/>
        <w:left w:val="none" w:sz="0" w:space="0" w:color="auto"/>
        <w:bottom w:val="none" w:sz="0" w:space="0" w:color="auto"/>
        <w:right w:val="none" w:sz="0" w:space="0" w:color="auto"/>
      </w:divBdr>
    </w:div>
    <w:div w:id="1614942248">
      <w:bodyDiv w:val="1"/>
      <w:marLeft w:val="0"/>
      <w:marRight w:val="0"/>
      <w:marTop w:val="0"/>
      <w:marBottom w:val="0"/>
      <w:divBdr>
        <w:top w:val="none" w:sz="0" w:space="0" w:color="auto"/>
        <w:left w:val="none" w:sz="0" w:space="0" w:color="auto"/>
        <w:bottom w:val="none" w:sz="0" w:space="0" w:color="auto"/>
        <w:right w:val="none" w:sz="0" w:space="0" w:color="auto"/>
      </w:divBdr>
    </w:div>
    <w:div w:id="1765564335">
      <w:bodyDiv w:val="1"/>
      <w:marLeft w:val="0"/>
      <w:marRight w:val="0"/>
      <w:marTop w:val="0"/>
      <w:marBottom w:val="0"/>
      <w:divBdr>
        <w:top w:val="none" w:sz="0" w:space="0" w:color="auto"/>
        <w:left w:val="none" w:sz="0" w:space="0" w:color="auto"/>
        <w:bottom w:val="none" w:sz="0" w:space="0" w:color="auto"/>
        <w:right w:val="none" w:sz="0" w:space="0" w:color="auto"/>
      </w:divBdr>
    </w:div>
    <w:div w:id="2039814773">
      <w:bodyDiv w:val="1"/>
      <w:marLeft w:val="0"/>
      <w:marRight w:val="0"/>
      <w:marTop w:val="0"/>
      <w:marBottom w:val="0"/>
      <w:divBdr>
        <w:top w:val="none" w:sz="0" w:space="0" w:color="auto"/>
        <w:left w:val="none" w:sz="0" w:space="0" w:color="auto"/>
        <w:bottom w:val="none" w:sz="0" w:space="0" w:color="auto"/>
        <w:right w:val="none" w:sz="0" w:space="0" w:color="auto"/>
      </w:divBdr>
    </w:div>
    <w:div w:id="2057199552">
      <w:bodyDiv w:val="1"/>
      <w:marLeft w:val="0"/>
      <w:marRight w:val="0"/>
      <w:marTop w:val="0"/>
      <w:marBottom w:val="0"/>
      <w:divBdr>
        <w:top w:val="none" w:sz="0" w:space="0" w:color="auto"/>
        <w:left w:val="none" w:sz="0" w:space="0" w:color="auto"/>
        <w:bottom w:val="none" w:sz="0" w:space="0" w:color="auto"/>
        <w:right w:val="none" w:sz="0" w:space="0" w:color="auto"/>
      </w:divBdr>
    </w:div>
    <w:div w:id="211185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313</Words>
  <Characters>1788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_GelozhinaLM</dc:creator>
  <cp:keywords/>
  <dc:description/>
  <cp:lastModifiedBy>_GelozhinaLM</cp:lastModifiedBy>
  <cp:revision>5</cp:revision>
  <cp:lastPrinted>2018-10-30T07:49:00Z</cp:lastPrinted>
  <dcterms:created xsi:type="dcterms:W3CDTF">2019-04-22T06:42:00Z</dcterms:created>
  <dcterms:modified xsi:type="dcterms:W3CDTF">2019-04-22T14:28:00Z</dcterms:modified>
</cp:coreProperties>
</file>