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A4" w:rsidRDefault="00390FA4" w:rsidP="000C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FA4" w:rsidRDefault="00390FA4" w:rsidP="000C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4E53" w:rsidRPr="002A4E53" w:rsidRDefault="002A4E53" w:rsidP="002A4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– проект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поселения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 от 30.01.2020</w:t>
      </w: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A2" w:rsidRDefault="00326E7F" w:rsidP="00385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BBB"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144 Трудового кодекса Российской </w:t>
      </w:r>
      <w:r w:rsidR="006668E9"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в целях </w:t>
      </w:r>
      <w:proofErr w:type="gramStart"/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совершенствования системы оплаты труда работников муниципальных учреждений культуры городского поселения</w:t>
      </w:r>
      <w:proofErr w:type="gramEnd"/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Лянтор:</w:t>
      </w:r>
    </w:p>
    <w:p w:rsidR="006D6CA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Лянтор от 30.01.2020 № 52 «Об утверждении Положения об установлении </w:t>
      </w:r>
      <w:proofErr w:type="gramStart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муниципальных учреждений культуры городского поселения</w:t>
      </w:r>
      <w:proofErr w:type="gramEnd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Лянтор»</w:t>
      </w:r>
      <w:r w:rsidR="00BC5FFF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827643">
        <w:rPr>
          <w:rFonts w:ascii="Times New Roman" w:eastAsia="Times New Roman" w:hAnsi="Times New Roman" w:cs="Times New Roman"/>
          <w:sz w:val="28"/>
          <w:szCs w:val="28"/>
          <w:lang w:eastAsia="ru-RU"/>
        </w:rPr>
        <w:t>31.01</w:t>
      </w:r>
      <w:r w:rsidR="0095389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27643">
        <w:rPr>
          <w:rFonts w:ascii="Times New Roman" w:eastAsia="Times New Roman" w:hAnsi="Times New Roman" w:cs="Times New Roman"/>
          <w:sz w:val="28"/>
          <w:szCs w:val="28"/>
          <w:lang w:eastAsia="ru-RU"/>
        </w:rPr>
        <w:t>23 № 77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827643" w:rsidRPr="00827643" w:rsidRDefault="00B14BF5" w:rsidP="00BC2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27643" w:rsidRPr="00827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 w:rsidR="00827643">
        <w:rPr>
          <w:rFonts w:ascii="Times New Roman" w:eastAsia="Times New Roman" w:hAnsi="Times New Roman" w:cs="Times New Roman"/>
          <w:sz w:val="28"/>
          <w:szCs w:val="28"/>
          <w:lang w:eastAsia="ar-SA"/>
        </w:rPr>
        <w:t>3.9</w:t>
      </w:r>
      <w:r w:rsidR="00827643" w:rsidRPr="00827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изложить в следующей редакции:</w:t>
      </w:r>
    </w:p>
    <w:p w:rsidR="00827643" w:rsidRPr="00827643" w:rsidRDefault="007A6FAF" w:rsidP="00BC2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7643" w:rsidRPr="00827643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827643" w:rsidRPr="00827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27643" w:rsidRPr="00827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заместителей руководителя учре</w:t>
      </w:r>
      <w:r w:rsidR="00937B6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устанавливаются на 10 - 5</w:t>
      </w:r>
      <w:r w:rsidR="00827643" w:rsidRPr="00827643">
        <w:rPr>
          <w:rFonts w:ascii="Times New Roman" w:eastAsia="Times New Roman" w:hAnsi="Times New Roman" w:cs="Times New Roman"/>
          <w:sz w:val="28"/>
          <w:szCs w:val="28"/>
          <w:lang w:eastAsia="ru-RU"/>
        </w:rPr>
        <w:t>0 % ниже должностного оклада руководителя, в зависимости от условий, определенных коллективным договором, локальным нормативным актом учреждения.</w:t>
      </w:r>
    </w:p>
    <w:p w:rsidR="006D6CA2" w:rsidRPr="00937B61" w:rsidRDefault="00827643" w:rsidP="0093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порядок применяется при установлении должностного оклада художественному руководителю, при выполнении им функций заместителя руководителя учреждения. В этом случае оплата труда художественного руководителя в части стимулирующих, компенсационных и иных выплат производится как заместителю руководителя. Конкретные права, обязанности, дополнительные требования и иные условия работы художественного руководителя определяются при заключении трудового договора (эффективного контракта)</w:t>
      </w:r>
      <w:proofErr w:type="gramStart"/>
      <w:r w:rsidRPr="00827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F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7A6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626" w:rsidRDefault="000C2BBB" w:rsidP="00EE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C66A1A" w:rsidRPr="0075135E" w:rsidRDefault="00C66A1A" w:rsidP="00EE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1A"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постановление вступает в силу по истечении двух месяцев со дня его обнародования</w:t>
      </w:r>
      <w:r w:rsidRPr="0075135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ранее 01 ноября 2023</w:t>
      </w:r>
      <w:r w:rsidRPr="00C66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0C2BBB" w:rsidRPr="001D3BE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за исполнением настоящего постановления оставляю за собой.   </w:t>
      </w:r>
    </w:p>
    <w:p w:rsidR="00EE2626" w:rsidRDefault="00EE2626" w:rsidP="001D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26" w:rsidRDefault="00EE2626" w:rsidP="001D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P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8" w:rsidRPr="00420A98" w:rsidRDefault="00C66A1A" w:rsidP="00420A9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города                                                                                       </w:t>
      </w:r>
      <w:r w:rsidR="007975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C66A1A">
        <w:rPr>
          <w:rFonts w:ascii="Times New Roman" w:eastAsia="Calibri" w:hAnsi="Times New Roman" w:cs="Times New Roman"/>
          <w:sz w:val="28"/>
          <w:szCs w:val="28"/>
        </w:rPr>
        <w:t>А.Н. Луценко</w:t>
      </w:r>
    </w:p>
    <w:p w:rsidR="000C2BBB" w:rsidRDefault="000C2BBB"/>
    <w:p w:rsidR="000C2BBB" w:rsidRDefault="000C2BBB"/>
    <w:p w:rsidR="000C2BBB" w:rsidRDefault="000C2BBB"/>
    <w:p w:rsidR="000C2BBB" w:rsidRDefault="000C2BBB"/>
    <w:p w:rsidR="001147E8" w:rsidRDefault="001147E8" w:rsidP="00495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sectPr w:rsidR="001147E8" w:rsidSect="005E6615">
      <w:headerReference w:type="even" r:id="rId9"/>
      <w:headerReference w:type="default" r:id="rId10"/>
      <w:pgSz w:w="11906" w:h="16838"/>
      <w:pgMar w:top="426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35" w:rsidRDefault="00191E35">
      <w:pPr>
        <w:spacing w:after="0" w:line="240" w:lineRule="auto"/>
      </w:pPr>
      <w:r>
        <w:separator/>
      </w:r>
    </w:p>
  </w:endnote>
  <w:endnote w:type="continuationSeparator" w:id="0">
    <w:p w:rsidR="00191E35" w:rsidRDefault="0019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35" w:rsidRDefault="00191E35">
      <w:pPr>
        <w:spacing w:after="0" w:line="240" w:lineRule="auto"/>
      </w:pPr>
      <w:r>
        <w:separator/>
      </w:r>
    </w:p>
  </w:footnote>
  <w:footnote w:type="continuationSeparator" w:id="0">
    <w:p w:rsidR="00191E35" w:rsidRDefault="0019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25" w:rsidRDefault="004B5BE5" w:rsidP="00942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B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B25" w:rsidRDefault="009A4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25" w:rsidRDefault="009A4B25">
    <w:pPr>
      <w:pStyle w:val="a3"/>
      <w:framePr w:wrap="around" w:vAnchor="text" w:hAnchor="margin" w:xAlign="center" w:y="1"/>
      <w:rPr>
        <w:rStyle w:val="a5"/>
      </w:rPr>
    </w:pPr>
  </w:p>
  <w:p w:rsidR="009A4B25" w:rsidRDefault="009A4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AE533F"/>
    <w:multiLevelType w:val="multilevel"/>
    <w:tmpl w:val="B050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69C"/>
    <w:rsid w:val="0004090B"/>
    <w:rsid w:val="000C0999"/>
    <w:rsid w:val="000C2BBB"/>
    <w:rsid w:val="0010622A"/>
    <w:rsid w:val="001147E8"/>
    <w:rsid w:val="00131C2A"/>
    <w:rsid w:val="00183A67"/>
    <w:rsid w:val="00191E35"/>
    <w:rsid w:val="001B5368"/>
    <w:rsid w:val="001D3BE2"/>
    <w:rsid w:val="001D614C"/>
    <w:rsid w:val="00204DB5"/>
    <w:rsid w:val="0021737F"/>
    <w:rsid w:val="002A4E53"/>
    <w:rsid w:val="002B46B9"/>
    <w:rsid w:val="002E6FF5"/>
    <w:rsid w:val="002F1B93"/>
    <w:rsid w:val="00326E7F"/>
    <w:rsid w:val="00332652"/>
    <w:rsid w:val="00385009"/>
    <w:rsid w:val="00390FA4"/>
    <w:rsid w:val="003931E8"/>
    <w:rsid w:val="003A3262"/>
    <w:rsid w:val="00410A9C"/>
    <w:rsid w:val="00420A98"/>
    <w:rsid w:val="00431705"/>
    <w:rsid w:val="00432C08"/>
    <w:rsid w:val="004951A2"/>
    <w:rsid w:val="004B5BE5"/>
    <w:rsid w:val="0052523B"/>
    <w:rsid w:val="0056215F"/>
    <w:rsid w:val="00567075"/>
    <w:rsid w:val="005A1F18"/>
    <w:rsid w:val="005E6615"/>
    <w:rsid w:val="006538B8"/>
    <w:rsid w:val="006668E9"/>
    <w:rsid w:val="00670153"/>
    <w:rsid w:val="006D6CA2"/>
    <w:rsid w:val="0075135E"/>
    <w:rsid w:val="007975CE"/>
    <w:rsid w:val="007A6FAF"/>
    <w:rsid w:val="007B369C"/>
    <w:rsid w:val="00827643"/>
    <w:rsid w:val="00897387"/>
    <w:rsid w:val="008F079C"/>
    <w:rsid w:val="008F3532"/>
    <w:rsid w:val="00934640"/>
    <w:rsid w:val="00937B61"/>
    <w:rsid w:val="00942E21"/>
    <w:rsid w:val="00946F83"/>
    <w:rsid w:val="0095389F"/>
    <w:rsid w:val="009628AB"/>
    <w:rsid w:val="009A4B25"/>
    <w:rsid w:val="00A20962"/>
    <w:rsid w:val="00A3564E"/>
    <w:rsid w:val="00B14BF5"/>
    <w:rsid w:val="00B5226E"/>
    <w:rsid w:val="00B716B7"/>
    <w:rsid w:val="00B748AA"/>
    <w:rsid w:val="00BC0F92"/>
    <w:rsid w:val="00BC2BCD"/>
    <w:rsid w:val="00BC5FFF"/>
    <w:rsid w:val="00BE383F"/>
    <w:rsid w:val="00BF510D"/>
    <w:rsid w:val="00C41C73"/>
    <w:rsid w:val="00C515C2"/>
    <w:rsid w:val="00C66A1A"/>
    <w:rsid w:val="00CB0A02"/>
    <w:rsid w:val="00CB527C"/>
    <w:rsid w:val="00DC5571"/>
    <w:rsid w:val="00DE287B"/>
    <w:rsid w:val="00E655A6"/>
    <w:rsid w:val="00EE2626"/>
    <w:rsid w:val="00EF4535"/>
    <w:rsid w:val="00F03B05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2BBB"/>
  </w:style>
  <w:style w:type="paragraph" w:styleId="a6">
    <w:name w:val="Balloon Text"/>
    <w:basedOn w:val="a"/>
    <w:link w:val="a7"/>
    <w:uiPriority w:val="99"/>
    <w:semiHidden/>
    <w:unhideWhenUsed/>
    <w:rsid w:val="00C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7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42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2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2E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locked/>
    <w:rsid w:val="00942E21"/>
    <w:rPr>
      <w:sz w:val="16"/>
      <w:szCs w:val="16"/>
      <w:lang w:val="en-US" w:eastAsia="ru-RU"/>
    </w:rPr>
  </w:style>
  <w:style w:type="paragraph" w:styleId="30">
    <w:name w:val="Body Text Indent 3"/>
    <w:basedOn w:val="a"/>
    <w:link w:val="3"/>
    <w:rsid w:val="00942E21"/>
    <w:pPr>
      <w:spacing w:after="120" w:line="240" w:lineRule="auto"/>
      <w:ind w:left="283"/>
    </w:pPr>
    <w:rPr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42E21"/>
    <w:rPr>
      <w:sz w:val="16"/>
      <w:szCs w:val="16"/>
    </w:rPr>
  </w:style>
  <w:style w:type="paragraph" w:customStyle="1" w:styleId="1">
    <w:name w:val="Абзац списка1"/>
    <w:basedOn w:val="a"/>
    <w:rsid w:val="00942E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C32D-9119-4A55-94FA-3EFD5023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</dc:creator>
  <cp:keywords/>
  <dc:description/>
  <cp:lastModifiedBy>Paramonova</cp:lastModifiedBy>
  <cp:revision>39</cp:revision>
  <cp:lastPrinted>2023-08-11T07:02:00Z</cp:lastPrinted>
  <dcterms:created xsi:type="dcterms:W3CDTF">2022-02-21T13:00:00Z</dcterms:created>
  <dcterms:modified xsi:type="dcterms:W3CDTF">2023-08-15T07:24:00Z</dcterms:modified>
</cp:coreProperties>
</file>