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47" w:rsidRDefault="00A21E47" w:rsidP="00230C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E135B" w:rsidRDefault="00230C06" w:rsidP="00230C06">
      <w:pPr>
        <w:jc w:val="center"/>
        <w:rPr>
          <w:b/>
          <w:sz w:val="28"/>
          <w:szCs w:val="28"/>
        </w:rPr>
      </w:pPr>
      <w:r w:rsidRPr="003B610E">
        <w:rPr>
          <w:b/>
          <w:sz w:val="28"/>
          <w:szCs w:val="28"/>
        </w:rPr>
        <w:t>И</w:t>
      </w:r>
      <w:r w:rsidR="00A2644D">
        <w:rPr>
          <w:b/>
          <w:sz w:val="28"/>
          <w:szCs w:val="28"/>
        </w:rPr>
        <w:t>нформаци</w:t>
      </w:r>
      <w:r w:rsidR="00FE135B">
        <w:rPr>
          <w:b/>
          <w:sz w:val="28"/>
          <w:szCs w:val="28"/>
        </w:rPr>
        <w:t xml:space="preserve">онное сообщение </w:t>
      </w:r>
    </w:p>
    <w:p w:rsidR="00230C06" w:rsidRDefault="00FE135B" w:rsidP="0023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продажи муниципального </w:t>
      </w:r>
      <w:proofErr w:type="gramStart"/>
      <w:r>
        <w:rPr>
          <w:b/>
          <w:sz w:val="28"/>
          <w:szCs w:val="28"/>
        </w:rPr>
        <w:t xml:space="preserve">имущества </w:t>
      </w:r>
      <w:r w:rsidR="00A2644D">
        <w:rPr>
          <w:b/>
          <w:sz w:val="28"/>
          <w:szCs w:val="28"/>
        </w:rPr>
        <w:t xml:space="preserve"> городского</w:t>
      </w:r>
      <w:proofErr w:type="gramEnd"/>
      <w:r w:rsidR="00A2644D">
        <w:rPr>
          <w:b/>
          <w:sz w:val="28"/>
          <w:szCs w:val="28"/>
        </w:rPr>
        <w:t xml:space="preserve"> поселения Лянтор</w:t>
      </w:r>
      <w:r w:rsidR="00E95AA0">
        <w:rPr>
          <w:b/>
          <w:sz w:val="28"/>
          <w:szCs w:val="28"/>
        </w:rPr>
        <w:t xml:space="preserve"> посредством публичного предложения</w:t>
      </w:r>
    </w:p>
    <w:p w:rsidR="00DB3F71" w:rsidRDefault="00DB3F71" w:rsidP="00230C06">
      <w:pPr>
        <w:jc w:val="center"/>
        <w:rPr>
          <w:b/>
          <w:sz w:val="28"/>
          <w:szCs w:val="28"/>
        </w:rPr>
      </w:pPr>
    </w:p>
    <w:p w:rsidR="009359A2" w:rsidRDefault="00DB3F71" w:rsidP="00DB3F71">
      <w:pPr>
        <w:ind w:firstLine="708"/>
        <w:jc w:val="both"/>
        <w:rPr>
          <w:sz w:val="28"/>
          <w:szCs w:val="28"/>
        </w:rPr>
      </w:pPr>
      <w:r w:rsidRPr="00311C7C">
        <w:rPr>
          <w:sz w:val="28"/>
          <w:szCs w:val="28"/>
        </w:rPr>
        <w:t>Администрация городского поселения Лянтор сообщает о</w:t>
      </w:r>
      <w:r>
        <w:rPr>
          <w:sz w:val="28"/>
          <w:szCs w:val="28"/>
        </w:rPr>
        <w:t>б итогах торгов</w:t>
      </w:r>
      <w:r w:rsidRPr="00311C7C">
        <w:rPr>
          <w:sz w:val="28"/>
          <w:szCs w:val="28"/>
        </w:rPr>
        <w:t xml:space="preserve"> по </w:t>
      </w:r>
      <w:proofErr w:type="gramStart"/>
      <w:r w:rsidRPr="00311C7C">
        <w:rPr>
          <w:sz w:val="28"/>
          <w:szCs w:val="28"/>
        </w:rPr>
        <w:t>продаже  муниципального</w:t>
      </w:r>
      <w:proofErr w:type="gramEnd"/>
      <w:r w:rsidRPr="00311C7C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посредством публичного предложения</w:t>
      </w:r>
      <w:r w:rsidR="00E95AA0">
        <w:rPr>
          <w:sz w:val="28"/>
          <w:szCs w:val="28"/>
        </w:rPr>
        <w:t>:</w:t>
      </w:r>
    </w:p>
    <w:p w:rsidR="00864C17" w:rsidRDefault="00864C17" w:rsidP="00DB3F71">
      <w:pPr>
        <w:ind w:firstLine="708"/>
        <w:jc w:val="center"/>
        <w:rPr>
          <w:sz w:val="28"/>
          <w:szCs w:val="28"/>
        </w:rPr>
      </w:pPr>
    </w:p>
    <w:p w:rsidR="00DB3F71" w:rsidRPr="00DB3F71" w:rsidRDefault="00DB3F71" w:rsidP="00DB3F71">
      <w:pPr>
        <w:ind w:firstLine="708"/>
        <w:jc w:val="center"/>
        <w:rPr>
          <w:sz w:val="28"/>
          <w:szCs w:val="28"/>
        </w:rPr>
      </w:pPr>
      <w:r w:rsidRPr="00DB3F71">
        <w:rPr>
          <w:sz w:val="28"/>
          <w:szCs w:val="28"/>
        </w:rPr>
        <w:t>ЛОТ № 1</w:t>
      </w:r>
    </w:p>
    <w:p w:rsidR="00DB3F71" w:rsidRPr="00DB3F71" w:rsidRDefault="00DB3F71" w:rsidP="00DB3F71">
      <w:pPr>
        <w:ind w:firstLine="708"/>
        <w:jc w:val="both"/>
        <w:rPr>
          <w:sz w:val="28"/>
          <w:szCs w:val="28"/>
        </w:rPr>
      </w:pPr>
      <w:r w:rsidRPr="00DB3F71">
        <w:rPr>
          <w:sz w:val="28"/>
          <w:szCs w:val="28"/>
        </w:rPr>
        <w:t xml:space="preserve">Наименование и </w:t>
      </w:r>
      <w:r w:rsidR="00B12A7F">
        <w:rPr>
          <w:sz w:val="28"/>
          <w:szCs w:val="28"/>
        </w:rPr>
        <w:t xml:space="preserve">основные </w:t>
      </w:r>
      <w:r w:rsidRPr="00DB3F71">
        <w:rPr>
          <w:sz w:val="28"/>
          <w:szCs w:val="28"/>
        </w:rPr>
        <w:t xml:space="preserve">характеристики имущества: </w:t>
      </w:r>
    </w:p>
    <w:p w:rsidR="00864C17" w:rsidRDefault="00864C17" w:rsidP="00864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«Подсобное хозяйство», расположенный по адресу: Тюменская область, Сургутский район, город Лянтор, ул. Нефтяников, строение 6. Общая характеристика: 1-этажное сборно-щитовое здание, общей площадью 87,5 квадратных метров, год постройки – не установлен. Земельный участок с </w:t>
      </w:r>
      <w:proofErr w:type="gramStart"/>
      <w:r>
        <w:rPr>
          <w:sz w:val="28"/>
          <w:szCs w:val="28"/>
        </w:rPr>
        <w:t>кадастровым  №</w:t>
      </w:r>
      <w:proofErr w:type="gramEnd"/>
      <w:r>
        <w:rPr>
          <w:sz w:val="28"/>
          <w:szCs w:val="28"/>
        </w:rPr>
        <w:t xml:space="preserve"> 86:03:100107:162,  площадью 400 квадратных метров, категория земель - земли населённых пунктов, разрешённое использование – под магазин «Подсобное хозяйство».</w:t>
      </w:r>
    </w:p>
    <w:p w:rsidR="00864C17" w:rsidRPr="008306A6" w:rsidRDefault="00864C17" w:rsidP="00864C17">
      <w:pPr>
        <w:ind w:firstLine="708"/>
        <w:jc w:val="both"/>
        <w:rPr>
          <w:sz w:val="28"/>
          <w:szCs w:val="28"/>
        </w:rPr>
      </w:pPr>
      <w:r w:rsidRPr="008306A6">
        <w:rPr>
          <w:sz w:val="28"/>
          <w:szCs w:val="28"/>
        </w:rPr>
        <w:t xml:space="preserve">В связи с отсутствием претендентов на участие в торгах по продаже муниципального имущества городского поселения Лянтор посредством публичного предложения, </w:t>
      </w:r>
      <w:r>
        <w:rPr>
          <w:sz w:val="28"/>
          <w:szCs w:val="28"/>
        </w:rPr>
        <w:t>торги</w:t>
      </w:r>
      <w:r w:rsidRPr="008306A6">
        <w:rPr>
          <w:sz w:val="28"/>
          <w:szCs w:val="28"/>
        </w:rPr>
        <w:t xml:space="preserve"> по ЛОТУ № 1 </w:t>
      </w:r>
      <w:r>
        <w:rPr>
          <w:sz w:val="28"/>
          <w:szCs w:val="28"/>
        </w:rPr>
        <w:t xml:space="preserve">признаны </w:t>
      </w:r>
      <w:r w:rsidRPr="008306A6">
        <w:rPr>
          <w:sz w:val="28"/>
          <w:szCs w:val="28"/>
        </w:rPr>
        <w:t>несостоявшим</w:t>
      </w:r>
      <w:r>
        <w:rPr>
          <w:sz w:val="28"/>
          <w:szCs w:val="28"/>
        </w:rPr>
        <w:t>и</w:t>
      </w:r>
      <w:r w:rsidRPr="008306A6">
        <w:rPr>
          <w:sz w:val="28"/>
          <w:szCs w:val="28"/>
        </w:rPr>
        <w:t>ся.</w:t>
      </w:r>
    </w:p>
    <w:p w:rsidR="00864C17" w:rsidRDefault="00864C17" w:rsidP="00864C17">
      <w:pPr>
        <w:ind w:firstLine="567"/>
        <w:jc w:val="both"/>
        <w:rPr>
          <w:sz w:val="28"/>
          <w:szCs w:val="28"/>
        </w:rPr>
      </w:pPr>
    </w:p>
    <w:p w:rsidR="00DB3F71" w:rsidRDefault="00DB3F71" w:rsidP="00DB3F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ЛОТ № 2</w:t>
      </w:r>
    </w:p>
    <w:p w:rsidR="00B12A7F" w:rsidRDefault="00A2644D" w:rsidP="00DB3F71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Наименование и основные </w:t>
      </w:r>
      <w:proofErr w:type="gramStart"/>
      <w:r>
        <w:rPr>
          <w:sz w:val="28"/>
          <w:szCs w:val="28"/>
          <w:lang w:eastAsia="x-none"/>
        </w:rPr>
        <w:t xml:space="preserve">характеристики </w:t>
      </w:r>
      <w:r w:rsidR="00C3735A">
        <w:rPr>
          <w:sz w:val="28"/>
          <w:szCs w:val="28"/>
          <w:lang w:eastAsia="x-none"/>
        </w:rPr>
        <w:t xml:space="preserve"> </w:t>
      </w:r>
      <w:r w:rsidR="00A21E47">
        <w:rPr>
          <w:sz w:val="28"/>
          <w:szCs w:val="28"/>
          <w:lang w:eastAsia="x-none"/>
        </w:rPr>
        <w:t>имущества</w:t>
      </w:r>
      <w:proofErr w:type="gramEnd"/>
      <w:r w:rsidR="00B12A7F">
        <w:rPr>
          <w:sz w:val="28"/>
          <w:szCs w:val="28"/>
          <w:lang w:eastAsia="x-none"/>
        </w:rPr>
        <w:t>:</w:t>
      </w:r>
    </w:p>
    <w:p w:rsidR="00864C17" w:rsidRDefault="00864C17" w:rsidP="00864C17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встроенное нежилое помещение, расположенное по адресу: Тюменская область, Сургутский район, город Лянтор, ул. Набережная, строение 4. Общая характеристика: на 1-м этаже 1-этажного сборно-щитового здания, общей площадью 312,2 квадратных метров, год постройки – 1984. </w:t>
      </w:r>
      <w:r w:rsidRPr="00BE64C6">
        <w:rPr>
          <w:color w:val="FF0000"/>
          <w:sz w:val="28"/>
          <w:szCs w:val="28"/>
        </w:rPr>
        <w:t xml:space="preserve"> </w:t>
      </w:r>
    </w:p>
    <w:p w:rsidR="00864C17" w:rsidRPr="008306A6" w:rsidRDefault="00864C17" w:rsidP="00864C17">
      <w:pPr>
        <w:ind w:firstLine="708"/>
        <w:jc w:val="both"/>
        <w:rPr>
          <w:sz w:val="28"/>
          <w:szCs w:val="28"/>
        </w:rPr>
      </w:pPr>
      <w:r w:rsidRPr="008306A6">
        <w:rPr>
          <w:sz w:val="28"/>
          <w:szCs w:val="28"/>
        </w:rPr>
        <w:t xml:space="preserve">В связи с отсутствием претендентов на участие в торгах по продаже муниципального имущества городского поселения Лянтор посредством публичного предложения, </w:t>
      </w:r>
      <w:r>
        <w:rPr>
          <w:sz w:val="28"/>
          <w:szCs w:val="28"/>
        </w:rPr>
        <w:t>торги</w:t>
      </w:r>
      <w:r w:rsidRPr="008306A6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2</w:t>
      </w:r>
      <w:r w:rsidRPr="0083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признаны </w:t>
      </w:r>
      <w:r w:rsidRPr="008306A6">
        <w:rPr>
          <w:sz w:val="28"/>
          <w:szCs w:val="28"/>
        </w:rPr>
        <w:t>несостоявшим</w:t>
      </w:r>
      <w:r>
        <w:rPr>
          <w:sz w:val="28"/>
          <w:szCs w:val="28"/>
        </w:rPr>
        <w:t>и</w:t>
      </w:r>
      <w:r w:rsidRPr="008306A6">
        <w:rPr>
          <w:sz w:val="28"/>
          <w:szCs w:val="28"/>
        </w:rPr>
        <w:t>ся.</w:t>
      </w:r>
    </w:p>
    <w:p w:rsidR="00864C17" w:rsidRDefault="00864C17" w:rsidP="00B12A7F">
      <w:pPr>
        <w:ind w:firstLine="900"/>
        <w:jc w:val="center"/>
        <w:rPr>
          <w:smallCaps/>
          <w:sz w:val="28"/>
          <w:szCs w:val="28"/>
        </w:rPr>
      </w:pPr>
    </w:p>
    <w:p w:rsidR="00B12A7F" w:rsidRDefault="00B12A7F" w:rsidP="00B12A7F">
      <w:pPr>
        <w:ind w:firstLine="90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ЛОТ № 3</w:t>
      </w:r>
    </w:p>
    <w:p w:rsidR="00B12A7F" w:rsidRDefault="00B12A7F" w:rsidP="00B12A7F">
      <w:pPr>
        <w:ind w:firstLine="900"/>
        <w:jc w:val="both"/>
        <w:rPr>
          <w:smallCaps/>
          <w:sz w:val="28"/>
          <w:szCs w:val="28"/>
        </w:rPr>
      </w:pPr>
      <w:r>
        <w:rPr>
          <w:sz w:val="28"/>
          <w:szCs w:val="28"/>
          <w:lang w:eastAsia="x-none"/>
        </w:rPr>
        <w:t xml:space="preserve">Наименование и основные </w:t>
      </w:r>
      <w:proofErr w:type="gramStart"/>
      <w:r>
        <w:rPr>
          <w:sz w:val="28"/>
          <w:szCs w:val="28"/>
          <w:lang w:eastAsia="x-none"/>
        </w:rPr>
        <w:t>характеристики  имущества</w:t>
      </w:r>
      <w:proofErr w:type="gramEnd"/>
      <w:r>
        <w:rPr>
          <w:sz w:val="28"/>
          <w:szCs w:val="28"/>
          <w:lang w:eastAsia="x-none"/>
        </w:rPr>
        <w:t>:</w:t>
      </w:r>
    </w:p>
    <w:p w:rsidR="00864C17" w:rsidRDefault="00864C17" w:rsidP="00864C17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встроенное нежилое помещение ЗАГС, расположенное по адресу: Тюменская область, Сургутский район, город Лянтор, ул. Согласия, дом 5. Общая характеристика: встроенное помещение на 1-м этаже 3-этажного кирпичного жилого дома, общей площадью 183,4 квадратных метра, год постройки – 1997</w:t>
      </w:r>
      <w:r w:rsidRPr="0004069A">
        <w:rPr>
          <w:sz w:val="28"/>
          <w:szCs w:val="28"/>
        </w:rPr>
        <w:t>.</w:t>
      </w:r>
      <w:r w:rsidRPr="00BE64C6">
        <w:rPr>
          <w:color w:val="FF0000"/>
          <w:sz w:val="28"/>
          <w:szCs w:val="28"/>
        </w:rPr>
        <w:t xml:space="preserve"> </w:t>
      </w:r>
    </w:p>
    <w:p w:rsidR="00B12A7F" w:rsidRDefault="00864C17" w:rsidP="00864C17">
      <w:pPr>
        <w:ind w:firstLine="567"/>
        <w:jc w:val="both"/>
        <w:rPr>
          <w:sz w:val="28"/>
          <w:szCs w:val="28"/>
        </w:rPr>
      </w:pPr>
      <w:r w:rsidRPr="008306A6">
        <w:rPr>
          <w:sz w:val="28"/>
          <w:szCs w:val="28"/>
        </w:rPr>
        <w:t xml:space="preserve">В связи с отсутствием претендентов на участие в торгах по продаже муниципального имущества городского поселения Лянтор посредством публичного предложения, </w:t>
      </w:r>
      <w:r>
        <w:rPr>
          <w:sz w:val="28"/>
          <w:szCs w:val="28"/>
        </w:rPr>
        <w:t>торги</w:t>
      </w:r>
      <w:r w:rsidRPr="008306A6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3</w:t>
      </w:r>
      <w:r w:rsidRPr="0083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признаны </w:t>
      </w:r>
      <w:r w:rsidRPr="008306A6">
        <w:rPr>
          <w:sz w:val="28"/>
          <w:szCs w:val="28"/>
        </w:rPr>
        <w:t>несостоявшим</w:t>
      </w:r>
      <w:r>
        <w:rPr>
          <w:sz w:val="28"/>
          <w:szCs w:val="28"/>
        </w:rPr>
        <w:t>и</w:t>
      </w:r>
      <w:r w:rsidRPr="008306A6">
        <w:rPr>
          <w:sz w:val="28"/>
          <w:szCs w:val="28"/>
        </w:rPr>
        <w:t>ся.</w:t>
      </w:r>
    </w:p>
    <w:p w:rsidR="00864C17" w:rsidRDefault="00864C17" w:rsidP="00864C17">
      <w:pPr>
        <w:ind w:firstLine="567"/>
        <w:jc w:val="both"/>
        <w:rPr>
          <w:sz w:val="28"/>
          <w:szCs w:val="28"/>
        </w:rPr>
      </w:pPr>
    </w:p>
    <w:p w:rsidR="00864C17" w:rsidRDefault="00864C17" w:rsidP="00864C17">
      <w:pPr>
        <w:ind w:firstLine="90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ЛОТ № 4</w:t>
      </w:r>
    </w:p>
    <w:p w:rsidR="00864C17" w:rsidRDefault="00864C17" w:rsidP="00864C17">
      <w:pPr>
        <w:ind w:firstLine="900"/>
        <w:jc w:val="both"/>
        <w:rPr>
          <w:smallCaps/>
          <w:sz w:val="28"/>
          <w:szCs w:val="28"/>
        </w:rPr>
      </w:pPr>
      <w:r>
        <w:rPr>
          <w:sz w:val="28"/>
          <w:szCs w:val="28"/>
          <w:lang w:eastAsia="x-none"/>
        </w:rPr>
        <w:t xml:space="preserve">Наименование и основные </w:t>
      </w:r>
      <w:proofErr w:type="gramStart"/>
      <w:r>
        <w:rPr>
          <w:sz w:val="28"/>
          <w:szCs w:val="28"/>
          <w:lang w:eastAsia="x-none"/>
        </w:rPr>
        <w:t>характеристики  имущества</w:t>
      </w:r>
      <w:proofErr w:type="gramEnd"/>
      <w:r>
        <w:rPr>
          <w:sz w:val="28"/>
          <w:szCs w:val="28"/>
          <w:lang w:eastAsia="x-none"/>
        </w:rPr>
        <w:t>:</w:t>
      </w:r>
    </w:p>
    <w:p w:rsidR="00864C17" w:rsidRDefault="00864C17" w:rsidP="00864C17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нежилое встроенное помещение/Магазин, расположенное по адресу: Тюменская область, Сургутский район, город Лянтор, 4 микрорайон, дом 5, помещение 72. Общая характеристика: встроенное помещение на 1-м этаже 5-этажного жилого дома из ж/б панелей, общей площадью 90,7 квадратных метров, год постройки – 1988</w:t>
      </w:r>
      <w:r w:rsidRPr="0004069A">
        <w:rPr>
          <w:sz w:val="28"/>
          <w:szCs w:val="28"/>
        </w:rPr>
        <w:t>.</w:t>
      </w:r>
      <w:r w:rsidRPr="00BE64C6">
        <w:rPr>
          <w:color w:val="FF0000"/>
          <w:sz w:val="28"/>
          <w:szCs w:val="28"/>
        </w:rPr>
        <w:t xml:space="preserve"> </w:t>
      </w:r>
    </w:p>
    <w:p w:rsidR="00864C17" w:rsidRDefault="00864C17" w:rsidP="00864C17">
      <w:pPr>
        <w:ind w:firstLine="567"/>
        <w:jc w:val="both"/>
        <w:rPr>
          <w:sz w:val="28"/>
          <w:szCs w:val="28"/>
        </w:rPr>
      </w:pPr>
      <w:r w:rsidRPr="008306A6">
        <w:rPr>
          <w:sz w:val="28"/>
          <w:szCs w:val="28"/>
        </w:rPr>
        <w:lastRenderedPageBreak/>
        <w:t xml:space="preserve">В связи с отсутствием </w:t>
      </w:r>
      <w:proofErr w:type="gramStart"/>
      <w:r>
        <w:rPr>
          <w:sz w:val="28"/>
          <w:szCs w:val="28"/>
        </w:rPr>
        <w:t>участников</w:t>
      </w:r>
      <w:proofErr w:type="gramEnd"/>
      <w:r w:rsidRPr="008306A6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допущенных</w:t>
      </w:r>
      <w:r w:rsidRPr="008306A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306A6">
        <w:rPr>
          <w:sz w:val="28"/>
          <w:szCs w:val="28"/>
        </w:rPr>
        <w:t xml:space="preserve"> торга</w:t>
      </w:r>
      <w:r>
        <w:rPr>
          <w:sz w:val="28"/>
          <w:szCs w:val="28"/>
        </w:rPr>
        <w:t>м</w:t>
      </w:r>
      <w:r w:rsidRPr="008306A6">
        <w:rPr>
          <w:sz w:val="28"/>
          <w:szCs w:val="28"/>
        </w:rPr>
        <w:t xml:space="preserve"> по продаже муниципального имущества городского поселения Лянтор посредством публичного предложения, </w:t>
      </w:r>
      <w:r>
        <w:rPr>
          <w:sz w:val="28"/>
          <w:szCs w:val="28"/>
        </w:rPr>
        <w:t>торги</w:t>
      </w:r>
      <w:r w:rsidRPr="008306A6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4</w:t>
      </w:r>
      <w:r w:rsidRPr="0083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признаны </w:t>
      </w:r>
      <w:r w:rsidRPr="008306A6">
        <w:rPr>
          <w:sz w:val="28"/>
          <w:szCs w:val="28"/>
        </w:rPr>
        <w:t>несостоявшим</w:t>
      </w:r>
      <w:r>
        <w:rPr>
          <w:sz w:val="28"/>
          <w:szCs w:val="28"/>
        </w:rPr>
        <w:t>и</w:t>
      </w:r>
      <w:r w:rsidRPr="008306A6">
        <w:rPr>
          <w:sz w:val="28"/>
          <w:szCs w:val="28"/>
        </w:rPr>
        <w:t>ся.</w:t>
      </w:r>
    </w:p>
    <w:p w:rsidR="00864C17" w:rsidRDefault="00864C17" w:rsidP="00864C17">
      <w:pPr>
        <w:ind w:firstLine="567"/>
        <w:jc w:val="both"/>
        <w:rPr>
          <w:sz w:val="28"/>
          <w:szCs w:val="28"/>
        </w:rPr>
      </w:pPr>
    </w:p>
    <w:p w:rsidR="00864C17" w:rsidRDefault="00864C17" w:rsidP="00864C17">
      <w:pPr>
        <w:ind w:firstLine="90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ЛОТ № 5</w:t>
      </w:r>
    </w:p>
    <w:p w:rsidR="00864C17" w:rsidRDefault="00864C17" w:rsidP="00864C17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Наименование и основные </w:t>
      </w:r>
      <w:proofErr w:type="gramStart"/>
      <w:r>
        <w:rPr>
          <w:sz w:val="28"/>
          <w:szCs w:val="28"/>
          <w:lang w:eastAsia="x-none"/>
        </w:rPr>
        <w:t>характеристики  имущества</w:t>
      </w:r>
      <w:proofErr w:type="gramEnd"/>
      <w:r>
        <w:rPr>
          <w:sz w:val="28"/>
          <w:szCs w:val="28"/>
          <w:lang w:eastAsia="x-none"/>
        </w:rPr>
        <w:t>:</w:t>
      </w:r>
    </w:p>
    <w:p w:rsidR="00864C17" w:rsidRDefault="00864C17" w:rsidP="00864C17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склад-</w:t>
      </w:r>
      <w:proofErr w:type="spellStart"/>
      <w:r>
        <w:rPr>
          <w:sz w:val="28"/>
          <w:szCs w:val="28"/>
        </w:rPr>
        <w:t>арочник</w:t>
      </w:r>
      <w:proofErr w:type="spellEnd"/>
      <w:r>
        <w:rPr>
          <w:sz w:val="28"/>
          <w:szCs w:val="28"/>
        </w:rPr>
        <w:t xml:space="preserve"> №2, расположенный по адресу: Тюменская область, Сургутский район, город Лянтор, ул. Магистральная, строение 8 В. Общая характеристика: 1-этажное овальное здание из рифленого железа, общей площадью 539,4 квадратных метров, год постройки – 1988. Земельный участок с </w:t>
      </w:r>
      <w:proofErr w:type="gramStart"/>
      <w:r>
        <w:rPr>
          <w:sz w:val="28"/>
          <w:szCs w:val="28"/>
        </w:rPr>
        <w:t>кадастровым  №</w:t>
      </w:r>
      <w:proofErr w:type="gramEnd"/>
      <w:r>
        <w:rPr>
          <w:sz w:val="28"/>
          <w:szCs w:val="28"/>
        </w:rPr>
        <w:t xml:space="preserve"> 86:03:100106:122,  площадью 898 квадратных метров, категория земель - земли населённых пунктов, разрешённое использование – под здание склада-</w:t>
      </w:r>
      <w:proofErr w:type="spellStart"/>
      <w:r>
        <w:rPr>
          <w:sz w:val="28"/>
          <w:szCs w:val="28"/>
        </w:rPr>
        <w:t>арочника</w:t>
      </w:r>
      <w:proofErr w:type="spellEnd"/>
      <w:r>
        <w:rPr>
          <w:sz w:val="28"/>
          <w:szCs w:val="28"/>
        </w:rPr>
        <w:t xml:space="preserve"> №2.</w:t>
      </w:r>
      <w:r w:rsidRPr="00BE64C6">
        <w:rPr>
          <w:color w:val="FF0000"/>
          <w:sz w:val="28"/>
          <w:szCs w:val="28"/>
        </w:rPr>
        <w:t xml:space="preserve"> </w:t>
      </w:r>
    </w:p>
    <w:p w:rsidR="00864C17" w:rsidRPr="003B610E" w:rsidRDefault="00864C17" w:rsidP="00864C17">
      <w:pPr>
        <w:ind w:firstLine="567"/>
        <w:jc w:val="both"/>
        <w:rPr>
          <w:smallCaps/>
          <w:sz w:val="28"/>
          <w:szCs w:val="28"/>
        </w:rPr>
      </w:pPr>
      <w:r w:rsidRPr="008306A6">
        <w:rPr>
          <w:sz w:val="28"/>
          <w:szCs w:val="28"/>
        </w:rPr>
        <w:t xml:space="preserve">В связи с отсутствием претендентов на участие в торгах по продаже муниципального имущества городского поселения Лянтор посредством публичного предложения, </w:t>
      </w:r>
      <w:r>
        <w:rPr>
          <w:sz w:val="28"/>
          <w:szCs w:val="28"/>
        </w:rPr>
        <w:t>торги</w:t>
      </w:r>
      <w:r w:rsidRPr="008306A6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5</w:t>
      </w:r>
      <w:r w:rsidRPr="0083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признаны </w:t>
      </w:r>
      <w:r w:rsidRPr="008306A6">
        <w:rPr>
          <w:sz w:val="28"/>
          <w:szCs w:val="28"/>
        </w:rPr>
        <w:t>несостоявшим</w:t>
      </w:r>
      <w:r>
        <w:rPr>
          <w:sz w:val="28"/>
          <w:szCs w:val="28"/>
        </w:rPr>
        <w:t>и</w:t>
      </w:r>
      <w:r w:rsidRPr="008306A6">
        <w:rPr>
          <w:sz w:val="28"/>
          <w:szCs w:val="28"/>
        </w:rPr>
        <w:t>ся.</w:t>
      </w:r>
    </w:p>
    <w:sectPr w:rsidR="00864C17" w:rsidRPr="003B610E" w:rsidSect="00570E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E24CF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EC"/>
    <w:rsid w:val="00013B04"/>
    <w:rsid w:val="00055F72"/>
    <w:rsid w:val="0005667B"/>
    <w:rsid w:val="000F06D8"/>
    <w:rsid w:val="001548C3"/>
    <w:rsid w:val="00195062"/>
    <w:rsid w:val="001A24FD"/>
    <w:rsid w:val="001C5863"/>
    <w:rsid w:val="001F104E"/>
    <w:rsid w:val="002039A2"/>
    <w:rsid w:val="00227ECA"/>
    <w:rsid w:val="00230C06"/>
    <w:rsid w:val="00230F5F"/>
    <w:rsid w:val="00266EFA"/>
    <w:rsid w:val="00274BB6"/>
    <w:rsid w:val="00295340"/>
    <w:rsid w:val="00321C40"/>
    <w:rsid w:val="00336C94"/>
    <w:rsid w:val="003A3660"/>
    <w:rsid w:val="003B610E"/>
    <w:rsid w:val="003C7550"/>
    <w:rsid w:val="004037C7"/>
    <w:rsid w:val="004052B5"/>
    <w:rsid w:val="004066B7"/>
    <w:rsid w:val="004277A3"/>
    <w:rsid w:val="00430DDE"/>
    <w:rsid w:val="00456F41"/>
    <w:rsid w:val="004A4E06"/>
    <w:rsid w:val="004D539D"/>
    <w:rsid w:val="004E58C3"/>
    <w:rsid w:val="00501094"/>
    <w:rsid w:val="00505B27"/>
    <w:rsid w:val="005448CE"/>
    <w:rsid w:val="00570EDD"/>
    <w:rsid w:val="00576933"/>
    <w:rsid w:val="005A01BF"/>
    <w:rsid w:val="005A21CB"/>
    <w:rsid w:val="005D5F1D"/>
    <w:rsid w:val="005F01D3"/>
    <w:rsid w:val="00611ACC"/>
    <w:rsid w:val="006138AB"/>
    <w:rsid w:val="00632F5C"/>
    <w:rsid w:val="006A14B2"/>
    <w:rsid w:val="006A6701"/>
    <w:rsid w:val="006C0B15"/>
    <w:rsid w:val="006E4AF5"/>
    <w:rsid w:val="006F60B2"/>
    <w:rsid w:val="006F6AFD"/>
    <w:rsid w:val="00726CF9"/>
    <w:rsid w:val="00731922"/>
    <w:rsid w:val="0074223A"/>
    <w:rsid w:val="007576FD"/>
    <w:rsid w:val="007663D4"/>
    <w:rsid w:val="00781F77"/>
    <w:rsid w:val="008101AD"/>
    <w:rsid w:val="00822A08"/>
    <w:rsid w:val="008262BF"/>
    <w:rsid w:val="00851E0B"/>
    <w:rsid w:val="00864C17"/>
    <w:rsid w:val="008C01C8"/>
    <w:rsid w:val="008E006D"/>
    <w:rsid w:val="008F6A65"/>
    <w:rsid w:val="009245EC"/>
    <w:rsid w:val="00926F5F"/>
    <w:rsid w:val="00931C01"/>
    <w:rsid w:val="009342C6"/>
    <w:rsid w:val="009359A2"/>
    <w:rsid w:val="00937074"/>
    <w:rsid w:val="00941C1C"/>
    <w:rsid w:val="009A4ABD"/>
    <w:rsid w:val="009C412F"/>
    <w:rsid w:val="00A21E47"/>
    <w:rsid w:val="00A2644D"/>
    <w:rsid w:val="00A27C41"/>
    <w:rsid w:val="00A4653F"/>
    <w:rsid w:val="00A577A4"/>
    <w:rsid w:val="00A76376"/>
    <w:rsid w:val="00AA02FB"/>
    <w:rsid w:val="00AB0A19"/>
    <w:rsid w:val="00AC105B"/>
    <w:rsid w:val="00AD583F"/>
    <w:rsid w:val="00B12A7F"/>
    <w:rsid w:val="00B30A57"/>
    <w:rsid w:val="00B5010B"/>
    <w:rsid w:val="00B51C05"/>
    <w:rsid w:val="00B72979"/>
    <w:rsid w:val="00B82D3C"/>
    <w:rsid w:val="00B939F0"/>
    <w:rsid w:val="00BA462E"/>
    <w:rsid w:val="00BB1D9C"/>
    <w:rsid w:val="00BD0056"/>
    <w:rsid w:val="00BE3302"/>
    <w:rsid w:val="00BF02B6"/>
    <w:rsid w:val="00BF0DA8"/>
    <w:rsid w:val="00C31AD2"/>
    <w:rsid w:val="00C33066"/>
    <w:rsid w:val="00C3735A"/>
    <w:rsid w:val="00C700E7"/>
    <w:rsid w:val="00CA4526"/>
    <w:rsid w:val="00CB0ACE"/>
    <w:rsid w:val="00CE148C"/>
    <w:rsid w:val="00CE7045"/>
    <w:rsid w:val="00D45BE6"/>
    <w:rsid w:val="00D72CFF"/>
    <w:rsid w:val="00D93B43"/>
    <w:rsid w:val="00DA613A"/>
    <w:rsid w:val="00DB3F71"/>
    <w:rsid w:val="00DD3D1F"/>
    <w:rsid w:val="00E36767"/>
    <w:rsid w:val="00E5259D"/>
    <w:rsid w:val="00E57B3F"/>
    <w:rsid w:val="00E854C8"/>
    <w:rsid w:val="00E95AA0"/>
    <w:rsid w:val="00ED04AF"/>
    <w:rsid w:val="00ED6652"/>
    <w:rsid w:val="00F23437"/>
    <w:rsid w:val="00F659BE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FAE5-BC1F-427E-A20E-37E91BF0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42C6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C3735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C5863"/>
    <w:pPr>
      <w:widowControl w:val="0"/>
      <w:autoSpaceDE w:val="0"/>
      <w:autoSpaceDN w:val="0"/>
      <w:adjustRightInd w:val="0"/>
      <w:spacing w:line="325" w:lineRule="exact"/>
      <w:ind w:firstLine="557"/>
      <w:jc w:val="both"/>
    </w:pPr>
  </w:style>
  <w:style w:type="paragraph" w:customStyle="1" w:styleId="Style12">
    <w:name w:val="Style12"/>
    <w:basedOn w:val="a"/>
    <w:uiPriority w:val="99"/>
    <w:rsid w:val="001C5863"/>
    <w:pPr>
      <w:widowControl w:val="0"/>
      <w:autoSpaceDE w:val="0"/>
      <w:autoSpaceDN w:val="0"/>
      <w:adjustRightInd w:val="0"/>
      <w:spacing w:line="3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9A35-2495-41BC-A4C2-07E61228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РЕЗУЛЬТАТАХ АУКЦИОНА</vt:lpstr>
    </vt:vector>
  </TitlesOfParts>
  <Company>KUMI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РЕЗУЛЬТАТАХ АУКЦИОНА</dc:title>
  <dc:subject/>
  <dc:creator>Елена</dc:creator>
  <cp:keywords/>
  <cp:lastModifiedBy>Мязитов Марсель Наильевич</cp:lastModifiedBy>
  <cp:revision>2</cp:revision>
  <cp:lastPrinted>2015-09-01T10:40:00Z</cp:lastPrinted>
  <dcterms:created xsi:type="dcterms:W3CDTF">2015-11-12T06:29:00Z</dcterms:created>
  <dcterms:modified xsi:type="dcterms:W3CDTF">2015-11-12T06:29:00Z</dcterms:modified>
</cp:coreProperties>
</file>