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71C" w:rsidRPr="00A03257" w:rsidRDefault="002C771C" w:rsidP="002C771C">
      <w:pPr>
        <w:keepNext/>
        <w:ind w:left="5387" w:right="-1333"/>
        <w:outlineLvl w:val="0"/>
      </w:pPr>
      <w:r w:rsidRPr="00A03257">
        <w:t xml:space="preserve">Приложение </w:t>
      </w:r>
      <w:r>
        <w:t>4</w:t>
      </w:r>
      <w:r w:rsidRPr="00A03257">
        <w:t xml:space="preserve"> к постановлению                                            </w:t>
      </w:r>
    </w:p>
    <w:p w:rsidR="002C771C" w:rsidRPr="00A03257" w:rsidRDefault="002C771C" w:rsidP="002C771C">
      <w:pPr>
        <w:keepNext/>
        <w:ind w:left="5387" w:right="-1333"/>
        <w:outlineLvl w:val="0"/>
      </w:pPr>
      <w:r w:rsidRPr="00A03257">
        <w:t>Администрации</w:t>
      </w:r>
      <w:r>
        <w:t xml:space="preserve"> </w:t>
      </w:r>
      <w:proofErr w:type="gramStart"/>
      <w:r>
        <w:t>городского</w:t>
      </w:r>
      <w:proofErr w:type="gramEnd"/>
    </w:p>
    <w:p w:rsidR="002C771C" w:rsidRPr="00A03257" w:rsidRDefault="002C771C" w:rsidP="002C771C">
      <w:pPr>
        <w:tabs>
          <w:tab w:val="left" w:pos="4536"/>
        </w:tabs>
        <w:ind w:left="5387" w:right="45"/>
      </w:pPr>
      <w:r w:rsidRPr="00A03257">
        <w:t xml:space="preserve">поселения Лянтор      </w:t>
      </w:r>
    </w:p>
    <w:p w:rsidR="002C771C" w:rsidRPr="00A03257" w:rsidRDefault="002C771C" w:rsidP="002C771C">
      <w:pPr>
        <w:tabs>
          <w:tab w:val="left" w:pos="4536"/>
        </w:tabs>
        <w:ind w:left="5387" w:right="45"/>
      </w:pPr>
      <w:bookmarkStart w:id="0" w:name="_GoBack"/>
      <w:bookmarkEnd w:id="0"/>
      <w:r w:rsidRPr="00A03257">
        <w:t>от «</w:t>
      </w:r>
      <w:r>
        <w:t>20</w:t>
      </w:r>
      <w:r w:rsidRPr="00A03257">
        <w:t xml:space="preserve">» </w:t>
      </w:r>
      <w:r>
        <w:t xml:space="preserve">февраля </w:t>
      </w:r>
      <w:r w:rsidRPr="00A03257">
        <w:t xml:space="preserve">2025 года № </w:t>
      </w:r>
      <w:r>
        <w:t>179</w:t>
      </w:r>
    </w:p>
    <w:p w:rsidR="002C771C" w:rsidRPr="00A03257" w:rsidRDefault="002C771C" w:rsidP="002C771C">
      <w:pPr>
        <w:keepNext/>
        <w:ind w:right="-1333"/>
        <w:jc w:val="center"/>
        <w:outlineLvl w:val="0"/>
        <w:rPr>
          <w:b/>
          <w:sz w:val="28"/>
          <w:szCs w:val="28"/>
        </w:rPr>
      </w:pPr>
    </w:p>
    <w:p w:rsidR="002C771C" w:rsidRPr="00A03257" w:rsidRDefault="002C771C" w:rsidP="002C771C">
      <w:pPr>
        <w:ind w:firstLine="708"/>
        <w:jc w:val="both"/>
        <w:rPr>
          <w:b/>
          <w:sz w:val="28"/>
          <w:szCs w:val="28"/>
        </w:rPr>
      </w:pPr>
    </w:p>
    <w:p w:rsidR="002C771C" w:rsidRPr="00810A52" w:rsidRDefault="002C771C" w:rsidP="002C771C">
      <w:pPr>
        <w:contextualSpacing/>
        <w:jc w:val="center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Доклад о результатах правоприменительной практики </w:t>
      </w:r>
    </w:p>
    <w:p w:rsidR="002C771C" w:rsidRPr="00810A52" w:rsidRDefault="002C771C" w:rsidP="002C771C">
      <w:pPr>
        <w:spacing w:after="160" w:line="271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при осуществлении муниципального контроля в сфере благоустройства </w:t>
      </w:r>
    </w:p>
    <w:p w:rsidR="002C771C" w:rsidRPr="00810A52" w:rsidRDefault="002C771C" w:rsidP="002C771C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на территории городского поселения Лянтор за 2024 год</w:t>
      </w:r>
    </w:p>
    <w:p w:rsidR="002C771C" w:rsidRPr="00810A52" w:rsidRDefault="002C771C" w:rsidP="002C771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Настоящий доклад о результатах правоприменительной практики при осуществлении муниципального контроля в сфере благоустройства Администрации городского поселения Лянтор за 2024 год подготовлен во исполнение части 3 статьи 47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2C771C" w:rsidRPr="00810A52" w:rsidRDefault="002C771C" w:rsidP="002C771C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Муниципальный контроль в сфере благоустройства осуществляется Администрацией городского поселения Лянтор. </w:t>
      </w:r>
    </w:p>
    <w:p w:rsidR="002C771C" w:rsidRPr="00810A52" w:rsidRDefault="002C771C" w:rsidP="002C771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При реализации функций по осуществлению муниципального контроля Администрация городского поселения Лянтор руководствуется Конституцией Российской Федерации, федеральными конституционными законами, а также:</w:t>
      </w:r>
    </w:p>
    <w:p w:rsidR="002C771C" w:rsidRPr="00810A52" w:rsidRDefault="002C771C" w:rsidP="002C771C">
      <w:pPr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Федеральным законом от 06.10.2003 № 131-ФЗ «Об общих принципах местного самоуправления в Российской Федерации»;</w:t>
      </w:r>
    </w:p>
    <w:p w:rsidR="002C771C" w:rsidRPr="00810A52" w:rsidRDefault="002C771C" w:rsidP="002C771C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Федеральным законом от 31.07.2020 № 248-ФЗ «О государственном контроле (надзоре) и муниципальном контроле в Российской Федерации»;</w:t>
      </w:r>
    </w:p>
    <w:p w:rsidR="002C771C" w:rsidRPr="00810A52" w:rsidRDefault="002C771C" w:rsidP="002C771C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hyperlink r:id="rId6" w:history="1">
        <w:r w:rsidRPr="00810A52">
          <w:rPr>
            <w:rFonts w:eastAsia="Calibri"/>
            <w:sz w:val="28"/>
            <w:szCs w:val="28"/>
            <w:lang w:eastAsia="en-US"/>
          </w:rPr>
          <w:t>Приказ Министерства строительства жилищно-коммунального хозяйства Российской Федерации от 29.12.2021г. №1042/</w:t>
        </w:r>
        <w:proofErr w:type="spellStart"/>
        <w:proofErr w:type="gramStart"/>
        <w:r w:rsidRPr="00810A52">
          <w:rPr>
            <w:rFonts w:eastAsia="Calibri"/>
            <w:sz w:val="28"/>
            <w:szCs w:val="28"/>
            <w:lang w:eastAsia="en-US"/>
          </w:rPr>
          <w:t>пр</w:t>
        </w:r>
        <w:proofErr w:type="spellEnd"/>
        <w:proofErr w:type="gramEnd"/>
        <w:r w:rsidRPr="00810A52">
          <w:rPr>
            <w:rFonts w:eastAsia="Calibri"/>
            <w:sz w:val="28"/>
            <w:szCs w:val="28"/>
            <w:lang w:eastAsia="en-US"/>
          </w:rPr>
          <w:t xml:space="preserve"> «Об утверждении методических рекомендаций по разработке норм и правил по благоустройству территорий муниципальных образований</w:t>
        </w:r>
      </w:hyperlink>
    </w:p>
    <w:p w:rsidR="002C771C" w:rsidRPr="00810A52" w:rsidRDefault="002C771C" w:rsidP="002C771C">
      <w:pPr>
        <w:numPr>
          <w:ilvl w:val="0"/>
          <w:numId w:val="1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Решением Совета депутатов городского поселения Лянтор от 26.08.2021 №210 «Об утверждении положения о муниципальном контроле в сфере благоустройства» (изм. от 20.06.2023 №371);</w:t>
      </w:r>
    </w:p>
    <w:p w:rsidR="002C771C" w:rsidRPr="00810A52" w:rsidRDefault="002C771C" w:rsidP="002C771C">
      <w:pPr>
        <w:numPr>
          <w:ilvl w:val="0"/>
          <w:numId w:val="1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Постановление Администрации городского поселения Лянтор от 14.11.2022 года №1166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2023 год»;</w:t>
      </w:r>
    </w:p>
    <w:p w:rsidR="002C771C" w:rsidRPr="00810A52" w:rsidRDefault="002C771C" w:rsidP="002C771C">
      <w:pPr>
        <w:numPr>
          <w:ilvl w:val="0"/>
          <w:numId w:val="1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Решением Совета депутатов городского поселения Лянтор от 18.02.2022 №247 «Об утверждении ключевых показателей и их целевых значений, индикативных показателей муниципального контроля в сфере благоустройства на территории городского поселения Лянтор»;</w:t>
      </w:r>
    </w:p>
    <w:p w:rsidR="002C771C" w:rsidRPr="00810A52" w:rsidRDefault="002C771C" w:rsidP="002C771C">
      <w:pPr>
        <w:numPr>
          <w:ilvl w:val="0"/>
          <w:numId w:val="1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Решением Совета депутатов городского поселения Лянтор от 29.09.2022 №285 «Об утверждении перечня индикаторов риска нарушения </w:t>
      </w:r>
      <w:r w:rsidRPr="00810A52">
        <w:rPr>
          <w:rFonts w:eastAsia="Calibri"/>
          <w:sz w:val="28"/>
          <w:szCs w:val="28"/>
          <w:lang w:eastAsia="en-US"/>
        </w:rPr>
        <w:lastRenderedPageBreak/>
        <w:t>обязательных требований, используемых при осуществлении муниципального контроля в сфере благоустройства на территории городского поселения Лянтор»;</w:t>
      </w:r>
    </w:p>
    <w:p w:rsidR="002C771C" w:rsidRPr="00810A52" w:rsidRDefault="002C771C" w:rsidP="002C771C">
      <w:pPr>
        <w:numPr>
          <w:ilvl w:val="0"/>
          <w:numId w:val="1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Решением Совета депутатов городского поселения Лянтор от 26.04.2023 №355 «Об утверждении Правил благоустройства территории городского поселения Лянтор» (изм. от 28.11.2023 № 17);</w:t>
      </w:r>
    </w:p>
    <w:p w:rsidR="002C771C" w:rsidRPr="00810A52" w:rsidRDefault="002C771C" w:rsidP="002C771C">
      <w:pPr>
        <w:numPr>
          <w:ilvl w:val="0"/>
          <w:numId w:val="1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Законом Ханты-Мансийского автономного округа – Югры от 11.06.2010г. № 102-оз «Об административных правонарушениях».</w:t>
      </w:r>
    </w:p>
    <w:p w:rsidR="002C771C" w:rsidRPr="00810A52" w:rsidRDefault="002C771C" w:rsidP="002C771C">
      <w:pPr>
        <w:autoSpaceDE w:val="0"/>
        <w:autoSpaceDN w:val="0"/>
        <w:adjustRightInd w:val="0"/>
        <w:spacing w:before="240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Порядок организации и осуществления контроля в сфере благоустройства установлен Положением о муниципальном контроле в сфере благоустройства, утвержденным решением Совета депутатов городского поселения Лянтор от 26.08.2021 №210.</w:t>
      </w:r>
    </w:p>
    <w:p w:rsidR="002C771C" w:rsidRPr="00810A52" w:rsidRDefault="002C771C" w:rsidP="002C771C">
      <w:pPr>
        <w:autoSpaceDE w:val="0"/>
        <w:autoSpaceDN w:val="0"/>
        <w:adjustRightInd w:val="0"/>
        <w:spacing w:before="240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Предметом муниципального контроля является соблюдение контролируемыми лицами правил благоустройства территории городского поселения Лянтор,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2C771C" w:rsidRPr="00810A52" w:rsidRDefault="002C771C" w:rsidP="002C771C">
      <w:pPr>
        <w:autoSpaceDE w:val="0"/>
        <w:autoSpaceDN w:val="0"/>
        <w:adjustRightInd w:val="0"/>
        <w:spacing w:before="240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Объектами муниципального контроля являются: </w:t>
      </w:r>
    </w:p>
    <w:p w:rsidR="002C771C" w:rsidRPr="00810A52" w:rsidRDefault="002C771C" w:rsidP="002C771C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2C771C" w:rsidRPr="00810A52" w:rsidRDefault="002C771C" w:rsidP="002C771C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10A52">
        <w:rPr>
          <w:rFonts w:eastAsia="Calibri"/>
          <w:sz w:val="28"/>
          <w:szCs w:val="28"/>
          <w:lang w:eastAsia="en-US"/>
        </w:rPr>
        <w:t>здания, помещения, сооружения, линейные объекты, земельные и лесные участки,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правилами благоустройства предъявляются обязательные требования.</w:t>
      </w:r>
      <w:proofErr w:type="gramEnd"/>
    </w:p>
    <w:p w:rsidR="002C771C" w:rsidRPr="00810A52" w:rsidRDefault="002C771C" w:rsidP="002C771C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Учет объектов контроля осуществляется посредством: </w:t>
      </w:r>
    </w:p>
    <w:p w:rsidR="002C771C" w:rsidRPr="00810A52" w:rsidRDefault="002C771C" w:rsidP="002C771C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перечня объектов контроля, размещенного на официальном сайте администрации городского поселения Лянтор (http://www.admlyantor.ru/) (далее – официальный сайт) в сети «Интернет»;</w:t>
      </w:r>
    </w:p>
    <w:p w:rsidR="002C771C" w:rsidRPr="00810A52" w:rsidRDefault="002C771C" w:rsidP="002C771C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иных федеральных или региональных информационных систем, в том числе путем получения сведений в порядке межведомственного информационного взаимодействия.</w:t>
      </w:r>
    </w:p>
    <w:p w:rsidR="002C771C" w:rsidRPr="00810A52" w:rsidRDefault="002C771C" w:rsidP="002C771C">
      <w:pPr>
        <w:spacing w:line="259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При осуществлении муниципального контроля система оценки и управления рисками, досудебный порядок подачи жалоб не применяются. В соответствии с частью 2 статьи 61 Федерального закона № 248-ФЗ при осуществлении муниципального контроля в сфере благоустройства плановые контрольные (надзорные) мероприятия не проводятся.</w:t>
      </w:r>
      <w:r w:rsidRPr="00810A52">
        <w:rPr>
          <w:rFonts w:eastAsia="Calibri"/>
          <w:sz w:val="28"/>
          <w:szCs w:val="28"/>
          <w:lang w:eastAsia="en-US"/>
        </w:rPr>
        <w:tab/>
        <w:t xml:space="preserve">В соответствии с частью 3 статьи 66 Федерального закона № 248-ФЗ все внеплановые контрольные (надзорные) мероприятия могут проводиться только после согласования с органами прокуратуры. В соответствии с частью 7 статьи 22 </w:t>
      </w:r>
      <w:r w:rsidRPr="00810A52">
        <w:rPr>
          <w:rFonts w:eastAsia="Calibri"/>
          <w:sz w:val="28"/>
          <w:szCs w:val="28"/>
          <w:lang w:eastAsia="en-US"/>
        </w:rPr>
        <w:lastRenderedPageBreak/>
        <w:t>Федерального закона № 248-ФЗ, система оценки и управления рисками при осуществлении муниципального контроля не применяется.</w:t>
      </w:r>
    </w:p>
    <w:p w:rsidR="002C771C" w:rsidRPr="00810A52" w:rsidRDefault="002C771C" w:rsidP="002C771C">
      <w:pPr>
        <w:spacing w:line="259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В 2024 году контрольные (надзорные) мероприятия в рамках осуществления муниципального в сфере благоустройства не проводились в связи с мораторием, установленным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и в связи с отсутствием оснований для проведения контрольных (надзорных) мероприятий.</w:t>
      </w:r>
    </w:p>
    <w:p w:rsidR="002C771C" w:rsidRPr="00810A52" w:rsidRDefault="002C771C" w:rsidP="002C771C">
      <w:pPr>
        <w:spacing w:line="259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Плановые контрольные мероприятия, порядок организации и осуществления которых регулируется Федеральным законом от 31.07.2020 № 248-ФЗ «О государственном контроле (надзоре) и муниципальном контроле в Российской Федерации», в 2024 году не проводились. </w:t>
      </w:r>
    </w:p>
    <w:p w:rsidR="002C771C" w:rsidRPr="00810A52" w:rsidRDefault="002C771C" w:rsidP="002C771C">
      <w:pPr>
        <w:spacing w:line="259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10A52">
        <w:rPr>
          <w:rFonts w:eastAsia="Calibri"/>
          <w:sz w:val="28"/>
          <w:szCs w:val="28"/>
          <w:lang w:eastAsia="en-US"/>
        </w:rPr>
        <w:t>При формировании на 2025 год планов проведения плановых контрольных мероприятий в соответствии с постановлением Правительства Российской Федерации от 31.12.2020 №2428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исключения из него контрольных (надзорных) мероприятий в течение года» и планов проведения плановых проверок в соответствии с постановлением Правительства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Российской Федерации от 30.06.2010 №489 «Об утверждении Правил подготовки органами государственного контроля (надзора) и органами муниципального </w:t>
      </w:r>
      <w:proofErr w:type="gramStart"/>
      <w:r w:rsidRPr="00810A52">
        <w:rPr>
          <w:rFonts w:eastAsia="Calibri"/>
          <w:sz w:val="28"/>
          <w:szCs w:val="28"/>
          <w:lang w:eastAsia="en-US"/>
        </w:rPr>
        <w:t>контроля ежегодных планов проведения плановых проверок юридических лиц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и индивидуальных предпринимателей», плановые контрольные мероприятия в ежегодные планы не включаются. Согласно пункту 5 статьи 25 Федерального закона от 31.07.2020 № 248-ФЗ «О государственном контроле (надзоре) и муниципальном контроле в Российской Федерации», плановые контрольные мероприятия в отношении объектов контроля, отнесенных к категории низкого риска, не проводятся.</w:t>
      </w:r>
    </w:p>
    <w:p w:rsidR="002C771C" w:rsidRPr="00810A52" w:rsidRDefault="002C771C" w:rsidP="002C771C">
      <w:pPr>
        <w:spacing w:line="259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Обязательные требования, оценка соблюдения которых </w:t>
      </w:r>
      <w:proofErr w:type="gramStart"/>
      <w:r w:rsidRPr="00810A52">
        <w:rPr>
          <w:rFonts w:eastAsia="Calibri"/>
          <w:sz w:val="28"/>
          <w:szCs w:val="28"/>
          <w:lang w:eastAsia="en-US"/>
        </w:rPr>
        <w:t>является предметом муниципального контроля в сфере благоустройства установлены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Решением Совета депутатов городского поселения Лянтор от 26.04.2023 №355 «Об утверждении Правил благоустройства территории городского поселения Лянтор».</w:t>
      </w:r>
    </w:p>
    <w:p w:rsidR="002C771C" w:rsidRPr="00810A52" w:rsidRDefault="002C771C" w:rsidP="002C771C">
      <w:pPr>
        <w:spacing w:line="259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Основными видами выявляемых нарушений правил благоустройства являются: </w:t>
      </w:r>
    </w:p>
    <w:p w:rsidR="002C771C" w:rsidRPr="00810A52" w:rsidRDefault="002C771C" w:rsidP="002C771C">
      <w:pPr>
        <w:numPr>
          <w:ilvl w:val="0"/>
          <w:numId w:val="4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нарушение обеспечения надлежащего санитарного состояния, чистоты и порядка на территории;</w:t>
      </w:r>
    </w:p>
    <w:p w:rsidR="002C771C" w:rsidRPr="00810A52" w:rsidRDefault="002C771C" w:rsidP="002C771C">
      <w:pPr>
        <w:numPr>
          <w:ilvl w:val="0"/>
          <w:numId w:val="4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нарушение поддержания единого архитектурного, эстетического облика;</w:t>
      </w:r>
    </w:p>
    <w:p w:rsidR="002C771C" w:rsidRPr="00810A52" w:rsidRDefault="002C771C" w:rsidP="002C771C">
      <w:pPr>
        <w:numPr>
          <w:ilvl w:val="0"/>
          <w:numId w:val="4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lastRenderedPageBreak/>
        <w:t>нарушение соблюдения порядка сбора, вывоза, утилизации и переработки бытовых и промышленных отходов;</w:t>
      </w:r>
    </w:p>
    <w:p w:rsidR="002C771C" w:rsidRPr="00810A52" w:rsidRDefault="002C771C" w:rsidP="002C771C">
      <w:pPr>
        <w:numPr>
          <w:ilvl w:val="0"/>
          <w:numId w:val="4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нарушение соблюдения требований содержания и охраны зеленых насаждений (деревьев, кустарников, газонов);</w:t>
      </w:r>
    </w:p>
    <w:p w:rsidR="002C771C" w:rsidRPr="00810A52" w:rsidRDefault="002C771C" w:rsidP="002C771C">
      <w:pPr>
        <w:numPr>
          <w:ilvl w:val="0"/>
          <w:numId w:val="4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выявление и предупреждение правонарушений в области благоустройства территории.</w:t>
      </w:r>
    </w:p>
    <w:p w:rsidR="002C771C" w:rsidRPr="00810A52" w:rsidRDefault="002C771C" w:rsidP="002C771C">
      <w:pPr>
        <w:tabs>
          <w:tab w:val="left" w:pos="851"/>
        </w:tabs>
        <w:spacing w:line="259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При осуществлении муниципального </w:t>
      </w:r>
      <w:proofErr w:type="gramStart"/>
      <w:r w:rsidRPr="00810A52">
        <w:rPr>
          <w:rFonts w:eastAsia="Calibri"/>
          <w:sz w:val="28"/>
          <w:szCs w:val="28"/>
          <w:lang w:eastAsia="en-US"/>
        </w:rPr>
        <w:t>контроля за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соблюдением правил благоустройства территории городского поселения Лянтор в 2024 году Администрацией осуществлялись следующие профилактические мероприятия:</w:t>
      </w:r>
    </w:p>
    <w:p w:rsidR="002C771C" w:rsidRPr="00810A52" w:rsidRDefault="002C771C" w:rsidP="002C771C">
      <w:pPr>
        <w:numPr>
          <w:ilvl w:val="0"/>
          <w:numId w:val="5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поддержание в актуальном состоянии размещенного на официальном сайте Администрации городского поселения Лянтор перечня нормативных правовых актов, содержащих обязательные требования, установленные муниципальными правовыми актами, оценка соблюдения которых является предметом, муниципального </w:t>
      </w:r>
      <w:proofErr w:type="gramStart"/>
      <w:r w:rsidRPr="00810A52">
        <w:rPr>
          <w:rFonts w:eastAsia="Calibri"/>
          <w:sz w:val="28"/>
          <w:szCs w:val="28"/>
          <w:lang w:eastAsia="en-US"/>
        </w:rPr>
        <w:t>контроля за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соблюдением Правил благоустройства территории городское поселение Лянтор;</w:t>
      </w:r>
    </w:p>
    <w:p w:rsidR="002C771C" w:rsidRPr="00810A52" w:rsidRDefault="002C771C" w:rsidP="002C771C">
      <w:pPr>
        <w:numPr>
          <w:ilvl w:val="0"/>
          <w:numId w:val="5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информирование юридических лиц, индивидуальных предпринимателей по вопросам соблюдения обязательных требований, установленных муниципальными правовыми актами; </w:t>
      </w:r>
    </w:p>
    <w:p w:rsidR="002C771C" w:rsidRPr="00810A52" w:rsidRDefault="002C771C" w:rsidP="002C771C">
      <w:pPr>
        <w:numPr>
          <w:ilvl w:val="0"/>
          <w:numId w:val="5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обобщение практики осуществления муниципального </w:t>
      </w:r>
      <w:proofErr w:type="gramStart"/>
      <w:r w:rsidRPr="00810A52">
        <w:rPr>
          <w:rFonts w:eastAsia="Calibri"/>
          <w:sz w:val="28"/>
          <w:szCs w:val="28"/>
          <w:lang w:eastAsia="en-US"/>
        </w:rPr>
        <w:t>контроля за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соблюдением правил благоустройства территории городское поселение Лянтор, размещение на официальном сайте органа муниципального контроля соответствующих обобщений.</w:t>
      </w:r>
    </w:p>
    <w:p w:rsidR="002C771C" w:rsidRPr="00810A52" w:rsidRDefault="002C771C" w:rsidP="002C771C">
      <w:pPr>
        <w:tabs>
          <w:tab w:val="left" w:pos="851"/>
        </w:tabs>
        <w:spacing w:line="259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Основными проблемами, которые по своей сути являются причинами основной части нарушений требований правил благоустройства, выявляемых контрольным (надзорным) органом, являются:</w:t>
      </w:r>
    </w:p>
    <w:p w:rsidR="002C771C" w:rsidRPr="00810A52" w:rsidRDefault="002C771C" w:rsidP="002C771C">
      <w:pPr>
        <w:numPr>
          <w:ilvl w:val="0"/>
          <w:numId w:val="6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непонимание необходимости исполнения требований в сфере благоустройства у подконтрольных субъектов; </w:t>
      </w:r>
    </w:p>
    <w:p w:rsidR="002C771C" w:rsidRPr="00810A52" w:rsidRDefault="002C771C" w:rsidP="002C771C">
      <w:pPr>
        <w:numPr>
          <w:ilvl w:val="0"/>
          <w:numId w:val="6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отсутствие информирования подконтрольных субъектов о требованиях в сфере благоустройства; </w:t>
      </w:r>
    </w:p>
    <w:p w:rsidR="002C771C" w:rsidRPr="00810A52" w:rsidRDefault="002C771C" w:rsidP="002C771C">
      <w:pPr>
        <w:numPr>
          <w:ilvl w:val="0"/>
          <w:numId w:val="6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отсутствие системы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2C771C" w:rsidRPr="00A03257" w:rsidRDefault="002C771C" w:rsidP="002C771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03257">
        <w:rPr>
          <w:rFonts w:eastAsia="Calibri"/>
          <w:sz w:val="28"/>
          <w:szCs w:val="28"/>
          <w:lang w:eastAsia="en-US"/>
        </w:rPr>
        <w:t xml:space="preserve">В целях недопущения нарушений обязательных требований законодательства Российской Федерации в сфере благоустройства на территории городского поселения Лянтор, рекомендовано юридическим лицам и индивидуальным предпринимателям, осуществляющим либо планирующим осуществлять деятельность на территории города, в порядке самоконтроля ознакомиться с информацией о проведении муниципального контроля в сфере благоустройства, размещенной на официальном сайте </w:t>
      </w:r>
      <w:r w:rsidRPr="00A03257">
        <w:rPr>
          <w:rFonts w:eastAsia="Calibri"/>
          <w:sz w:val="28"/>
          <w:szCs w:val="28"/>
          <w:lang w:eastAsia="en-US"/>
        </w:rPr>
        <w:lastRenderedPageBreak/>
        <w:t xml:space="preserve">администрации городского поселения Лянтор </w:t>
      </w:r>
      <w:hyperlink r:id="rId7" w:history="1">
        <w:r w:rsidRPr="00A03257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http://www.admlyantor.ru/node/14090</w:t>
        </w:r>
      </w:hyperlink>
      <w:r w:rsidRPr="00A03257">
        <w:rPr>
          <w:rFonts w:eastAsia="Calibri"/>
          <w:sz w:val="28"/>
          <w:szCs w:val="28"/>
          <w:lang w:eastAsia="en-US"/>
        </w:rPr>
        <w:t xml:space="preserve"> и соблюдать</w:t>
      </w:r>
      <w:proofErr w:type="gramEnd"/>
      <w:r w:rsidRPr="00A03257">
        <w:rPr>
          <w:rFonts w:eastAsia="Calibri"/>
          <w:sz w:val="28"/>
          <w:szCs w:val="28"/>
          <w:lang w:eastAsia="en-US"/>
        </w:rPr>
        <w:t xml:space="preserve"> требования действующего законодательства.</w:t>
      </w:r>
    </w:p>
    <w:p w:rsidR="002C771C" w:rsidRPr="00A03257" w:rsidRDefault="002C771C" w:rsidP="002C771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C771C" w:rsidRPr="00A03257" w:rsidRDefault="002C771C" w:rsidP="002C771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C771C" w:rsidRPr="00A03257" w:rsidRDefault="002C771C" w:rsidP="002C771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C771C" w:rsidRPr="00A03257" w:rsidRDefault="002C771C" w:rsidP="002C771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C771C" w:rsidRPr="00A03257" w:rsidRDefault="002C771C" w:rsidP="002C771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378F" w:rsidRDefault="001F378F"/>
    <w:sectPr w:rsidR="001F3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25AF1"/>
    <w:multiLevelType w:val="hybridMultilevel"/>
    <w:tmpl w:val="47D63096"/>
    <w:lvl w:ilvl="0" w:tplc="39CA6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F90BD2"/>
    <w:multiLevelType w:val="hybridMultilevel"/>
    <w:tmpl w:val="6D36202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16E36DA"/>
    <w:multiLevelType w:val="hybridMultilevel"/>
    <w:tmpl w:val="10EA4D4E"/>
    <w:lvl w:ilvl="0" w:tplc="39CA6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EFC5CC7"/>
    <w:multiLevelType w:val="hybridMultilevel"/>
    <w:tmpl w:val="0F324954"/>
    <w:lvl w:ilvl="0" w:tplc="39CA6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97F6CE7"/>
    <w:multiLevelType w:val="hybridMultilevel"/>
    <w:tmpl w:val="4BA44E7C"/>
    <w:lvl w:ilvl="0" w:tplc="39CA6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A8F0227"/>
    <w:multiLevelType w:val="hybridMultilevel"/>
    <w:tmpl w:val="A6020B4A"/>
    <w:lvl w:ilvl="0" w:tplc="39CA6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BFE"/>
    <w:rsid w:val="001F378F"/>
    <w:rsid w:val="002C771C"/>
    <w:rsid w:val="00D6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dmlyantor.ru/node/140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lyantor.ru/sites/default/files/prikaz_ministerstva_stroitelstva_zhilishchno-kommunalnogo_hozyaystva_rossiyskoy_federacii_ot_29.12.2021g._no1042pr.rt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1457</Words>
  <Characters>8307</Characters>
  <Application>Microsoft Office Word</Application>
  <DocSecurity>0</DocSecurity>
  <Lines>69</Lines>
  <Paragraphs>19</Paragraphs>
  <ScaleCrop>false</ScaleCrop>
  <Company/>
  <LinksUpToDate>false</LinksUpToDate>
  <CharactersWithSpaces>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2025-02-24T04:57:00Z</dcterms:created>
  <dcterms:modified xsi:type="dcterms:W3CDTF">2025-02-24T04:58:00Z</dcterms:modified>
</cp:coreProperties>
</file>