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5" w:rsidRDefault="00926427" w:rsidP="00836BC5">
      <w:pPr>
        <w:shd w:val="clear" w:color="auto" w:fill="FFFFFF"/>
        <w:ind w:firstLine="708"/>
        <w:jc w:val="center"/>
        <w:rPr>
          <w:b/>
        </w:rPr>
      </w:pPr>
      <w:bookmarkStart w:id="0" w:name="_GoBack"/>
      <w:bookmarkEnd w:id="0"/>
      <w:r>
        <w:rPr>
          <w:b/>
          <w:color w:val="000000"/>
          <w:spacing w:val="9"/>
        </w:rPr>
        <w:t xml:space="preserve">             </w:t>
      </w:r>
      <w:r w:rsidR="00836BC5" w:rsidRPr="00A07A73">
        <w:rPr>
          <w:b/>
          <w:color w:val="000000"/>
          <w:spacing w:val="9"/>
        </w:rPr>
        <w:t xml:space="preserve">РАЗДЕЛ </w:t>
      </w:r>
      <w:r w:rsidR="00836BC5" w:rsidRPr="00782A44">
        <w:rPr>
          <w:b/>
          <w:lang w:val="en-US"/>
        </w:rPr>
        <w:t>I</w:t>
      </w:r>
      <w:r w:rsidR="00836BC5" w:rsidRPr="00A07A73">
        <w:rPr>
          <w:b/>
          <w:color w:val="000000"/>
          <w:spacing w:val="9"/>
        </w:rPr>
        <w:t xml:space="preserve">. </w:t>
      </w:r>
      <w:r w:rsidR="00836BC5" w:rsidRPr="00A07A73">
        <w:rPr>
          <w:b/>
        </w:rPr>
        <w:t>ОБЩИЕ УСЛОВИЯ ПРОВЕДЕНИЯ АУКЦИОНА</w:t>
      </w:r>
    </w:p>
    <w:p w:rsidR="00836BC5" w:rsidRPr="00A07A73" w:rsidRDefault="00836BC5" w:rsidP="00836BC5">
      <w:pPr>
        <w:shd w:val="clear" w:color="auto" w:fill="FFFFFF"/>
        <w:ind w:firstLine="708"/>
        <w:rPr>
          <w:b/>
        </w:rPr>
      </w:pPr>
    </w:p>
    <w:p w:rsidR="00836BC5" w:rsidRDefault="00836BC5" w:rsidP="00836BC5">
      <w:pPr>
        <w:autoSpaceDE w:val="0"/>
        <w:autoSpaceDN w:val="0"/>
        <w:adjustRightInd w:val="0"/>
        <w:ind w:firstLine="426"/>
        <w:jc w:val="both"/>
      </w:pPr>
      <w:r w:rsidRPr="005C3A41">
        <w:rPr>
          <w:color w:val="000000"/>
          <w:spacing w:val="5"/>
        </w:rPr>
        <w:t xml:space="preserve">Настоящая документация </w:t>
      </w:r>
      <w:r w:rsidRPr="00CB7170">
        <w:t>на проведение открытого (по составу участников и фор</w:t>
      </w:r>
      <w:r>
        <w:t>ме подачи предложений) аукциона</w:t>
      </w:r>
      <w:r w:rsidRPr="00CB7170">
        <w:t xml:space="preserve"> на право заключения договоров ар</w:t>
      </w:r>
      <w:r>
        <w:t>енды имущества, находящегося в оперативном управлении муниципального учреждения «КСК «Юбилейный»</w:t>
      </w:r>
      <w:r w:rsidRPr="00CB7170">
        <w:rPr>
          <w:sz w:val="28"/>
          <w:szCs w:val="28"/>
        </w:rPr>
        <w:t xml:space="preserve"> </w:t>
      </w:r>
      <w:r w:rsidRPr="00CB7170">
        <w:t xml:space="preserve">(далее – документация </w:t>
      </w:r>
      <w:r w:rsidRPr="00CB7170">
        <w:rPr>
          <w:color w:val="000000"/>
          <w:spacing w:val="5"/>
        </w:rPr>
        <w:t>об аукционе) подготовлена в соответствии с 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t>, утверждённых приказом</w:t>
      </w:r>
      <w:r w:rsidRPr="005C3A41">
        <w:t xml:space="preserve"> </w:t>
      </w:r>
      <w:r w:rsidRPr="00D0070F">
        <w:t>Федеральной антимонопольной службы РФ от 10.02.2010</w:t>
      </w:r>
      <w:r>
        <w:t xml:space="preserve"> </w:t>
      </w:r>
      <w:r w:rsidRPr="00D0070F">
        <w:t>№ 67.</w:t>
      </w:r>
    </w:p>
    <w:p w:rsidR="00836BC5" w:rsidRDefault="00836BC5" w:rsidP="00836BC5">
      <w:pPr>
        <w:autoSpaceDE w:val="0"/>
        <w:autoSpaceDN w:val="0"/>
        <w:adjustRightInd w:val="0"/>
        <w:jc w:val="both"/>
      </w:pPr>
      <w:r>
        <w:t>Организатор аукциона: Муниципальное учреждение «Культурно-спортивный комплекс «Юбилейный».</w:t>
      </w:r>
    </w:p>
    <w:p w:rsidR="00836BC5" w:rsidRDefault="00836BC5" w:rsidP="00836BC5">
      <w:pPr>
        <w:autoSpaceDE w:val="0"/>
        <w:autoSpaceDN w:val="0"/>
        <w:adjustRightInd w:val="0"/>
        <w:jc w:val="both"/>
      </w:pPr>
      <w:r>
        <w:t>Почтовый адрес организатора аукциона: 628449, Тюменская область, Сургутский район, город</w:t>
      </w:r>
    </w:p>
    <w:p w:rsidR="00836BC5" w:rsidRDefault="00836BC5" w:rsidP="00836BC5">
      <w:r>
        <w:t xml:space="preserve">Лянтор, улица Назаргалеева, строение 21.  </w:t>
      </w:r>
    </w:p>
    <w:p w:rsidR="00836BC5" w:rsidRPr="00D5231A" w:rsidRDefault="00836BC5" w:rsidP="00836BC5">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7" w:history="1">
        <w:r>
          <w:rPr>
            <w:rStyle w:val="a5"/>
            <w:lang w:val="en-US"/>
          </w:rPr>
          <w:t>yubileiniy</w:t>
        </w:r>
        <w:r w:rsidRPr="00D5231A">
          <w:rPr>
            <w:rStyle w:val="a5"/>
          </w:rPr>
          <w:t>2011@</w:t>
        </w:r>
        <w:r>
          <w:rPr>
            <w:rStyle w:val="a5"/>
            <w:lang w:val="en-US"/>
          </w:rPr>
          <w:t>yandex</w:t>
        </w:r>
        <w:r w:rsidRPr="00D5231A">
          <w:rPr>
            <w:rStyle w:val="a5"/>
          </w:rPr>
          <w:t>.</w:t>
        </w:r>
        <w:r>
          <w:rPr>
            <w:rStyle w:val="a5"/>
            <w:lang w:val="en-US"/>
          </w:rPr>
          <w:t>ru</w:t>
        </w:r>
      </w:hyperlink>
      <w:r w:rsidRPr="00D5231A">
        <w:t>.</w:t>
      </w:r>
    </w:p>
    <w:p w:rsidR="00836BC5" w:rsidRDefault="00836BC5" w:rsidP="00836BC5">
      <w:pPr>
        <w:shd w:val="clear" w:color="auto" w:fill="FFFFFF"/>
        <w:jc w:val="both"/>
      </w:pPr>
      <w:r>
        <w:t>Телефон</w:t>
      </w:r>
      <w:r w:rsidRPr="00FB5796">
        <w:t>: 8 (34638) 24-860.</w:t>
      </w:r>
    </w:p>
    <w:p w:rsidR="00836BC5" w:rsidRPr="00F4718B" w:rsidRDefault="00836BC5" w:rsidP="00836BC5">
      <w:pPr>
        <w:shd w:val="clear" w:color="auto" w:fill="FFFFFF"/>
        <w:jc w:val="both"/>
      </w:pPr>
    </w:p>
    <w:p w:rsidR="00836BC5" w:rsidRDefault="00836BC5" w:rsidP="00836BC5">
      <w:pPr>
        <w:shd w:val="clear" w:color="auto" w:fill="FFFFFF"/>
        <w:tabs>
          <w:tab w:val="left" w:pos="1416"/>
        </w:tabs>
        <w:jc w:val="both"/>
        <w:rPr>
          <w:b/>
          <w:color w:val="000000"/>
          <w:spacing w:val="7"/>
        </w:rPr>
      </w:pPr>
      <w:r w:rsidRPr="00F4718B">
        <w:rPr>
          <w:b/>
        </w:rPr>
        <w:t>1.</w:t>
      </w:r>
      <w:r>
        <w:t xml:space="preserve">     </w:t>
      </w:r>
      <w:r w:rsidRPr="005C3A41">
        <w:rPr>
          <w:b/>
          <w:color w:val="000000"/>
          <w:spacing w:val="7"/>
        </w:rPr>
        <w:t>Предмет аукциона.</w:t>
      </w:r>
    </w:p>
    <w:p w:rsidR="00836BC5" w:rsidRDefault="00836BC5" w:rsidP="00836BC5">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Pr="005C3A41">
        <w:rPr>
          <w:color w:val="000000"/>
          <w:spacing w:val="5"/>
        </w:rPr>
        <w:t>Организатор аукциона приглашает всех заинтересованных лиц подавать заявки на</w:t>
      </w:r>
      <w:r>
        <w:rPr>
          <w:color w:val="000000"/>
          <w:spacing w:val="5"/>
        </w:rPr>
        <w:t xml:space="preserve"> </w:t>
      </w:r>
      <w:r w:rsidRPr="005C3A41">
        <w:rPr>
          <w:color w:val="000000"/>
          <w:spacing w:val="4"/>
        </w:rPr>
        <w:t>участие в аукционе на право заключ</w:t>
      </w:r>
      <w:r>
        <w:rPr>
          <w:color w:val="000000"/>
          <w:spacing w:val="4"/>
        </w:rPr>
        <w:t>ения</w:t>
      </w:r>
      <w:r w:rsidRPr="005C3A41">
        <w:rPr>
          <w:color w:val="000000"/>
          <w:spacing w:val="4"/>
        </w:rPr>
        <w:t xml:space="preserve"> договор</w:t>
      </w:r>
      <w:r>
        <w:rPr>
          <w:color w:val="000000"/>
          <w:spacing w:val="4"/>
        </w:rPr>
        <w:t>ов</w:t>
      </w:r>
      <w:r w:rsidRPr="005C3A41">
        <w:rPr>
          <w:color w:val="000000"/>
          <w:spacing w:val="4"/>
        </w:rPr>
        <w:t xml:space="preserve"> аренды</w:t>
      </w:r>
      <w:r w:rsidRPr="005C3A41">
        <w:rPr>
          <w:i/>
          <w:iCs/>
          <w:color w:val="000000"/>
          <w:spacing w:val="3"/>
        </w:rPr>
        <w:t xml:space="preserve"> </w:t>
      </w:r>
      <w:r w:rsidRPr="005C3A41">
        <w:rPr>
          <w:color w:val="000000"/>
          <w:spacing w:val="3"/>
        </w:rPr>
        <w:t xml:space="preserve">в соответствии с процедурами и условиями, приведенными в </w:t>
      </w:r>
      <w:r>
        <w:rPr>
          <w:color w:val="000000"/>
          <w:spacing w:val="-2"/>
        </w:rPr>
        <w:t>извещении о проведении аукциона</w:t>
      </w:r>
      <w:r w:rsidRPr="005C3A41">
        <w:rPr>
          <w:color w:val="000000"/>
          <w:spacing w:val="-2"/>
        </w:rPr>
        <w:t>.</w:t>
      </w:r>
    </w:p>
    <w:p w:rsidR="00836BC5" w:rsidRDefault="00836BC5" w:rsidP="00836BC5">
      <w:pPr>
        <w:spacing w:after="120" w:line="312" w:lineRule="atLeast"/>
        <w:jc w:val="both"/>
      </w:pPr>
      <w:r w:rsidRPr="00F31B0A">
        <w:rPr>
          <w:bCs/>
        </w:rPr>
        <w:t>1.2</w:t>
      </w:r>
      <w:r>
        <w:t xml:space="preserve"> Муниципальное имущество, права на которое передаются по договору аренды.</w:t>
      </w:r>
    </w:p>
    <w:p w:rsidR="00FB5796" w:rsidRDefault="00FB5796" w:rsidP="00836BC5">
      <w:pPr>
        <w:shd w:val="clear" w:color="auto" w:fill="FFFFFF"/>
        <w:ind w:firstLine="708"/>
      </w:pPr>
      <w:r w:rsidRPr="004A52EA">
        <w:rPr>
          <w:b/>
        </w:rPr>
        <w:t>Лот № 1</w:t>
      </w:r>
      <w:r>
        <w:rPr>
          <w:b/>
        </w:rPr>
        <w:t xml:space="preserve"> </w:t>
      </w:r>
    </w:p>
    <w:p w:rsidR="00F22C09" w:rsidRPr="000555BA" w:rsidRDefault="00FB5796" w:rsidP="00F22C09">
      <w:pPr>
        <w:jc w:val="both"/>
      </w:pPr>
      <w:r w:rsidRPr="00915CA3">
        <w:rPr>
          <w:b/>
        </w:rPr>
        <w:t>Объект договора аренды:</w:t>
      </w:r>
      <w:r w:rsidRPr="004A52EA">
        <w:t xml:space="preserve"> </w:t>
      </w:r>
      <w:r w:rsidR="00F22C09" w:rsidRPr="000555BA">
        <w:t>нежилое помещение № 25 на втором этаже здания «Дворец культуры», расположенного по адресу: г. Лянтор</w:t>
      </w:r>
      <w:r w:rsidR="00733161">
        <w:t xml:space="preserve">, ул. Назаргалеева, строение 21, </w:t>
      </w:r>
      <w:r w:rsidR="00733161" w:rsidRPr="000555BA">
        <w:t>общей площадью 34,5 кв.м.</w:t>
      </w:r>
    </w:p>
    <w:p w:rsidR="00FB5796" w:rsidRDefault="00FB5796" w:rsidP="00FB5796">
      <w:pPr>
        <w:jc w:val="both"/>
      </w:pPr>
      <w:r w:rsidRPr="00915CA3">
        <w:rPr>
          <w:b/>
        </w:rPr>
        <w:t>Целевое назначение:</w:t>
      </w:r>
      <w:r w:rsidRPr="00C60AB0">
        <w:t xml:space="preserve"> </w:t>
      </w:r>
      <w:r w:rsidR="006C1D6B">
        <w:t>размещение парикмахерской</w:t>
      </w:r>
      <w:r w:rsidRPr="00C60AB0">
        <w:t>.</w:t>
      </w:r>
    </w:p>
    <w:p w:rsidR="00FB5796" w:rsidRDefault="00FB5796" w:rsidP="00FB5796">
      <w:pPr>
        <w:jc w:val="both"/>
      </w:pPr>
      <w:r w:rsidRPr="00915CA3">
        <w:rPr>
          <w:b/>
        </w:rPr>
        <w:t>Срок действия договора аренды:</w:t>
      </w:r>
      <w:r>
        <w:t xml:space="preserve"> </w:t>
      </w:r>
      <w:r w:rsidR="006C1D6B">
        <w:t>11 месяцев</w:t>
      </w:r>
      <w:r w:rsidR="00C24144">
        <w:t>.</w:t>
      </w:r>
    </w:p>
    <w:p w:rsidR="009E1C3D" w:rsidRPr="00417B8B" w:rsidRDefault="00FB5796" w:rsidP="009E1C3D">
      <w:pPr>
        <w:jc w:val="both"/>
      </w:pPr>
      <w:r w:rsidRPr="00180DEE">
        <w:rPr>
          <w:b/>
        </w:rPr>
        <w:t xml:space="preserve">Начальная (минимальная) цена аукциона </w:t>
      </w:r>
      <w:r w:rsidR="0053078C">
        <w:rPr>
          <w:b/>
        </w:rPr>
        <w:t>(размер арендной платы</w:t>
      </w:r>
      <w:r w:rsidR="00DD4DBD">
        <w:rPr>
          <w:b/>
        </w:rPr>
        <w:t xml:space="preserve"> за </w:t>
      </w:r>
      <w:r w:rsidR="006B28A8">
        <w:rPr>
          <w:b/>
        </w:rPr>
        <w:t>месяц</w:t>
      </w:r>
      <w:r w:rsidR="0053078C">
        <w:rPr>
          <w:b/>
        </w:rPr>
        <w:t xml:space="preserve">) </w:t>
      </w:r>
      <w:r w:rsidRPr="00180DEE">
        <w:t xml:space="preserve">– </w:t>
      </w:r>
      <w:r w:rsidR="00071144" w:rsidRPr="003F5BD7">
        <w:rPr>
          <w:color w:val="000000"/>
        </w:rPr>
        <w:t>18 192,89</w:t>
      </w:r>
      <w:r w:rsidR="00071144" w:rsidRPr="00836BC5">
        <w:rPr>
          <w:highlight w:val="yellow"/>
        </w:rPr>
        <w:t xml:space="preserve"> </w:t>
      </w:r>
      <w:r w:rsidR="009E1C3D" w:rsidRPr="00417B8B">
        <w:t>(</w:t>
      </w:r>
      <w:r w:rsidR="00071144" w:rsidRPr="00417B8B">
        <w:t>восемнадцать</w:t>
      </w:r>
      <w:r w:rsidR="006B28A8" w:rsidRPr="00417B8B">
        <w:t xml:space="preserve"> тысяч </w:t>
      </w:r>
      <w:r w:rsidR="00417B8B" w:rsidRPr="00417B8B">
        <w:t>сто девяносто два</w:t>
      </w:r>
      <w:r w:rsidR="009E1C3D" w:rsidRPr="00417B8B">
        <w:t>) рубл</w:t>
      </w:r>
      <w:r w:rsidR="00417B8B" w:rsidRPr="00417B8B">
        <w:t>я</w:t>
      </w:r>
      <w:r w:rsidR="009E1C3D" w:rsidRPr="00417B8B">
        <w:t xml:space="preserve"> </w:t>
      </w:r>
      <w:r w:rsidR="00417B8B" w:rsidRPr="00417B8B">
        <w:t>89</w:t>
      </w:r>
      <w:r w:rsidR="009E1C3D" w:rsidRPr="00417B8B">
        <w:t xml:space="preserve"> копеек.</w:t>
      </w:r>
    </w:p>
    <w:p w:rsidR="00FB5796" w:rsidRDefault="009E1C3D" w:rsidP="009E1C3D">
      <w:pPr>
        <w:jc w:val="both"/>
      </w:pPr>
      <w:r w:rsidRPr="00417B8B">
        <w:t xml:space="preserve"> </w:t>
      </w:r>
      <w:r w:rsidR="00FB5796" w:rsidRPr="00417B8B">
        <w:t>«Шаг аукциона» -</w:t>
      </w:r>
      <w:r w:rsidRPr="00417B8B">
        <w:t xml:space="preserve"> </w:t>
      </w:r>
      <w:r w:rsidR="00071144" w:rsidRPr="00417B8B">
        <w:t>909,64</w:t>
      </w:r>
      <w:r w:rsidR="00FB5796" w:rsidRPr="00417B8B">
        <w:t xml:space="preserve"> (</w:t>
      </w:r>
      <w:r w:rsidR="00417B8B" w:rsidRPr="00417B8B">
        <w:t>девятьсот девять</w:t>
      </w:r>
      <w:r w:rsidR="00926427" w:rsidRPr="00417B8B">
        <w:t>) рубл</w:t>
      </w:r>
      <w:r w:rsidR="00DD4DBD" w:rsidRPr="00417B8B">
        <w:t>ей</w:t>
      </w:r>
      <w:r w:rsidR="00FB5796" w:rsidRPr="00417B8B">
        <w:t xml:space="preserve"> </w:t>
      </w:r>
      <w:r w:rsidR="00417B8B" w:rsidRPr="00417B8B">
        <w:t>64</w:t>
      </w:r>
      <w:r w:rsidR="00926427" w:rsidRPr="00417B8B">
        <w:t xml:space="preserve"> копе</w:t>
      </w:r>
      <w:r w:rsidR="006B28A8" w:rsidRPr="00417B8B">
        <w:t>йки</w:t>
      </w:r>
      <w:r w:rsidR="00FB5796" w:rsidRPr="00417B8B">
        <w:t>.</w:t>
      </w:r>
    </w:p>
    <w:p w:rsidR="00DE7E9F" w:rsidRDefault="00DE7E9F" w:rsidP="009E1C3D">
      <w:pPr>
        <w:jc w:val="both"/>
      </w:pPr>
    </w:p>
    <w:p w:rsidR="00836BC5" w:rsidRPr="000A452B" w:rsidRDefault="00836BC5" w:rsidP="00836BC5">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836BC5" w:rsidRDefault="00836BC5" w:rsidP="00836BC5">
      <w:pPr>
        <w:autoSpaceDE w:val="0"/>
        <w:autoSpaceDN w:val="0"/>
        <w:adjustRightInd w:val="0"/>
        <w:jc w:val="both"/>
      </w:pPr>
      <w:r>
        <w:t xml:space="preserve">1.4. </w:t>
      </w:r>
      <w:r w:rsidRPr="00E50EB9">
        <w:t xml:space="preserve">Порядок, место и срок предоставления документации </w:t>
      </w:r>
      <w:r w:rsidRPr="00E50EB9">
        <w:rPr>
          <w:color w:val="000000"/>
          <w:spacing w:val="6"/>
        </w:rPr>
        <w:t>об аукционе</w:t>
      </w:r>
      <w:r w:rsidRPr="00E50EB9">
        <w:t>:</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Pr="00FE4194">
        <w:t xml:space="preserve">адресу: </w:t>
      </w:r>
      <w:hyperlink r:id="rId8" w:history="1">
        <w:r w:rsidRPr="00FE4194">
          <w:rPr>
            <w:rStyle w:val="a5"/>
            <w:lang w:val="en-US"/>
          </w:rPr>
          <w:t>www</w:t>
        </w:r>
        <w:r w:rsidRPr="00FE4194">
          <w:rPr>
            <w:rStyle w:val="a5"/>
          </w:rPr>
          <w:t>.</w:t>
        </w:r>
        <w:proofErr w:type="spellStart"/>
        <w:r w:rsidRPr="00FE4194">
          <w:rPr>
            <w:rStyle w:val="a5"/>
            <w:lang w:val="en-US"/>
          </w:rPr>
          <w:t>torgi</w:t>
        </w:r>
        <w:proofErr w:type="spellEnd"/>
        <w:r w:rsidRPr="00FE4194">
          <w:rPr>
            <w:rStyle w:val="a5"/>
          </w:rPr>
          <w:t>.</w:t>
        </w:r>
        <w:proofErr w:type="spellStart"/>
        <w:r w:rsidRPr="00FE4194">
          <w:rPr>
            <w:rStyle w:val="a5"/>
            <w:lang w:val="en-US"/>
          </w:rPr>
          <w:t>gov</w:t>
        </w:r>
        <w:proofErr w:type="spellEnd"/>
        <w:r w:rsidRPr="00FE4194">
          <w:rPr>
            <w:rStyle w:val="a5"/>
          </w:rPr>
          <w:t>.</w:t>
        </w:r>
        <w:proofErr w:type="spellStart"/>
        <w:r w:rsidRPr="00FE4194">
          <w:rPr>
            <w:rStyle w:val="a5"/>
            <w:lang w:val="en-US"/>
          </w:rPr>
          <w:t>ru</w:t>
        </w:r>
        <w:proofErr w:type="spellEnd"/>
      </w:hyperlink>
      <w:r w:rsidRPr="00FE4194">
        <w:t>, а также дополнительно на официальном сайте Администрации городского поселения Лянтор</w:t>
      </w:r>
      <w:hyperlink r:id="rId9" w:history="1">
        <w:r w:rsidRPr="002362C4">
          <w:rPr>
            <w:rStyle w:val="a5"/>
            <w:lang w:val="en-US"/>
          </w:rPr>
          <w:t>www</w:t>
        </w:r>
        <w:r w:rsidRPr="002362C4">
          <w:rPr>
            <w:rStyle w:val="a5"/>
          </w:rPr>
          <w:t>.</w:t>
        </w:r>
        <w:proofErr w:type="spellStart"/>
        <w:r w:rsidRPr="002362C4">
          <w:rPr>
            <w:rStyle w:val="a5"/>
            <w:lang w:val="en-US"/>
          </w:rPr>
          <w:t>AdmLyantor</w:t>
        </w:r>
        <w:proofErr w:type="spellEnd"/>
        <w:r w:rsidRPr="002362C4">
          <w:rPr>
            <w:rStyle w:val="a5"/>
          </w:rPr>
          <w:t>.</w:t>
        </w:r>
        <w:proofErr w:type="spellStart"/>
        <w:r w:rsidRPr="002362C4">
          <w:rPr>
            <w:rStyle w:val="a5"/>
            <w:lang w:val="en-US"/>
          </w:rPr>
          <w:t>ru</w:t>
        </w:r>
        <w:proofErr w:type="spellEnd"/>
      </w:hyperlink>
      <w:r w:rsidRPr="00296098">
        <w:t xml:space="preserve">. Плата за предоставление документации </w:t>
      </w:r>
      <w:r>
        <w:t>об аукционе</w:t>
      </w:r>
      <w:r w:rsidRPr="00296098">
        <w:t xml:space="preserve"> не взимается.</w:t>
      </w:r>
    </w:p>
    <w:p w:rsidR="00836BC5" w:rsidRDefault="00836BC5" w:rsidP="00836BC5">
      <w:pPr>
        <w:shd w:val="clear" w:color="auto" w:fill="FFFFFF"/>
        <w:tabs>
          <w:tab w:val="left" w:pos="1411"/>
        </w:tabs>
        <w:jc w:val="both"/>
      </w:pPr>
      <w:r w:rsidRPr="00810329">
        <w:t>1.5.</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1"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836BC5" w:rsidRDefault="00836BC5" w:rsidP="00836BC5">
      <w:pPr>
        <w:shd w:val="clear" w:color="auto" w:fill="FFFFFF"/>
        <w:ind w:left="23" w:right="6"/>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836BC5" w:rsidRPr="006F3E10" w:rsidRDefault="00836BC5" w:rsidP="00836BC5">
      <w:pPr>
        <w:jc w:val="both"/>
        <w:rPr>
          <w:b/>
        </w:rPr>
      </w:pPr>
      <w:r>
        <w:t>1.7. Задаток для участия в аукционе не предусмотрен.</w:t>
      </w:r>
    </w:p>
    <w:p w:rsidR="00836BC5" w:rsidRPr="00F830B1" w:rsidRDefault="00836BC5" w:rsidP="00836BC5">
      <w:pPr>
        <w:shd w:val="clear" w:color="auto" w:fill="FFFFFF"/>
        <w:ind w:left="23" w:right="6"/>
        <w:jc w:val="both"/>
      </w:pPr>
    </w:p>
    <w:p w:rsidR="00836BC5" w:rsidRPr="009C4907" w:rsidRDefault="00836BC5" w:rsidP="00836BC5">
      <w:pPr>
        <w:rPr>
          <w:b/>
          <w:i/>
          <w:iCs/>
        </w:rPr>
      </w:pPr>
      <w:r>
        <w:rPr>
          <w:b/>
          <w:color w:val="000000"/>
          <w:spacing w:val="-8"/>
        </w:rPr>
        <w:t>2</w:t>
      </w:r>
      <w:r w:rsidRPr="009C4907">
        <w:rPr>
          <w:b/>
          <w:color w:val="000000"/>
          <w:spacing w:val="-8"/>
        </w:rPr>
        <w:t xml:space="preserve">. </w:t>
      </w:r>
      <w:r>
        <w:rPr>
          <w:b/>
          <w:color w:val="000000"/>
          <w:spacing w:val="-8"/>
        </w:rPr>
        <w:t xml:space="preserve">       </w:t>
      </w:r>
      <w:r w:rsidRPr="009C4907">
        <w:rPr>
          <w:b/>
          <w:iCs/>
        </w:rPr>
        <w:t>Требования к претендентам на участие в аукционе</w:t>
      </w:r>
    </w:p>
    <w:p w:rsidR="00836BC5" w:rsidRDefault="00836BC5" w:rsidP="00836BC5">
      <w:pPr>
        <w:autoSpaceDE w:val="0"/>
        <w:autoSpaceDN w:val="0"/>
        <w:adjustRightInd w:val="0"/>
        <w:jc w:val="both"/>
        <w:rPr>
          <w:color w:val="000000"/>
          <w:spacing w:val="4"/>
        </w:rPr>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836BC5" w:rsidRDefault="00836BC5" w:rsidP="00836BC5">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 xml:space="preserve">не установлено. </w:t>
      </w:r>
    </w:p>
    <w:p w:rsidR="00836BC5" w:rsidRDefault="00836BC5" w:rsidP="00836BC5">
      <w:pPr>
        <w:autoSpaceDE w:val="0"/>
        <w:autoSpaceDN w:val="0"/>
        <w:adjustRightInd w:val="0"/>
        <w:jc w:val="both"/>
        <w:rPr>
          <w:rFonts w:eastAsia="Calibri"/>
        </w:rPr>
      </w:pPr>
    </w:p>
    <w:p w:rsidR="00836BC5" w:rsidRPr="00F4718B" w:rsidRDefault="00836BC5" w:rsidP="00836BC5">
      <w:pPr>
        <w:autoSpaceDE w:val="0"/>
        <w:autoSpaceDN w:val="0"/>
        <w:adjustRightInd w:val="0"/>
        <w:rPr>
          <w:rFonts w:eastAsia="Calibri"/>
          <w:b/>
        </w:rPr>
      </w:pPr>
      <w:r w:rsidRPr="00F4718B">
        <w:rPr>
          <w:rFonts w:eastAsia="Calibri"/>
          <w:b/>
        </w:rPr>
        <w:t xml:space="preserve">3.  </w:t>
      </w:r>
      <w:r>
        <w:rPr>
          <w:rFonts w:eastAsia="Calibri"/>
          <w:b/>
        </w:rPr>
        <w:t xml:space="preserve">     </w:t>
      </w:r>
      <w:r w:rsidRPr="00F4718B">
        <w:rPr>
          <w:rFonts w:eastAsia="Calibri"/>
          <w:b/>
        </w:rPr>
        <w:t>Порядок подачи и рассмотрения заявок.</w:t>
      </w:r>
    </w:p>
    <w:p w:rsidR="00836BC5" w:rsidRDefault="00836BC5" w:rsidP="00836BC5">
      <w:pPr>
        <w:autoSpaceDE w:val="0"/>
        <w:autoSpaceDN w:val="0"/>
        <w:adjustRightInd w:val="0"/>
        <w:jc w:val="both"/>
      </w:pPr>
      <w:r>
        <w:rPr>
          <w:b/>
          <w:bCs/>
          <w:color w:val="000000"/>
          <w:spacing w:val="3"/>
        </w:rPr>
        <w:t xml:space="preserve">3.1. </w:t>
      </w:r>
      <w:r w:rsidRPr="005C3A41">
        <w:rPr>
          <w:b/>
          <w:bCs/>
          <w:color w:val="000000"/>
          <w:spacing w:val="3"/>
        </w:rPr>
        <w:t xml:space="preserve">Требования к </w:t>
      </w:r>
      <w:r>
        <w:rPr>
          <w:b/>
          <w:bCs/>
          <w:color w:val="000000"/>
          <w:spacing w:val="3"/>
        </w:rPr>
        <w:t xml:space="preserve">содержанию, составу и форме </w:t>
      </w:r>
      <w:r w:rsidRPr="005C3A41">
        <w:rPr>
          <w:b/>
          <w:bCs/>
          <w:color w:val="000000"/>
          <w:spacing w:val="3"/>
        </w:rPr>
        <w:t>заявки на участие в аукционе</w:t>
      </w:r>
      <w:r>
        <w:rPr>
          <w:b/>
          <w:bCs/>
          <w:color w:val="000000"/>
          <w:spacing w:val="-1"/>
        </w:rPr>
        <w:t xml:space="preserve">. </w:t>
      </w:r>
      <w:r>
        <w:t xml:space="preserve">Заявка на участие в аукционе </w:t>
      </w:r>
      <w:r w:rsidRPr="0051022A">
        <w:t xml:space="preserve">(Приложение </w:t>
      </w:r>
      <w:r>
        <w:t>№1</w:t>
      </w:r>
      <w:r w:rsidRPr="0051022A">
        <w:t>)</w:t>
      </w:r>
      <w:r>
        <w:t xml:space="preserve">  должна содержать сведения и документы о заявителе, подавшем такую заявку:</w:t>
      </w:r>
    </w:p>
    <w:p w:rsidR="00836BC5" w:rsidRPr="005C3A41" w:rsidRDefault="00836BC5" w:rsidP="00836BC5">
      <w:pPr>
        <w:autoSpaceDE w:val="0"/>
        <w:autoSpaceDN w:val="0"/>
        <w:adjustRightInd w:val="0"/>
        <w:ind w:left="24"/>
        <w:jc w:val="both"/>
      </w:pPr>
      <w:r>
        <w:t>3.1.1. 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836BC5" w:rsidRPr="005C3A41" w:rsidRDefault="00836BC5" w:rsidP="00836BC5">
      <w:pPr>
        <w:autoSpaceDE w:val="0"/>
        <w:autoSpaceDN w:val="0"/>
        <w:adjustRightInd w:val="0"/>
        <w:ind w:left="24"/>
        <w:jc w:val="both"/>
      </w:pPr>
      <w:r>
        <w:t>3.1.2. 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836BC5" w:rsidRDefault="00836BC5" w:rsidP="00836BC5">
      <w:pPr>
        <w:autoSpaceDE w:val="0"/>
        <w:autoSpaceDN w:val="0"/>
        <w:adjustRightInd w:val="0"/>
        <w:ind w:left="24"/>
        <w:jc w:val="both"/>
      </w:pPr>
      <w:r>
        <w:t>3.1.3. 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836BC5" w:rsidRPr="005C3A41" w:rsidRDefault="00836BC5" w:rsidP="00836BC5">
      <w:pPr>
        <w:autoSpaceDE w:val="0"/>
        <w:autoSpaceDN w:val="0"/>
        <w:adjustRightInd w:val="0"/>
        <w:jc w:val="both"/>
      </w:pPr>
      <w:r>
        <w:t>3.1.4. К</w:t>
      </w:r>
      <w:r w:rsidRPr="005C3A41">
        <w:t>опии учредительных документов заявителя (для юридических лиц)</w:t>
      </w:r>
      <w:r>
        <w:t>.</w:t>
      </w:r>
    </w:p>
    <w:p w:rsidR="00836BC5" w:rsidRPr="005C3A41" w:rsidRDefault="00836BC5" w:rsidP="00836BC5">
      <w:pPr>
        <w:autoSpaceDE w:val="0"/>
        <w:autoSpaceDN w:val="0"/>
        <w:adjustRightInd w:val="0"/>
        <w:ind w:left="24"/>
        <w:jc w:val="both"/>
      </w:pPr>
      <w:r>
        <w:t>3.1.5. 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836BC5" w:rsidRDefault="00836BC5" w:rsidP="00836BC5">
      <w:pPr>
        <w:autoSpaceDE w:val="0"/>
        <w:autoSpaceDN w:val="0"/>
        <w:adjustRightInd w:val="0"/>
        <w:ind w:left="24"/>
        <w:jc w:val="both"/>
      </w:pPr>
      <w:r>
        <w:lastRenderedPageBreak/>
        <w:t>3.1.6. 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приложение</w:t>
      </w:r>
      <w:r>
        <w:t xml:space="preserve"> №</w:t>
      </w:r>
      <w:r w:rsidRPr="00152C9F">
        <w:t xml:space="preserve"> </w:t>
      </w:r>
      <w:r>
        <w:t>2</w:t>
      </w:r>
      <w:r w:rsidRPr="00152C9F">
        <w:t>).</w:t>
      </w:r>
    </w:p>
    <w:p w:rsidR="00836BC5" w:rsidRDefault="00836BC5" w:rsidP="00836BC5">
      <w:pPr>
        <w:shd w:val="clear" w:color="auto" w:fill="FFFFFF"/>
        <w:spacing w:line="274" w:lineRule="exact"/>
        <w:ind w:left="24"/>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t xml:space="preserve"> МУ «</w:t>
      </w:r>
      <w:r>
        <w:rPr>
          <w:bCs/>
        </w:rPr>
        <w:t>КСК «Юбилейный» (далее - Комиссия)</w:t>
      </w:r>
      <w:r>
        <w:rPr>
          <w:color w:val="000000"/>
          <w:spacing w:val="3"/>
        </w:rPr>
        <w:t>.</w:t>
      </w:r>
    </w:p>
    <w:p w:rsidR="00836BC5" w:rsidRPr="005C3A41" w:rsidRDefault="00836BC5" w:rsidP="00836BC5">
      <w:pPr>
        <w:shd w:val="clear" w:color="auto" w:fill="FFFFFF"/>
        <w:spacing w:line="274" w:lineRule="exact"/>
        <w:ind w:left="24"/>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836BC5" w:rsidRPr="005C3A41" w:rsidRDefault="00836BC5" w:rsidP="00836BC5">
      <w:pPr>
        <w:shd w:val="clear" w:color="auto" w:fill="FFFFFF"/>
        <w:tabs>
          <w:tab w:val="left" w:pos="1531"/>
        </w:tabs>
        <w:spacing w:line="274" w:lineRule="exact"/>
        <w:ind w:left="24"/>
        <w:jc w:val="both"/>
      </w:pPr>
      <w:r>
        <w:rPr>
          <w:color w:val="000000"/>
          <w:spacing w:val="-5"/>
        </w:rPr>
        <w:t>3.</w:t>
      </w:r>
      <w:r w:rsidRPr="005C3A41">
        <w:rPr>
          <w:color w:val="000000"/>
          <w:spacing w:val="-5"/>
        </w:rPr>
        <w:t>4.</w:t>
      </w:r>
      <w:r>
        <w:rPr>
          <w:color w:val="000000"/>
          <w:spacing w:val="-5"/>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836BC5" w:rsidRPr="005C3A41" w:rsidRDefault="00836BC5" w:rsidP="00836BC5">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836BC5" w:rsidRPr="005C3A41" w:rsidRDefault="00836BC5" w:rsidP="00836BC5">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836BC5" w:rsidRPr="005C3A41" w:rsidRDefault="00836BC5" w:rsidP="00836BC5">
      <w:pPr>
        <w:shd w:val="clear" w:color="auto" w:fill="FFFFFF"/>
        <w:tabs>
          <w:tab w:val="left" w:pos="1450"/>
        </w:tabs>
        <w:spacing w:line="274" w:lineRule="exact"/>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836BC5" w:rsidRPr="005C3A41" w:rsidRDefault="00836BC5" w:rsidP="00836BC5">
      <w:pPr>
        <w:shd w:val="clear" w:color="auto" w:fill="FFFFFF"/>
        <w:spacing w:before="53" w:line="274" w:lineRule="exact"/>
        <w:ind w:left="5" w:right="29"/>
        <w:jc w:val="both"/>
        <w:rPr>
          <w:color w:val="000000"/>
          <w:spacing w:val="-5"/>
        </w:rPr>
      </w:pPr>
      <w:r>
        <w:rPr>
          <w:b/>
          <w:bCs/>
          <w:color w:val="000000"/>
          <w:spacing w:val="-1"/>
        </w:rPr>
        <w:t>3.8. 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r>
        <w:rPr>
          <w:b/>
          <w:bCs/>
          <w:color w:val="000000"/>
          <w:spacing w:val="-1"/>
        </w:rPr>
        <w:t xml:space="preserve">. </w:t>
      </w: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836BC5" w:rsidRPr="00CA05D8" w:rsidRDefault="00836BC5" w:rsidP="00836BC5">
      <w:pPr>
        <w:shd w:val="clear" w:color="auto" w:fill="FFFFFF"/>
        <w:tabs>
          <w:tab w:val="left" w:pos="1325"/>
        </w:tabs>
        <w:spacing w:before="48" w:line="274" w:lineRule="exact"/>
        <w:jc w:val="both"/>
        <w:rPr>
          <w:b/>
          <w:color w:val="000000"/>
          <w:spacing w:val="-5"/>
        </w:rPr>
      </w:pPr>
      <w:r>
        <w:rPr>
          <w:b/>
          <w:color w:val="000000"/>
          <w:spacing w:val="-5"/>
        </w:rPr>
        <w:t xml:space="preserve">3.9.  </w:t>
      </w:r>
      <w:r w:rsidRPr="00CA05D8">
        <w:rPr>
          <w:b/>
          <w:color w:val="000000"/>
          <w:spacing w:val="-5"/>
        </w:rPr>
        <w:t>Порядок подачи заявок на участие в аукционе</w:t>
      </w:r>
    </w:p>
    <w:p w:rsidR="00836BC5" w:rsidRPr="005C3A41" w:rsidRDefault="00836BC5" w:rsidP="00836BC5">
      <w:pPr>
        <w:autoSpaceDE w:val="0"/>
        <w:autoSpaceDN w:val="0"/>
        <w:adjustRightInd w:val="0"/>
        <w:jc w:val="both"/>
      </w:pPr>
      <w:r>
        <w:t xml:space="preserve">3.9.1. </w:t>
      </w:r>
      <w:r w:rsidRPr="005C3A41">
        <w:t xml:space="preserve">Заявитель вправе подать только одну заявку в отношении </w:t>
      </w:r>
      <w:r>
        <w:t xml:space="preserve">каждого лота </w:t>
      </w:r>
      <w:r w:rsidRPr="005C3A41">
        <w:t>аукциона</w:t>
      </w:r>
      <w:r>
        <w:t>.</w:t>
      </w:r>
    </w:p>
    <w:p w:rsidR="00836BC5" w:rsidRDefault="00836BC5" w:rsidP="00836BC5">
      <w:pPr>
        <w:jc w:val="both"/>
      </w:pPr>
      <w:r>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836BC5" w:rsidRDefault="00836BC5" w:rsidP="00836BC5">
      <w:pPr>
        <w:autoSpaceDE w:val="0"/>
        <w:autoSpaceDN w:val="0"/>
        <w:adjustRightInd w:val="0"/>
        <w:jc w:val="both"/>
      </w:pPr>
      <w:r>
        <w:t>3.9.3. Заявки подаются и принимаются одновременно с полным комплектом требуемых для участия в аукционе документов.</w:t>
      </w:r>
    </w:p>
    <w:p w:rsidR="00836BC5" w:rsidRDefault="00836BC5" w:rsidP="00836BC5">
      <w:pPr>
        <w:jc w:val="both"/>
      </w:pPr>
      <w:r>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836BC5" w:rsidRDefault="00836BC5" w:rsidP="00836BC5">
      <w:pPr>
        <w:jc w:val="both"/>
      </w:pPr>
      <w:r>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36BC5" w:rsidRPr="00962160" w:rsidRDefault="00836BC5" w:rsidP="00836BC5">
      <w:pPr>
        <w:shd w:val="clear" w:color="auto" w:fill="FFFFFF"/>
        <w:tabs>
          <w:tab w:val="left" w:pos="1325"/>
        </w:tabs>
        <w:spacing w:before="48" w:line="274" w:lineRule="exact"/>
        <w:jc w:val="both"/>
        <w:rPr>
          <w:b/>
          <w:color w:val="000000"/>
          <w:spacing w:val="-5"/>
        </w:rPr>
      </w:pPr>
      <w:r>
        <w:rPr>
          <w:b/>
          <w:color w:val="000000"/>
          <w:spacing w:val="-5"/>
        </w:rPr>
        <w:t>3.</w:t>
      </w:r>
      <w:r w:rsidRPr="00962160">
        <w:rPr>
          <w:b/>
          <w:color w:val="000000"/>
          <w:spacing w:val="-5"/>
        </w:rPr>
        <w:t>10. Место, дата начала и дата и время окончания срока подачи заявок</w:t>
      </w:r>
    </w:p>
    <w:p w:rsidR="00836BC5" w:rsidRPr="00962160" w:rsidRDefault="00836BC5" w:rsidP="00836BC5">
      <w:pPr>
        <w:jc w:val="both"/>
        <w:rPr>
          <w:b/>
          <w:color w:val="000000"/>
          <w:spacing w:val="-5"/>
        </w:rPr>
      </w:pPr>
      <w:r w:rsidRPr="00855B36">
        <w:t>Заявки на участие в аукционе принимаются</w:t>
      </w:r>
      <w:r w:rsidR="004D7D39">
        <w:rPr>
          <w:b/>
        </w:rPr>
        <w:t xml:space="preserve"> с 10</w:t>
      </w:r>
      <w:r>
        <w:rPr>
          <w:b/>
        </w:rPr>
        <w:t xml:space="preserve"> </w:t>
      </w:r>
      <w:r w:rsidR="004D7D39">
        <w:rPr>
          <w:b/>
        </w:rPr>
        <w:t>ию</w:t>
      </w:r>
      <w:r>
        <w:rPr>
          <w:b/>
        </w:rPr>
        <w:t>ля</w:t>
      </w:r>
      <w:r w:rsidRPr="00855B36">
        <w:rPr>
          <w:b/>
        </w:rPr>
        <w:t xml:space="preserve"> 201</w:t>
      </w:r>
      <w:r>
        <w:rPr>
          <w:b/>
        </w:rPr>
        <w:t>8</w:t>
      </w:r>
      <w:r w:rsidRPr="00855B36">
        <w:rPr>
          <w:b/>
        </w:rPr>
        <w:t xml:space="preserve"> года по </w:t>
      </w:r>
      <w:r>
        <w:rPr>
          <w:b/>
        </w:rPr>
        <w:t>2</w:t>
      </w:r>
      <w:r w:rsidR="004D7D39">
        <w:rPr>
          <w:b/>
        </w:rPr>
        <w:t>9</w:t>
      </w:r>
      <w:r>
        <w:rPr>
          <w:b/>
        </w:rPr>
        <w:t xml:space="preserve"> </w:t>
      </w:r>
      <w:r w:rsidR="004D7D39">
        <w:rPr>
          <w:b/>
        </w:rPr>
        <w:t>ию</w:t>
      </w:r>
      <w:r>
        <w:rPr>
          <w:b/>
        </w:rPr>
        <w:t>ля</w:t>
      </w:r>
      <w:r w:rsidRPr="00855B36">
        <w:rPr>
          <w:b/>
        </w:rPr>
        <w:t xml:space="preserve"> 201</w:t>
      </w:r>
      <w:r>
        <w:rPr>
          <w:b/>
        </w:rPr>
        <w:t>8</w:t>
      </w:r>
      <w:r w:rsidRPr="00855B36">
        <w:rPr>
          <w:b/>
        </w:rPr>
        <w:t xml:space="preserve"> года </w:t>
      </w:r>
      <w:r w:rsidRPr="00855B36">
        <w:t>в письменной форме по адресу: 628449 Тюменская область, Сургутский район, г. Лянтор, улица Назаргалеева, строение 21, кабинет директора,  с 8 часов 30 минут до 17 часов 00 минут, перерыв с 12 часов 30 минут до 14 часов 00 минут ежедневно, кроме субботы и воскресенья.</w:t>
      </w:r>
    </w:p>
    <w:p w:rsidR="00836BC5" w:rsidRDefault="00836BC5" w:rsidP="00836BC5">
      <w:pPr>
        <w:jc w:val="both"/>
        <w:rPr>
          <w:b/>
        </w:rPr>
      </w:pPr>
    </w:p>
    <w:p w:rsidR="00836BC5" w:rsidRDefault="00836BC5" w:rsidP="00836BC5">
      <w:pPr>
        <w:jc w:val="both"/>
        <w:rPr>
          <w:b/>
        </w:rPr>
      </w:pPr>
      <w:r>
        <w:rPr>
          <w:b/>
        </w:rPr>
        <w:t xml:space="preserve">3.11. </w:t>
      </w:r>
      <w:r w:rsidRPr="00900E84">
        <w:rPr>
          <w:b/>
        </w:rPr>
        <w:t>Место, дата и время начала рассмотрения заявок на участие в аукционе</w:t>
      </w:r>
    </w:p>
    <w:p w:rsidR="00836BC5" w:rsidRPr="0047740B" w:rsidRDefault="00836BC5" w:rsidP="00836BC5">
      <w:pPr>
        <w:jc w:val="both"/>
        <w:rPr>
          <w:color w:val="FF0000"/>
        </w:rPr>
      </w:pPr>
      <w:r>
        <w:t>3.</w:t>
      </w:r>
      <w:r w:rsidRPr="0047740B">
        <w:t xml:space="preserve">11.1. </w:t>
      </w:r>
      <w:r w:rsidRPr="00B57729">
        <w:t xml:space="preserve">Заявки на участие в аукционе рассматриваются </w:t>
      </w:r>
      <w:r w:rsidRPr="00B57729">
        <w:rPr>
          <w:sz w:val="28"/>
          <w:szCs w:val="28"/>
        </w:rPr>
        <w:t>К</w:t>
      </w:r>
      <w:r w:rsidRPr="00B57729">
        <w:t xml:space="preserve">омиссией в течение </w:t>
      </w:r>
      <w:r>
        <w:t>одного</w:t>
      </w:r>
      <w:r w:rsidRPr="00B57729">
        <w:t xml:space="preserve"> рабоч</w:t>
      </w:r>
      <w:r>
        <w:t>его</w:t>
      </w:r>
      <w:r w:rsidRPr="00B57729">
        <w:t xml:space="preserve"> дн</w:t>
      </w:r>
      <w:r>
        <w:t>я</w:t>
      </w:r>
      <w:r w:rsidRPr="00B57729">
        <w:t xml:space="preserve"> по адресу: 628449 Тюменская область, Сургутский район, г. Лянтор, </w:t>
      </w:r>
      <w:r>
        <w:t>улица Назаргалеева</w:t>
      </w:r>
      <w:r w:rsidRPr="00B57729">
        <w:t xml:space="preserve">, строение </w:t>
      </w:r>
      <w:r>
        <w:t>21</w:t>
      </w:r>
      <w:r w:rsidRPr="00B57729">
        <w:t xml:space="preserve">, </w:t>
      </w:r>
      <w:r w:rsidRPr="00D079EE">
        <w:t>кабинет директора</w:t>
      </w:r>
      <w:r>
        <w:t xml:space="preserve"> </w:t>
      </w:r>
      <w:r w:rsidRPr="0036480F">
        <w:rPr>
          <w:b/>
        </w:rPr>
        <w:t xml:space="preserve">с </w:t>
      </w:r>
      <w:r>
        <w:rPr>
          <w:b/>
        </w:rPr>
        <w:t>09</w:t>
      </w:r>
      <w:r w:rsidRPr="0036480F">
        <w:rPr>
          <w:b/>
        </w:rPr>
        <w:t xml:space="preserve"> часов 00 минут </w:t>
      </w:r>
      <w:r w:rsidR="00B65012">
        <w:rPr>
          <w:b/>
        </w:rPr>
        <w:t>30</w:t>
      </w:r>
      <w:r>
        <w:rPr>
          <w:b/>
        </w:rPr>
        <w:t xml:space="preserve"> </w:t>
      </w:r>
      <w:r w:rsidR="00B65012">
        <w:rPr>
          <w:b/>
        </w:rPr>
        <w:t>ию</w:t>
      </w:r>
      <w:r>
        <w:rPr>
          <w:b/>
        </w:rPr>
        <w:t>ля</w:t>
      </w:r>
      <w:r w:rsidRPr="0036480F">
        <w:rPr>
          <w:b/>
        </w:rPr>
        <w:t xml:space="preserve"> 201</w:t>
      </w:r>
      <w:r>
        <w:rPr>
          <w:b/>
        </w:rPr>
        <w:t>8</w:t>
      </w:r>
      <w:r w:rsidRPr="0036480F">
        <w:rPr>
          <w:b/>
        </w:rPr>
        <w:t xml:space="preserve"> года</w:t>
      </w:r>
      <w:r>
        <w:t>.</w:t>
      </w:r>
    </w:p>
    <w:p w:rsidR="00836BC5" w:rsidRDefault="00836BC5" w:rsidP="00836BC5">
      <w:pPr>
        <w:contextualSpacing/>
        <w:jc w:val="both"/>
      </w:pPr>
      <w:r w:rsidRPr="0047740B">
        <w:t xml:space="preserve">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w:t>
      </w:r>
      <w:r w:rsidRPr="0047740B">
        <w:lastRenderedPageBreak/>
        <w:t>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адресу: </w:t>
      </w:r>
      <w:hyperlink r:id="rId12" w:history="1">
        <w:r>
          <w:rPr>
            <w:rStyle w:val="a5"/>
            <w:sz w:val="28"/>
            <w:szCs w:val="28"/>
            <w:lang w:val="en-US"/>
          </w:rPr>
          <w:t>www</w:t>
        </w:r>
        <w:r>
          <w:rPr>
            <w:rStyle w:val="a5"/>
            <w:sz w:val="28"/>
            <w:szCs w:val="28"/>
          </w:rPr>
          <w:t>.</w:t>
        </w:r>
        <w:proofErr w:type="spellStart"/>
        <w:r>
          <w:rPr>
            <w:rStyle w:val="a5"/>
            <w:sz w:val="28"/>
            <w:szCs w:val="28"/>
            <w:lang w:val="en-US"/>
          </w:rPr>
          <w:t>torgi</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hyperlink>
      <w:r>
        <w:t>.,</w:t>
      </w:r>
      <w:r w:rsidRPr="00D079EE">
        <w:t xml:space="preserve"> </w:t>
      </w:r>
      <w:r>
        <w:t xml:space="preserve">а также дополнительно на официальном сайте  Администрации городского поселения Лянтор </w:t>
      </w:r>
      <w:hyperlink r:id="rId13" w:history="1">
        <w:r w:rsidRPr="00D079EE">
          <w:rPr>
            <w:rStyle w:val="a5"/>
            <w:lang w:val="en-US"/>
          </w:rPr>
          <w:t>www</w:t>
        </w:r>
        <w:r w:rsidRPr="00D079EE">
          <w:rPr>
            <w:rStyle w:val="a5"/>
          </w:rPr>
          <w:t>.</w:t>
        </w:r>
        <w:r w:rsidRPr="00D079EE">
          <w:rPr>
            <w:rStyle w:val="a5"/>
            <w:b/>
            <w:sz w:val="14"/>
            <w:szCs w:val="14"/>
          </w:rPr>
          <w:t xml:space="preserve"> </w:t>
        </w:r>
        <w:proofErr w:type="spellStart"/>
        <w:r w:rsidRPr="00D079EE">
          <w:rPr>
            <w:rStyle w:val="a5"/>
            <w:b/>
            <w:lang w:val="en-US"/>
          </w:rPr>
          <w:t>A</w:t>
        </w:r>
        <w:r w:rsidRPr="00D079EE">
          <w:rPr>
            <w:rStyle w:val="a5"/>
            <w:lang w:val="en-US"/>
          </w:rPr>
          <w:t>dmLyantor</w:t>
        </w:r>
        <w:proofErr w:type="spellEnd"/>
        <w:r w:rsidRPr="00D079EE">
          <w:rPr>
            <w:rStyle w:val="a5"/>
          </w:rPr>
          <w:t>.</w:t>
        </w:r>
        <w:proofErr w:type="spellStart"/>
        <w:r w:rsidRPr="00D079EE">
          <w:rPr>
            <w:rStyle w:val="a5"/>
            <w:lang w:val="en-US"/>
          </w:rPr>
          <w:t>ru</w:t>
        </w:r>
        <w:proofErr w:type="spellEnd"/>
      </w:hyperlink>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36BC5" w:rsidRDefault="00836BC5" w:rsidP="00836BC5">
      <w:pPr>
        <w:jc w:val="both"/>
      </w:pPr>
      <w:r>
        <w:t xml:space="preserve">3.11.2. Заявитель не допускается к участию в аукционе в случаях, предусмотренных законодательством. </w:t>
      </w:r>
    </w:p>
    <w:p w:rsidR="00836BC5" w:rsidRPr="002550EA" w:rsidRDefault="00836BC5" w:rsidP="00836BC5">
      <w:pPr>
        <w:jc w:val="both"/>
      </w:pPr>
      <w:r>
        <w:t>3.</w:t>
      </w:r>
      <w:r w:rsidRPr="000348B6">
        <w:t xml:space="preserve">11.3. </w:t>
      </w:r>
      <w:r>
        <w:t xml:space="preserve">  </w:t>
      </w:r>
      <w:r w:rsidRPr="000348B6">
        <w:t>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836BC5" w:rsidRPr="002E0F8D" w:rsidRDefault="00836BC5" w:rsidP="00836BC5">
      <w:pPr>
        <w:jc w:val="both"/>
        <w:rPr>
          <w:b/>
        </w:rPr>
      </w:pPr>
      <w:r w:rsidRPr="002E0F8D">
        <w:rPr>
          <w:b/>
        </w:rPr>
        <w:t>4. Порядок проведения аукциона</w:t>
      </w:r>
    </w:p>
    <w:p w:rsidR="00836BC5" w:rsidRDefault="00836BC5" w:rsidP="00836BC5">
      <w:pPr>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836BC5" w:rsidRDefault="00836BC5" w:rsidP="00836BC5">
      <w:pPr>
        <w:jc w:val="both"/>
      </w:pPr>
      <w:r w:rsidRPr="00B57729">
        <w:t xml:space="preserve">Аукцион проводится </w:t>
      </w:r>
      <w:r>
        <w:t xml:space="preserve"> </w:t>
      </w:r>
      <w:r w:rsidR="00B65012" w:rsidRPr="00B65012">
        <w:rPr>
          <w:b/>
        </w:rPr>
        <w:t>31</w:t>
      </w:r>
      <w:r>
        <w:rPr>
          <w:b/>
        </w:rPr>
        <w:t xml:space="preserve"> </w:t>
      </w:r>
      <w:r w:rsidR="00B65012">
        <w:rPr>
          <w:b/>
        </w:rPr>
        <w:t>июля</w:t>
      </w:r>
      <w:r w:rsidRPr="0084272E">
        <w:rPr>
          <w:b/>
        </w:rPr>
        <w:t xml:space="preserve"> 201</w:t>
      </w:r>
      <w:r>
        <w:rPr>
          <w:b/>
        </w:rPr>
        <w:t>8</w:t>
      </w:r>
      <w:r w:rsidRPr="0084272E">
        <w:rPr>
          <w:b/>
        </w:rPr>
        <w:t xml:space="preserve"> года</w:t>
      </w:r>
      <w:r w:rsidRPr="00823E7C">
        <w:t xml:space="preserve"> в 15 часов 00 минут</w:t>
      </w:r>
      <w:r w:rsidRPr="00B57729">
        <w:t xml:space="preserve"> по адресу: 628449 Тюмен</w:t>
      </w:r>
      <w:r>
        <w:t>ская область, Сургутский район,</w:t>
      </w:r>
      <w:r w:rsidRPr="00B57729">
        <w:t xml:space="preserve"> г. Лянтор, </w:t>
      </w:r>
      <w:r>
        <w:t>улица Назаргалеева</w:t>
      </w:r>
      <w:r w:rsidRPr="00B57729">
        <w:t xml:space="preserve">, строение </w:t>
      </w:r>
      <w:r>
        <w:t>21</w:t>
      </w:r>
      <w:r w:rsidRPr="00B57729">
        <w:t xml:space="preserve">, </w:t>
      </w:r>
      <w:r w:rsidRPr="00D079EE">
        <w:t>кабинет директора.</w:t>
      </w:r>
    </w:p>
    <w:p w:rsidR="00836BC5" w:rsidRPr="00296FF5" w:rsidRDefault="00836BC5" w:rsidP="00836BC5">
      <w:pPr>
        <w:pStyle w:val="ConsPlusNormal"/>
        <w:ind w:firstLine="0"/>
        <w:jc w:val="both"/>
        <w:rPr>
          <w:rFonts w:ascii="Times New Roman" w:hAnsi="Times New Roman" w:cs="Times New Roman"/>
          <w:bCs/>
          <w:sz w:val="24"/>
          <w:szCs w:val="24"/>
        </w:rPr>
      </w:pPr>
      <w:r w:rsidRPr="002E0F8D">
        <w:rPr>
          <w:rFonts w:ascii="Times New Roman" w:hAnsi="Times New Roman" w:cs="Times New Roman"/>
          <w:b/>
          <w:sz w:val="24"/>
          <w:szCs w:val="24"/>
        </w:rPr>
        <w:t xml:space="preserve">4.2. </w:t>
      </w:r>
      <w:r w:rsidRPr="002E0F8D">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1A149A">
        <w:rPr>
          <w:rFonts w:ascii="Times New Roman" w:hAnsi="Times New Roman" w:cs="Times New Roman"/>
          <w:bCs/>
          <w:sz w:val="24"/>
          <w:szCs w:val="24"/>
        </w:rPr>
        <w:t>,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836BC5" w:rsidRDefault="00836BC5" w:rsidP="00836BC5">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836BC5" w:rsidRDefault="00836BC5" w:rsidP="00836BC5">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836BC5" w:rsidRPr="00F658C0" w:rsidRDefault="00836BC5" w:rsidP="00836BC5">
      <w:pPr>
        <w:jc w:val="both"/>
        <w:rPr>
          <w:b/>
        </w:rPr>
      </w:pPr>
      <w:r>
        <w:rPr>
          <w:b/>
        </w:rPr>
        <w:t>4.4.</w:t>
      </w:r>
      <w:r w:rsidRPr="00F658C0">
        <w:rPr>
          <w:b/>
        </w:rPr>
        <w:t xml:space="preserve"> Порядок </w:t>
      </w:r>
      <w:r>
        <w:rPr>
          <w:b/>
        </w:rPr>
        <w:t>оформления результатов аукциона</w:t>
      </w:r>
    </w:p>
    <w:p w:rsidR="00836BC5" w:rsidRPr="00CF46C7" w:rsidRDefault="00836BC5" w:rsidP="00836BC5">
      <w:pPr>
        <w:shd w:val="clear" w:color="auto" w:fill="FFFFFF"/>
        <w:spacing w:before="53" w:line="274" w:lineRule="exact"/>
        <w:ind w:left="24" w:right="5"/>
        <w:jc w:val="both"/>
        <w:rPr>
          <w:color w:val="000000"/>
        </w:rPr>
      </w:pPr>
      <w:r>
        <w:rPr>
          <w:color w:val="000000"/>
        </w:rPr>
        <w:t>4.4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Pr>
          <w:color w:val="000000"/>
        </w:rPr>
        <w:t>и проект договора,</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836BC5" w:rsidRDefault="00836BC5" w:rsidP="00836BC5">
      <w:pPr>
        <w:shd w:val="clear" w:color="auto" w:fill="FFFFFF"/>
        <w:spacing w:before="53" w:line="274" w:lineRule="exact"/>
        <w:ind w:left="24" w:right="5"/>
        <w:jc w:val="both"/>
        <w:rPr>
          <w:color w:val="000000"/>
        </w:rPr>
      </w:pPr>
      <w:r w:rsidRPr="00851DA4">
        <w:rPr>
          <w:color w:val="000000"/>
        </w:rPr>
        <w:t xml:space="preserve">4.4.2. Протокол аукциона размещается на </w:t>
      </w:r>
      <w:r w:rsidRPr="00851DA4">
        <w:t xml:space="preserve">официальном сайте Российской Федерации в сети «Интернет» для размещения информации о проведении торгов, размещенном по адресу: </w:t>
      </w:r>
      <w:hyperlink r:id="rId14" w:history="1">
        <w:r w:rsidRPr="00851DA4">
          <w:rPr>
            <w:rStyle w:val="a5"/>
            <w:lang w:val="en-US"/>
          </w:rPr>
          <w:t>www</w:t>
        </w:r>
        <w:r w:rsidRPr="00851DA4">
          <w:rPr>
            <w:rStyle w:val="a5"/>
          </w:rPr>
          <w:t>.</w:t>
        </w:r>
        <w:r w:rsidRPr="00851DA4">
          <w:rPr>
            <w:rStyle w:val="a5"/>
            <w:lang w:val="en-US"/>
          </w:rPr>
          <w:t>torgi</w:t>
        </w:r>
        <w:r w:rsidRPr="00851DA4">
          <w:rPr>
            <w:rStyle w:val="a5"/>
          </w:rPr>
          <w:t>.</w:t>
        </w:r>
        <w:r w:rsidRPr="00851DA4">
          <w:rPr>
            <w:rStyle w:val="a5"/>
            <w:lang w:val="en-US"/>
          </w:rPr>
          <w:t>gov</w:t>
        </w:r>
        <w:r w:rsidRPr="00851DA4">
          <w:rPr>
            <w:rStyle w:val="a5"/>
          </w:rPr>
          <w:t>.</w:t>
        </w:r>
        <w:r w:rsidRPr="00851DA4">
          <w:rPr>
            <w:rStyle w:val="a5"/>
            <w:lang w:val="en-US"/>
          </w:rPr>
          <w:t>ru</w:t>
        </w:r>
      </w:hyperlink>
      <w:r w:rsidRPr="00851DA4">
        <w:t xml:space="preserve">, а также дополнительно на официальном сайте Администрации городского поселения Лянтор </w:t>
      </w:r>
      <w:hyperlink r:id="rId15" w:history="1">
        <w:r w:rsidRPr="00851DA4">
          <w:rPr>
            <w:rStyle w:val="a5"/>
            <w:lang w:val="en-US"/>
          </w:rPr>
          <w:t>www</w:t>
        </w:r>
        <w:r w:rsidRPr="00851DA4">
          <w:rPr>
            <w:rStyle w:val="a5"/>
          </w:rPr>
          <w:t>.</w:t>
        </w:r>
        <w:r w:rsidRPr="00851DA4">
          <w:rPr>
            <w:rStyle w:val="a5"/>
            <w:b/>
            <w:lang w:val="en-US"/>
          </w:rPr>
          <w:t>A</w:t>
        </w:r>
        <w:r w:rsidRPr="00851DA4">
          <w:rPr>
            <w:rStyle w:val="a5"/>
            <w:lang w:val="en-US"/>
          </w:rPr>
          <w:t>dmLyantor</w:t>
        </w:r>
        <w:r w:rsidRPr="00851DA4">
          <w:rPr>
            <w:rStyle w:val="a5"/>
          </w:rPr>
          <w:t>.</w:t>
        </w:r>
        <w:r w:rsidRPr="00851DA4">
          <w:rPr>
            <w:rStyle w:val="a5"/>
            <w:lang w:val="en-US"/>
          </w:rPr>
          <w:t>ru</w:t>
        </w:r>
      </w:hyperlink>
      <w:r w:rsidRPr="00851DA4">
        <w:rPr>
          <w:color w:val="000000"/>
        </w:rPr>
        <w:t xml:space="preserve"> в течение дня, следующего за днем подписания указанного протокола.</w:t>
      </w:r>
    </w:p>
    <w:p w:rsidR="00836BC5" w:rsidRDefault="00836BC5" w:rsidP="00836BC5">
      <w:pPr>
        <w:autoSpaceDE w:val="0"/>
        <w:autoSpaceDN w:val="0"/>
        <w:adjustRightInd w:val="0"/>
        <w:jc w:val="both"/>
        <w:outlineLvl w:val="1"/>
      </w:pPr>
      <w:r>
        <w:t>4.4.3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836BC5" w:rsidRDefault="00836BC5" w:rsidP="00836BC5">
      <w:pPr>
        <w:autoSpaceDE w:val="0"/>
        <w:autoSpaceDN w:val="0"/>
        <w:adjustRightInd w:val="0"/>
        <w:jc w:val="both"/>
        <w:outlineLvl w:val="1"/>
      </w:pPr>
      <w:r>
        <w:t>4.4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836BC5" w:rsidRDefault="00836BC5" w:rsidP="00836BC5">
      <w:pPr>
        <w:shd w:val="clear" w:color="auto" w:fill="FFFFFF"/>
        <w:ind w:left="5" w:right="29"/>
        <w:jc w:val="both"/>
        <w:rPr>
          <w:b/>
          <w:bCs/>
          <w:color w:val="000000"/>
          <w:spacing w:val="-1"/>
        </w:rPr>
      </w:pPr>
      <w:r>
        <w:rPr>
          <w:b/>
          <w:bCs/>
          <w:color w:val="000000"/>
          <w:spacing w:val="-1"/>
        </w:rPr>
        <w:t>5.    Заключение договора по результатам аукциона</w:t>
      </w:r>
    </w:p>
    <w:p w:rsidR="00836BC5" w:rsidRPr="00674336" w:rsidRDefault="00836BC5" w:rsidP="00836BC5">
      <w:pPr>
        <w:shd w:val="clear" w:color="auto" w:fill="FFFFFF"/>
        <w:ind w:left="5" w:right="29"/>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836BC5" w:rsidRDefault="00836BC5" w:rsidP="00836BC5">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w:t>
      </w:r>
      <w:r w:rsidRPr="007666C5">
        <w:lastRenderedPageBreak/>
        <w:t>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836BC5" w:rsidRDefault="00836BC5" w:rsidP="00836BC5">
      <w:pPr>
        <w:autoSpaceDE w:val="0"/>
        <w:autoSpaceDN w:val="0"/>
        <w:adjustRightInd w:val="0"/>
        <w:jc w:val="both"/>
      </w:pPr>
      <w:r>
        <w:rPr>
          <w:color w:val="000000"/>
          <w:spacing w:val="7"/>
        </w:rPr>
        <w:t xml:space="preserve">5.2.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36BC5" w:rsidRDefault="00836BC5" w:rsidP="00836BC5">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6BC5" w:rsidRPr="00413D9B" w:rsidRDefault="00836BC5" w:rsidP="00836BC5">
      <w:pPr>
        <w:shd w:val="clear" w:color="auto" w:fill="FFFFFF"/>
        <w:tabs>
          <w:tab w:val="left" w:pos="1416"/>
        </w:tabs>
        <w:jc w:val="both"/>
        <w:rPr>
          <w:b/>
        </w:rPr>
      </w:pPr>
      <w:r>
        <w:rPr>
          <w:b/>
          <w:spacing w:val="-10"/>
        </w:rPr>
        <w:t xml:space="preserve">5.4.   </w:t>
      </w:r>
      <w:r w:rsidRPr="00413D9B">
        <w:rPr>
          <w:b/>
        </w:rPr>
        <w:t>Форма, сроки и п</w:t>
      </w:r>
      <w:r w:rsidRPr="00413D9B">
        <w:rPr>
          <w:b/>
          <w:spacing w:val="8"/>
        </w:rPr>
        <w:t>орядок внесения арендной платы</w:t>
      </w:r>
    </w:p>
    <w:p w:rsidR="00836BC5" w:rsidRPr="00413D9B" w:rsidRDefault="00836BC5" w:rsidP="00836BC5">
      <w:pPr>
        <w:shd w:val="clear" w:color="auto" w:fill="FFFFFF"/>
        <w:tabs>
          <w:tab w:val="left" w:pos="1618"/>
        </w:tabs>
        <w:ind w:left="14"/>
        <w:jc w:val="both"/>
      </w:pPr>
      <w:r w:rsidRPr="00413D9B">
        <w:rPr>
          <w:spacing w:val="8"/>
        </w:rPr>
        <w:t>Арендная плата вносится в безналичной форме</w:t>
      </w:r>
      <w:r>
        <w:rPr>
          <w:spacing w:val="8"/>
        </w:rPr>
        <w:t xml:space="preserve">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836BC5" w:rsidRPr="005C3A41" w:rsidRDefault="00836BC5" w:rsidP="00836BC5">
      <w:pPr>
        <w:shd w:val="clear" w:color="auto" w:fill="FFFFFF"/>
        <w:tabs>
          <w:tab w:val="left" w:pos="1416"/>
        </w:tabs>
        <w:jc w:val="both"/>
        <w:rPr>
          <w:b/>
        </w:rPr>
      </w:pPr>
      <w:r>
        <w:rPr>
          <w:b/>
          <w:color w:val="000000"/>
          <w:spacing w:val="-7"/>
        </w:rPr>
        <w:t xml:space="preserve">5.5.     </w:t>
      </w:r>
      <w:r w:rsidRPr="005C3A41">
        <w:rPr>
          <w:b/>
          <w:color w:val="000000"/>
          <w:spacing w:val="8"/>
        </w:rPr>
        <w:t>Размер арендной платы</w:t>
      </w:r>
    </w:p>
    <w:p w:rsidR="00836BC5" w:rsidRPr="00413D9B" w:rsidRDefault="00836BC5" w:rsidP="00836BC5">
      <w:pPr>
        <w:shd w:val="clear" w:color="auto" w:fill="FFFFFF"/>
        <w:tabs>
          <w:tab w:val="left" w:pos="1416"/>
        </w:tabs>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p>
    <w:p w:rsidR="00836BC5" w:rsidRDefault="00836BC5" w:rsidP="00836BC5">
      <w:pPr>
        <w:shd w:val="clear" w:color="auto" w:fill="FFFFFF"/>
        <w:tabs>
          <w:tab w:val="left" w:pos="1416"/>
        </w:tabs>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836BC5" w:rsidRPr="00D22A4D" w:rsidRDefault="00836BC5" w:rsidP="00836BC5">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836BC5" w:rsidRDefault="00836BC5" w:rsidP="00836BC5">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 предварительному </w:t>
      </w:r>
      <w:r w:rsidRPr="00EB0742">
        <w:t>письменно</w:t>
      </w:r>
      <w:r>
        <w:t xml:space="preserve">му </w:t>
      </w:r>
      <w:r w:rsidRPr="00EB0742">
        <w:t>разрешени</w:t>
      </w:r>
      <w:r>
        <w:t>ю собственника имущества  (а</w:t>
      </w:r>
      <w:r w:rsidRPr="00EB0742">
        <w:t>рендодателя</w:t>
      </w:r>
      <w:r>
        <w:t>), в порядке указанном в договоре аренды.</w:t>
      </w:r>
    </w:p>
    <w:p w:rsidR="00836BC5" w:rsidRDefault="00836BC5" w:rsidP="00836BC5">
      <w:pPr>
        <w:jc w:val="both"/>
      </w:pPr>
      <w:r>
        <w:t>5.7</w:t>
      </w:r>
      <w:r w:rsidRPr="007F510F">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t>. И</w:t>
      </w:r>
      <w:r w:rsidRPr="007F510F">
        <w:t>мущество возвра</w:t>
      </w:r>
      <w:r>
        <w:t>щается</w:t>
      </w:r>
      <w:r w:rsidRPr="007F510F">
        <w:t xml:space="preserve"> в исправном состоянии, с учетом нормального износа. При возврате </w:t>
      </w:r>
      <w:r>
        <w:t>и</w:t>
      </w:r>
      <w:r w:rsidRPr="007F510F">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t>и</w:t>
      </w:r>
      <w:r w:rsidRPr="007F510F">
        <w:t>муществу, сумма ущерба и сроки ее уплаты</w:t>
      </w:r>
      <w:r>
        <w:t>.</w:t>
      </w:r>
    </w:p>
    <w:p w:rsidR="00836BC5" w:rsidRDefault="00836BC5" w:rsidP="00836BC5">
      <w:pPr>
        <w:ind w:firstLine="708"/>
        <w:jc w:val="center"/>
        <w:rPr>
          <w:b/>
        </w:rPr>
      </w:pPr>
    </w:p>
    <w:p w:rsidR="00836BC5" w:rsidRPr="00AB242D" w:rsidRDefault="00836BC5" w:rsidP="00836BC5">
      <w:pPr>
        <w:jc w:val="right"/>
        <w:rPr>
          <w:sz w:val="20"/>
          <w:szCs w:val="20"/>
        </w:rPr>
      </w:pPr>
    </w:p>
    <w:p w:rsidR="00836BC5" w:rsidRPr="00AB242D"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Default="00836BC5" w:rsidP="00836BC5">
      <w:pPr>
        <w:jc w:val="right"/>
        <w:rPr>
          <w:sz w:val="20"/>
          <w:szCs w:val="20"/>
        </w:rPr>
      </w:pPr>
    </w:p>
    <w:p w:rsidR="00836BC5" w:rsidRPr="002224C5" w:rsidRDefault="00836BC5" w:rsidP="00836BC5">
      <w:pPr>
        <w:jc w:val="right"/>
        <w:rPr>
          <w:sz w:val="20"/>
          <w:szCs w:val="20"/>
        </w:rPr>
      </w:pPr>
    </w:p>
    <w:p w:rsidR="00836BC5" w:rsidRPr="00AB242D" w:rsidRDefault="00836BC5" w:rsidP="00836BC5">
      <w:pPr>
        <w:jc w:val="right"/>
        <w:rPr>
          <w:sz w:val="20"/>
          <w:szCs w:val="20"/>
        </w:rPr>
      </w:pPr>
    </w:p>
    <w:p w:rsidR="00836BC5" w:rsidRPr="00AB242D" w:rsidRDefault="00836BC5" w:rsidP="00836BC5">
      <w:pPr>
        <w:jc w:val="right"/>
        <w:rPr>
          <w:sz w:val="20"/>
          <w:szCs w:val="20"/>
        </w:rPr>
      </w:pPr>
    </w:p>
    <w:p w:rsidR="00262CDA" w:rsidRDefault="00262CDA"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836BC5" w:rsidRDefault="00836BC5"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411DF4" w:rsidRDefault="00411DF4" w:rsidP="00A73C90">
      <w:pPr>
        <w:jc w:val="right"/>
        <w:rPr>
          <w:sz w:val="20"/>
          <w:szCs w:val="20"/>
        </w:rPr>
      </w:pPr>
    </w:p>
    <w:p w:rsidR="004D7D39" w:rsidRPr="00A9313F" w:rsidRDefault="004D7D39" w:rsidP="004D7D39">
      <w:pPr>
        <w:jc w:val="right"/>
        <w:rPr>
          <w:sz w:val="20"/>
          <w:szCs w:val="20"/>
        </w:rPr>
      </w:pPr>
      <w:r>
        <w:rPr>
          <w:sz w:val="20"/>
          <w:szCs w:val="20"/>
        </w:rPr>
        <w:t>Приложение № 1</w:t>
      </w:r>
      <w:r w:rsidRPr="00A9313F">
        <w:rPr>
          <w:sz w:val="20"/>
          <w:szCs w:val="20"/>
        </w:rPr>
        <w:t xml:space="preserve"> </w:t>
      </w:r>
    </w:p>
    <w:p w:rsidR="004D7D39" w:rsidRDefault="004D7D39" w:rsidP="004D7D39">
      <w:pPr>
        <w:ind w:left="7788"/>
        <w:rPr>
          <w:sz w:val="16"/>
          <w:szCs w:val="16"/>
        </w:rPr>
      </w:pPr>
    </w:p>
    <w:p w:rsidR="004D7D39" w:rsidRPr="00621212" w:rsidRDefault="004D7D39" w:rsidP="004D7D39">
      <w:pPr>
        <w:jc w:val="center"/>
      </w:pPr>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4D7D39" w:rsidRPr="00621212" w:rsidRDefault="004D7D39" w:rsidP="004D7D39">
      <w:pPr>
        <w:shd w:val="clear" w:color="auto" w:fill="FFFFFF"/>
        <w:tabs>
          <w:tab w:val="left" w:leader="underscore" w:pos="2861"/>
        </w:tabs>
        <w:jc w:val="center"/>
      </w:pPr>
      <w:r w:rsidRPr="00621212">
        <w:rPr>
          <w:b/>
          <w:bCs/>
          <w:color w:val="000000"/>
          <w:spacing w:val="-1"/>
        </w:rPr>
        <w:t>ЗАЯВКА</w:t>
      </w:r>
    </w:p>
    <w:p w:rsidR="004D7D39" w:rsidRPr="00EC3C68" w:rsidRDefault="004D7D39" w:rsidP="004D7D39">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4D7D39" w:rsidRPr="00EC3C68" w:rsidRDefault="004D7D39" w:rsidP="004D7D39">
      <w:pPr>
        <w:shd w:val="clear" w:color="auto" w:fill="FFFFFF"/>
        <w:jc w:val="center"/>
        <w:rPr>
          <w:b/>
          <w:color w:val="000000"/>
          <w:spacing w:val="9"/>
        </w:rPr>
      </w:pPr>
      <w:r w:rsidRPr="00EC3C68">
        <w:rPr>
          <w:b/>
          <w:color w:val="000000"/>
          <w:spacing w:val="9"/>
        </w:rPr>
        <w:t xml:space="preserve">(лот № </w:t>
      </w:r>
      <w:r>
        <w:rPr>
          <w:b/>
          <w:color w:val="000000"/>
          <w:spacing w:val="9"/>
        </w:rPr>
        <w:t>1</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4D7D39" w:rsidRDefault="004D7D39" w:rsidP="004D7D39">
      <w:pPr>
        <w:shd w:val="clear" w:color="auto" w:fill="FFFFFF"/>
        <w:tabs>
          <w:tab w:val="left" w:pos="5801"/>
        </w:tabs>
      </w:pPr>
      <w:r>
        <w:tab/>
      </w:r>
    </w:p>
    <w:p w:rsidR="004D7D39" w:rsidRPr="00621212" w:rsidRDefault="004D7D39" w:rsidP="004D7D39">
      <w:pPr>
        <w:shd w:val="clear" w:color="auto" w:fill="FFFFFF"/>
        <w:tabs>
          <w:tab w:val="left" w:pos="5801"/>
        </w:tabs>
      </w:pPr>
    </w:p>
    <w:p w:rsidR="004D7D39" w:rsidRDefault="004D7D39" w:rsidP="004D7D39">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4D7D39" w:rsidRPr="001C7BB1" w:rsidRDefault="004D7D39" w:rsidP="004D7D39">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4D7D39" w:rsidRDefault="004D7D39" w:rsidP="004D7D39">
      <w:pPr>
        <w:shd w:val="clear" w:color="auto" w:fill="FFFFFF"/>
        <w:jc w:val="both"/>
        <w:rPr>
          <w:color w:val="000000"/>
          <w:spacing w:val="6"/>
        </w:rPr>
      </w:pPr>
      <w:r>
        <w:rPr>
          <w:color w:val="000000"/>
          <w:spacing w:val="6"/>
        </w:rPr>
        <w:t>в лице ________________________________________________________________________</w:t>
      </w:r>
    </w:p>
    <w:p w:rsidR="004D7D39" w:rsidRPr="005C3A41" w:rsidRDefault="004D7D39" w:rsidP="004D7D39">
      <w:pPr>
        <w:shd w:val="clear" w:color="auto" w:fill="FFFFFF"/>
        <w:jc w:val="both"/>
      </w:pPr>
      <w:r>
        <w:rPr>
          <w:color w:val="000000"/>
          <w:spacing w:val="6"/>
        </w:rPr>
        <w:t>______________________________________________________________________________</w:t>
      </w:r>
    </w:p>
    <w:p w:rsidR="004D7D39" w:rsidRPr="00972CAF" w:rsidRDefault="004D7D39" w:rsidP="004D7D39">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4D7D39" w:rsidRPr="005C3A41" w:rsidRDefault="004D7D39" w:rsidP="004D7D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4D7D39" w:rsidRPr="005C3A41" w:rsidRDefault="004D7D39" w:rsidP="004D7D39">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4D7D39" w:rsidRPr="005C3A41" w:rsidRDefault="004D7D39" w:rsidP="004D7D39">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4D7D39" w:rsidRPr="005C3A41" w:rsidRDefault="004D7D39" w:rsidP="004D7D39">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4D7D39" w:rsidRPr="005C3A41" w:rsidRDefault="004D7D39" w:rsidP="004D7D39">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4D7D39" w:rsidRDefault="004D7D39" w:rsidP="004D7D39">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4D7D39" w:rsidRPr="005C3A41" w:rsidRDefault="004D7D39" w:rsidP="004D7D39">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w:t>
      </w:r>
    </w:p>
    <w:p w:rsidR="004D7D39" w:rsidRDefault="004D7D39" w:rsidP="004D7D39">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4D7D39" w:rsidRPr="005C3A41" w:rsidRDefault="004D7D39" w:rsidP="004D7D39">
      <w:pPr>
        <w:shd w:val="clear" w:color="auto" w:fill="FFFFFF"/>
        <w:jc w:val="both"/>
      </w:pPr>
      <w:r>
        <w:rPr>
          <w:color w:val="000000"/>
        </w:rPr>
        <w:t>______________________________________________________________________________</w:t>
      </w:r>
      <w:r w:rsidRPr="005C3A41">
        <w:rPr>
          <w:color w:val="000000"/>
        </w:rPr>
        <w:t>_</w:t>
      </w:r>
      <w:r>
        <w:rPr>
          <w:color w:val="000000"/>
        </w:rPr>
        <w:t>___</w:t>
      </w:r>
    </w:p>
    <w:p w:rsidR="004D7D39" w:rsidRPr="005C3A41" w:rsidRDefault="004D7D39" w:rsidP="004D7D39">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4D7D39" w:rsidRPr="00EC3C68" w:rsidRDefault="004D7D39" w:rsidP="004D7D39">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4D7D39" w:rsidRPr="00C011DD" w:rsidRDefault="004D7D39" w:rsidP="004D7D39">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4D7D39" w:rsidRPr="00EC3C68" w:rsidRDefault="004D7D39" w:rsidP="004D7D39">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4D7D39" w:rsidRPr="001912E1" w:rsidRDefault="004D7D39" w:rsidP="004D7D39">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4D7D39" w:rsidRDefault="004D7D39" w:rsidP="004D7D39">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ind w:left="7788"/>
        <w:rPr>
          <w:sz w:val="16"/>
          <w:szCs w:val="16"/>
        </w:rPr>
      </w:pPr>
    </w:p>
    <w:p w:rsidR="00F22C09" w:rsidRDefault="00F22C09" w:rsidP="004D7D39">
      <w:pPr>
        <w:ind w:left="7788"/>
        <w:rPr>
          <w:sz w:val="16"/>
          <w:szCs w:val="16"/>
        </w:rPr>
      </w:pPr>
    </w:p>
    <w:p w:rsidR="00F22C09" w:rsidRDefault="00F22C09" w:rsidP="004D7D39">
      <w:pPr>
        <w:ind w:left="7788"/>
        <w:rPr>
          <w:sz w:val="16"/>
          <w:szCs w:val="16"/>
        </w:rPr>
      </w:pPr>
    </w:p>
    <w:p w:rsidR="00F22C09" w:rsidRDefault="00F22C09" w:rsidP="004D7D39">
      <w:pPr>
        <w:ind w:left="7788"/>
        <w:rPr>
          <w:sz w:val="16"/>
          <w:szCs w:val="16"/>
        </w:rPr>
      </w:pPr>
    </w:p>
    <w:p w:rsidR="00F22C09" w:rsidRDefault="00F22C09" w:rsidP="004D7D39">
      <w:pPr>
        <w:ind w:left="7788"/>
        <w:rPr>
          <w:sz w:val="16"/>
          <w:szCs w:val="16"/>
        </w:rPr>
      </w:pPr>
    </w:p>
    <w:p w:rsidR="00F22C09" w:rsidRDefault="00F22C09" w:rsidP="004D7D39">
      <w:pPr>
        <w:ind w:left="7788"/>
        <w:rPr>
          <w:sz w:val="16"/>
          <w:szCs w:val="16"/>
        </w:rPr>
      </w:pPr>
    </w:p>
    <w:p w:rsidR="004D7D39" w:rsidRDefault="004D7D39" w:rsidP="004D7D39">
      <w:pPr>
        <w:ind w:left="7788"/>
        <w:rPr>
          <w:sz w:val="16"/>
          <w:szCs w:val="16"/>
        </w:rPr>
      </w:pPr>
    </w:p>
    <w:p w:rsidR="004D7D39" w:rsidRPr="00A9313F" w:rsidRDefault="004D7D39" w:rsidP="004D7D39">
      <w:pPr>
        <w:ind w:left="7788"/>
        <w:jc w:val="right"/>
        <w:rPr>
          <w:sz w:val="20"/>
          <w:szCs w:val="20"/>
        </w:rPr>
      </w:pPr>
      <w:r>
        <w:rPr>
          <w:sz w:val="20"/>
          <w:szCs w:val="20"/>
        </w:rPr>
        <w:t xml:space="preserve">       </w:t>
      </w:r>
      <w:r w:rsidRPr="00A9313F">
        <w:rPr>
          <w:sz w:val="20"/>
          <w:szCs w:val="20"/>
        </w:rPr>
        <w:t xml:space="preserve"> Приложение № </w:t>
      </w:r>
      <w:r>
        <w:rPr>
          <w:sz w:val="20"/>
          <w:szCs w:val="20"/>
        </w:rPr>
        <w:t>2</w:t>
      </w: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r>
        <w:rPr>
          <w:bCs/>
          <w:color w:val="000000"/>
          <w:sz w:val="20"/>
          <w:szCs w:val="20"/>
        </w:rPr>
        <w:t>от «____» _________ 2018 года.</w:t>
      </w: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Pr="00B719FE" w:rsidRDefault="004D7D39" w:rsidP="004D7D39">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4D7D39" w:rsidRPr="00B719FE" w:rsidRDefault="004D7D39" w:rsidP="004D7D39">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4D7D39" w:rsidRPr="00B719FE" w:rsidRDefault="004D7D39" w:rsidP="004D7D39">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4D7D39" w:rsidRDefault="004D7D39" w:rsidP="004D7D39">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4D7D39" w:rsidRPr="00B719FE" w:rsidRDefault="004D7D39" w:rsidP="004D7D39">
      <w:pPr>
        <w:shd w:val="clear" w:color="auto" w:fill="FFFFFF"/>
        <w:spacing w:line="274" w:lineRule="exact"/>
        <w:ind w:left="10" w:firstLine="221"/>
        <w:jc w:val="center"/>
        <w:rPr>
          <w:bCs/>
          <w:color w:val="000000"/>
          <w:sz w:val="26"/>
          <w:szCs w:val="26"/>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jc w:val="both"/>
      </w:pPr>
      <w:r>
        <w:t>В отношении</w:t>
      </w:r>
      <w:r w:rsidRPr="00014C19">
        <w:t xml:space="preserve"> _____________________________________________________________</w:t>
      </w:r>
      <w:r>
        <w:t>_________</w:t>
      </w:r>
    </w:p>
    <w:p w:rsidR="004D7D39" w:rsidRDefault="004D7D39" w:rsidP="004D7D39">
      <w:pPr>
        <w:jc w:val="both"/>
      </w:pPr>
      <w:r>
        <w:t>__________________________________________________________________________________</w:t>
      </w:r>
    </w:p>
    <w:p w:rsidR="004D7D39" w:rsidRPr="00014C19" w:rsidRDefault="004D7D39" w:rsidP="004D7D39">
      <w:pPr>
        <w:jc w:val="both"/>
        <w:rPr>
          <w:i/>
        </w:rPr>
      </w:pPr>
      <w:r w:rsidRPr="00014C19">
        <w:rPr>
          <w:i/>
          <w:iCs/>
        </w:rPr>
        <w:t xml:space="preserve">                                      </w:t>
      </w:r>
      <w:r w:rsidRPr="00014C19">
        <w:rPr>
          <w:i/>
        </w:rPr>
        <w:t>(организационно-правовая форма, наименование претендента)</w:t>
      </w:r>
    </w:p>
    <w:p w:rsidR="004D7D39" w:rsidRPr="00014C19" w:rsidRDefault="004D7D39" w:rsidP="004D7D39">
      <w:pPr>
        <w:jc w:val="both"/>
      </w:pPr>
      <w:r w:rsidRPr="00014C19">
        <w:t>в лице_____________________________________________________________________</w:t>
      </w:r>
      <w:r>
        <w:t>________</w:t>
      </w:r>
    </w:p>
    <w:p w:rsidR="004D7D39" w:rsidRDefault="004D7D39" w:rsidP="004D7D39">
      <w:pPr>
        <w:jc w:val="both"/>
        <w:rPr>
          <w:i/>
        </w:rPr>
      </w:pPr>
      <w:r w:rsidRPr="00014C19">
        <w:rPr>
          <w:i/>
        </w:rPr>
        <w:t xml:space="preserve">                             (должность, фамилия, имя, отчество руководителя претендента)</w:t>
      </w:r>
    </w:p>
    <w:p w:rsidR="004D7D39" w:rsidRPr="00014C19" w:rsidRDefault="004D7D39" w:rsidP="004D7D39">
      <w:pPr>
        <w:jc w:val="both"/>
        <w:rPr>
          <w:i/>
        </w:rPr>
      </w:pPr>
    </w:p>
    <w:p w:rsidR="004D7D39" w:rsidRDefault="004D7D39" w:rsidP="004D7D39">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4D7D39" w:rsidRDefault="004D7D39" w:rsidP="004D7D39">
      <w:pPr>
        <w:pStyle w:val="af0"/>
        <w:outlineLvl w:val="0"/>
      </w:pPr>
    </w:p>
    <w:p w:rsidR="004D7D39" w:rsidRPr="00255B52" w:rsidRDefault="004D7D39" w:rsidP="004D7D39">
      <w:pPr>
        <w:pStyle w:val="af0"/>
        <w:outlineLvl w:val="0"/>
      </w:pPr>
    </w:p>
    <w:p w:rsidR="004D7D39" w:rsidRPr="00027806" w:rsidRDefault="004D7D39" w:rsidP="004D7D39">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w:t>
      </w:r>
      <w:r>
        <w:rPr>
          <w:b/>
          <w:bCs/>
          <w:lang w:val="ru-RU"/>
        </w:rPr>
        <w:t>________</w:t>
      </w:r>
      <w:r w:rsidRPr="00027806">
        <w:rPr>
          <w:b/>
          <w:bCs/>
        </w:rPr>
        <w:t xml:space="preserve">________ </w:t>
      </w:r>
    </w:p>
    <w:p w:rsidR="004D7D39" w:rsidRPr="006D07A3" w:rsidRDefault="004D7D39" w:rsidP="004D7D3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Pr>
          <w:b/>
          <w:bCs/>
          <w:i/>
          <w:sz w:val="20"/>
          <w:szCs w:val="20"/>
          <w:lang w:val="ru-RU"/>
        </w:rPr>
        <w:t xml:space="preserve">           </w:t>
      </w:r>
      <w:r w:rsidRPr="006D07A3">
        <w:rPr>
          <w:b/>
          <w:bCs/>
          <w:i/>
          <w:sz w:val="20"/>
          <w:szCs w:val="20"/>
        </w:rPr>
        <w:t>(расшифровка подписи)</w:t>
      </w:r>
    </w:p>
    <w:p w:rsidR="004D7D39" w:rsidRDefault="004D7D39" w:rsidP="004D7D39">
      <w:pPr>
        <w:shd w:val="clear" w:color="auto" w:fill="FFFFFF"/>
        <w:spacing w:line="274" w:lineRule="exact"/>
        <w:ind w:left="10" w:firstLine="221"/>
        <w:jc w:val="both"/>
        <w:rPr>
          <w:bCs/>
          <w:color w:val="000000"/>
        </w:rPr>
      </w:pPr>
      <w:r w:rsidRPr="00027806">
        <w:rPr>
          <w:b/>
          <w:bCs/>
        </w:rPr>
        <w:t>М.П.</w:t>
      </w: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ind w:left="10" w:firstLine="221"/>
        <w:jc w:val="both"/>
        <w:rPr>
          <w:bCs/>
          <w:color w:val="000000"/>
          <w:sz w:val="20"/>
          <w:szCs w:val="20"/>
        </w:rPr>
      </w:pPr>
    </w:p>
    <w:p w:rsidR="004D7D39" w:rsidRDefault="004D7D39" w:rsidP="004D7D39">
      <w:pPr>
        <w:shd w:val="clear" w:color="auto" w:fill="FFFFFF"/>
        <w:spacing w:line="274" w:lineRule="exact"/>
        <w:jc w:val="right"/>
        <w:rPr>
          <w:bCs/>
          <w:color w:val="000000"/>
          <w:sz w:val="16"/>
          <w:szCs w:val="16"/>
        </w:rPr>
      </w:pPr>
    </w:p>
    <w:p w:rsidR="004D7D39" w:rsidRDefault="004D7D39" w:rsidP="004D7D39">
      <w:pPr>
        <w:shd w:val="clear" w:color="auto" w:fill="FFFFFF"/>
        <w:spacing w:line="274" w:lineRule="exact"/>
        <w:jc w:val="right"/>
        <w:rPr>
          <w:bCs/>
          <w:color w:val="000000"/>
          <w:sz w:val="16"/>
          <w:szCs w:val="16"/>
        </w:rPr>
      </w:pPr>
    </w:p>
    <w:p w:rsidR="004D7D39" w:rsidRDefault="004D7D39" w:rsidP="004D7D39">
      <w:pPr>
        <w:shd w:val="clear" w:color="auto" w:fill="FFFFFF"/>
        <w:spacing w:line="274" w:lineRule="exact"/>
        <w:jc w:val="right"/>
        <w:rPr>
          <w:bCs/>
          <w:color w:val="000000"/>
          <w:sz w:val="16"/>
          <w:szCs w:val="16"/>
        </w:rPr>
      </w:pPr>
    </w:p>
    <w:p w:rsidR="004D7D39" w:rsidRPr="00395233" w:rsidRDefault="004D7D39" w:rsidP="004D7D39">
      <w:pPr>
        <w:shd w:val="clear" w:color="auto" w:fill="FFFFFF"/>
        <w:spacing w:line="274" w:lineRule="exact"/>
        <w:jc w:val="right"/>
        <w:rPr>
          <w:bCs/>
          <w:color w:val="000000"/>
          <w:sz w:val="16"/>
          <w:szCs w:val="16"/>
          <w:lang w:val="en-US"/>
        </w:rPr>
      </w:pPr>
    </w:p>
    <w:p w:rsidR="004D7D39" w:rsidRDefault="004D7D39" w:rsidP="004D7D39">
      <w:pPr>
        <w:shd w:val="clear" w:color="auto" w:fill="FFFFFF"/>
        <w:spacing w:line="274" w:lineRule="exact"/>
        <w:jc w:val="right"/>
        <w:rPr>
          <w:bCs/>
          <w:color w:val="000000"/>
          <w:sz w:val="16"/>
          <w:szCs w:val="16"/>
        </w:rPr>
      </w:pPr>
    </w:p>
    <w:p w:rsidR="004D7D39" w:rsidRDefault="004D7D39" w:rsidP="004D7D39">
      <w:pPr>
        <w:shd w:val="clear" w:color="auto" w:fill="FFFFFF"/>
        <w:spacing w:line="274" w:lineRule="exact"/>
        <w:jc w:val="right"/>
        <w:rPr>
          <w:bCs/>
          <w:color w:val="000000"/>
          <w:sz w:val="16"/>
          <w:szCs w:val="16"/>
        </w:rPr>
      </w:pPr>
    </w:p>
    <w:p w:rsidR="004D7D39" w:rsidRDefault="004D7D39" w:rsidP="004D7D3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F829B4" w:rsidRDefault="00F829B4" w:rsidP="00A9313F">
      <w:pPr>
        <w:jc w:val="right"/>
        <w:rPr>
          <w:sz w:val="20"/>
          <w:szCs w:val="20"/>
        </w:rPr>
      </w:pPr>
    </w:p>
    <w:p w:rsidR="00642B68" w:rsidRDefault="00642B68" w:rsidP="00A9313F">
      <w:pPr>
        <w:jc w:val="right"/>
        <w:rPr>
          <w:sz w:val="20"/>
          <w:szCs w:val="20"/>
        </w:rPr>
      </w:pPr>
    </w:p>
    <w:p w:rsidR="00941FE5" w:rsidRPr="005B0F56" w:rsidRDefault="006E4664" w:rsidP="005B0F56">
      <w:pPr>
        <w:jc w:val="right"/>
        <w:rPr>
          <w:sz w:val="20"/>
          <w:szCs w:val="20"/>
        </w:rPr>
      </w:pPr>
      <w:r>
        <w:rPr>
          <w:sz w:val="20"/>
          <w:szCs w:val="20"/>
        </w:rPr>
        <w:t xml:space="preserve">Приложение № </w:t>
      </w:r>
      <w:r w:rsidR="001314D5">
        <w:rPr>
          <w:sz w:val="20"/>
          <w:szCs w:val="20"/>
        </w:rPr>
        <w:t>3</w:t>
      </w:r>
      <w:r w:rsidR="00941FE5" w:rsidRPr="00A9313F">
        <w:rPr>
          <w:sz w:val="20"/>
          <w:szCs w:val="20"/>
        </w:rPr>
        <w:t xml:space="preserve"> </w:t>
      </w:r>
      <w:r w:rsidR="00941FE5">
        <w:rPr>
          <w:sz w:val="26"/>
          <w:szCs w:val="26"/>
        </w:rPr>
        <w:t xml:space="preserve">     </w:t>
      </w:r>
    </w:p>
    <w:tbl>
      <w:tblPr>
        <w:tblW w:w="10505" w:type="dxa"/>
        <w:tblInd w:w="93" w:type="dxa"/>
        <w:tblLayout w:type="fixed"/>
        <w:tblLook w:val="04A0" w:firstRow="1" w:lastRow="0" w:firstColumn="1" w:lastColumn="0" w:noHBand="0" w:noVBand="1"/>
      </w:tblPr>
      <w:tblGrid>
        <w:gridCol w:w="960"/>
        <w:gridCol w:w="4725"/>
        <w:gridCol w:w="3119"/>
        <w:gridCol w:w="425"/>
        <w:gridCol w:w="992"/>
        <w:gridCol w:w="284"/>
      </w:tblGrid>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Default="00DE5E59" w:rsidP="00970CBC">
            <w:pPr>
              <w:jc w:val="center"/>
              <w:rPr>
                <w:color w:val="000000"/>
              </w:rPr>
            </w:pPr>
          </w:p>
          <w:p w:rsidR="00941FE5" w:rsidRPr="008054CC" w:rsidRDefault="00941FE5" w:rsidP="00970CBC">
            <w:pPr>
              <w:jc w:val="center"/>
              <w:rPr>
                <w:color w:val="000000"/>
              </w:rPr>
            </w:pPr>
            <w:r w:rsidRPr="008054CC">
              <w:rPr>
                <w:color w:val="000000"/>
              </w:rPr>
              <w:t>РАСЧЕТ</w:t>
            </w:r>
          </w:p>
        </w:tc>
      </w:tr>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Pr="008054CC" w:rsidRDefault="00941FE5" w:rsidP="00384629">
            <w:pPr>
              <w:jc w:val="center"/>
              <w:rPr>
                <w:color w:val="000000"/>
              </w:rPr>
            </w:pPr>
            <w:r w:rsidRPr="008054CC">
              <w:rPr>
                <w:color w:val="000000"/>
              </w:rPr>
              <w:t>стоимости арендной платы</w:t>
            </w:r>
          </w:p>
        </w:tc>
      </w:tr>
      <w:tr w:rsidR="00941FE5" w:rsidRPr="008054CC" w:rsidTr="00970CBC">
        <w:trPr>
          <w:trHeight w:val="1095"/>
        </w:trPr>
        <w:tc>
          <w:tcPr>
            <w:tcW w:w="10505" w:type="dxa"/>
            <w:gridSpan w:val="6"/>
            <w:tcBorders>
              <w:top w:val="nil"/>
              <w:left w:val="nil"/>
              <w:bottom w:val="nil"/>
              <w:right w:val="nil"/>
            </w:tcBorders>
            <w:shd w:val="clear" w:color="auto" w:fill="auto"/>
            <w:vAlign w:val="center"/>
            <w:hideMark/>
          </w:tcPr>
          <w:p w:rsidR="00DE5E59" w:rsidRPr="008054CC" w:rsidRDefault="00941FE5" w:rsidP="004D7D39">
            <w:pPr>
              <w:jc w:val="both"/>
              <w:rPr>
                <w:color w:val="000000"/>
              </w:rPr>
            </w:pPr>
            <w:r w:rsidRPr="008054CC">
              <w:rPr>
                <w:color w:val="000000"/>
              </w:rPr>
              <w:t>Объект –</w:t>
            </w:r>
            <w:r w:rsidR="00A0172E">
              <w:rPr>
                <w:color w:val="000000"/>
              </w:rPr>
              <w:t xml:space="preserve"> </w:t>
            </w:r>
            <w:r w:rsidR="009F18C6" w:rsidRPr="000555BA">
              <w:t>нежилое помещение № 25 на втором этаже здания «Дворец культуры», расположенного по адресу: г. Лянтор</w:t>
            </w:r>
            <w:r w:rsidR="009F18C6">
              <w:t xml:space="preserve">, ул. Назаргалеева, строение 21, </w:t>
            </w:r>
            <w:r w:rsidR="009F18C6" w:rsidRPr="000555BA">
              <w:t>общей площадью 34,5 кв.м.</w:t>
            </w:r>
          </w:p>
        </w:tc>
      </w:tr>
      <w:tr w:rsidR="00941FE5" w:rsidRPr="008054CC" w:rsidTr="006B28A8">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proofErr w:type="spellStart"/>
            <w:r>
              <w:rPr>
                <w:color w:val="000000"/>
              </w:rPr>
              <w:t>Бап</w:t>
            </w:r>
            <w:proofErr w:type="spell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 xml:space="preserve">базовая ставка арендной платы за квадратный метр в месяц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285</w:t>
            </w:r>
          </w:p>
        </w:tc>
      </w:tr>
      <w:tr w:rsidR="00941FE5" w:rsidRPr="008054CC" w:rsidTr="006B28A8">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строительный материал  стен здания</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B28A8">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местоположение, удобство коммерческого использования</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B28A8">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размещение помещения и степень технического обустройства</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B28A8">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состояние арендуемого имущества</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B28A8">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размер арендуемого помещения</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6C1D6B">
            <w:pPr>
              <w:spacing w:line="276" w:lineRule="auto"/>
              <w:jc w:val="center"/>
              <w:rPr>
                <w:color w:val="000000"/>
              </w:rPr>
            </w:pPr>
            <w:r>
              <w:rPr>
                <w:color w:val="000000"/>
              </w:rPr>
              <w:t xml:space="preserve">от </w:t>
            </w:r>
            <w:r w:rsidR="005F1E51">
              <w:rPr>
                <w:color w:val="000000"/>
              </w:rPr>
              <w:t>2</w:t>
            </w:r>
            <w:r>
              <w:rPr>
                <w:color w:val="000000"/>
              </w:rPr>
              <w:t xml:space="preserve">0 кв.м. </w:t>
            </w:r>
            <w:r w:rsidR="000003B0">
              <w:rPr>
                <w:color w:val="000000"/>
              </w:rPr>
              <w:t xml:space="preserve">до </w:t>
            </w:r>
            <w:r w:rsidR="005F1E51">
              <w:rPr>
                <w:color w:val="000000"/>
              </w:rPr>
              <w:t>5</w:t>
            </w:r>
            <w:r>
              <w:rPr>
                <w:color w:val="000000"/>
              </w:rPr>
              <w:t>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1,1</w:t>
            </w:r>
          </w:p>
        </w:tc>
      </w:tr>
      <w:tr w:rsidR="00941FE5" w:rsidRPr="008054CC" w:rsidTr="006B28A8">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цель использования арендуемых помещений</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бытовые услуги</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0,5</w:t>
            </w:r>
          </w:p>
        </w:tc>
      </w:tr>
      <w:tr w:rsidR="00941FE5" w:rsidRPr="008054CC" w:rsidTr="006B28A8">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арендная плата за квадратный  метр в месяц</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225,72</w:t>
            </w:r>
          </w:p>
        </w:tc>
      </w:tr>
      <w:tr w:rsidR="00941FE5" w:rsidRPr="008054CC" w:rsidTr="006B28A8">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площадь арендуемого нежилого помещения, здания</w:t>
            </w:r>
          </w:p>
        </w:tc>
        <w:tc>
          <w:tcPr>
            <w:tcW w:w="3119"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6C1D6B">
            <w:pPr>
              <w:spacing w:line="276" w:lineRule="auto"/>
              <w:jc w:val="center"/>
              <w:rPr>
                <w:color w:val="000000"/>
              </w:rPr>
            </w:pPr>
            <w:r>
              <w:rPr>
                <w:color w:val="000000"/>
              </w:rPr>
              <w:t>3</w:t>
            </w:r>
            <w:r w:rsidR="006C1D6B">
              <w:rPr>
                <w:color w:val="000000"/>
              </w:rPr>
              <w:t>4,5</w:t>
            </w:r>
          </w:p>
        </w:tc>
      </w:tr>
      <w:tr w:rsidR="009E1C3D" w:rsidRPr="008054CC" w:rsidTr="006B28A8">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DE5E59">
            <w:pPr>
              <w:rPr>
                <w:color w:val="000000"/>
              </w:rPr>
            </w:pPr>
            <w:r>
              <w:rPr>
                <w:color w:val="000000"/>
              </w:rPr>
              <w:t xml:space="preserve">стоимость  арендной платы за арендуемое нежилое помещение, здание и прочее в месяц </w:t>
            </w:r>
          </w:p>
        </w:tc>
        <w:tc>
          <w:tcPr>
            <w:tcW w:w="3119" w:type="dxa"/>
            <w:tcBorders>
              <w:top w:val="nil"/>
              <w:left w:val="nil"/>
              <w:bottom w:val="single" w:sz="4" w:space="0" w:color="auto"/>
              <w:right w:val="single" w:sz="4" w:space="0" w:color="auto"/>
            </w:tcBorders>
            <w:shd w:val="clear" w:color="auto" w:fill="auto"/>
            <w:vAlign w:val="center"/>
            <w:hideMark/>
          </w:tcPr>
          <w:p w:rsidR="009E1C3D" w:rsidRDefault="009E1C3D" w:rsidP="00CC1D06">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9E1C3D" w:rsidP="006C1D6B">
            <w:pPr>
              <w:jc w:val="center"/>
              <w:rPr>
                <w:color w:val="000000"/>
              </w:rPr>
            </w:pPr>
            <w:r w:rsidRPr="009A1D55">
              <w:rPr>
                <w:color w:val="000000"/>
              </w:rPr>
              <w:t>7</w:t>
            </w:r>
            <w:r w:rsidR="006C1D6B">
              <w:rPr>
                <w:color w:val="000000"/>
              </w:rPr>
              <w:t> 787,34</w:t>
            </w:r>
          </w:p>
        </w:tc>
      </w:tr>
      <w:tr w:rsidR="009E1C3D" w:rsidRPr="008054CC" w:rsidTr="006B28A8">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ED3573">
            <w:pPr>
              <w:rPr>
                <w:color w:val="000000"/>
              </w:rPr>
            </w:pPr>
            <w:r>
              <w:rPr>
                <w:color w:val="000000"/>
              </w:rPr>
              <w:t>Затраты по содержанию и обслуживанию в месяц</w:t>
            </w:r>
          </w:p>
        </w:tc>
        <w:tc>
          <w:tcPr>
            <w:tcW w:w="3119" w:type="dxa"/>
            <w:tcBorders>
              <w:top w:val="nil"/>
              <w:left w:val="nil"/>
              <w:bottom w:val="single" w:sz="4" w:space="0" w:color="auto"/>
              <w:right w:val="single" w:sz="4" w:space="0" w:color="auto"/>
            </w:tcBorders>
            <w:shd w:val="clear" w:color="auto" w:fill="auto"/>
            <w:vAlign w:val="center"/>
            <w:hideMark/>
          </w:tcPr>
          <w:p w:rsidR="009E1C3D" w:rsidRPr="003F5BD7" w:rsidRDefault="009E1C3D" w:rsidP="00A83DB2">
            <w:pPr>
              <w:jc w:val="center"/>
              <w:rPr>
                <w:color w:val="000000"/>
              </w:rPr>
            </w:pPr>
            <w:r w:rsidRPr="003F5BD7">
              <w:rPr>
                <w:color w:val="000000"/>
              </w:rPr>
              <w:t>(3</w:t>
            </w:r>
            <w:r w:rsidR="006C1D6B" w:rsidRPr="003F5BD7">
              <w:rPr>
                <w:color w:val="000000"/>
              </w:rPr>
              <w:t>4,5</w:t>
            </w:r>
            <w:r w:rsidR="006B28A8" w:rsidRPr="003F5BD7">
              <w:rPr>
                <w:color w:val="000000"/>
              </w:rPr>
              <w:t xml:space="preserve"> </w:t>
            </w:r>
            <w:r w:rsidRPr="003F5BD7">
              <w:rPr>
                <w:color w:val="000000"/>
              </w:rPr>
              <w:t>х</w:t>
            </w:r>
            <w:r w:rsidR="006B28A8" w:rsidRPr="003F5BD7">
              <w:rPr>
                <w:color w:val="000000"/>
              </w:rPr>
              <w:t xml:space="preserve"> </w:t>
            </w:r>
            <w:r w:rsidR="00484B3F" w:rsidRPr="003F5BD7">
              <w:rPr>
                <w:color w:val="000000"/>
              </w:rPr>
              <w:t>301,61</w:t>
            </w:r>
            <w:r w:rsidRPr="003F5BD7">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3F5BD7" w:rsidRDefault="00484B3F" w:rsidP="006C1D6B">
            <w:pPr>
              <w:jc w:val="center"/>
              <w:rPr>
                <w:color w:val="000000"/>
              </w:rPr>
            </w:pPr>
            <w:r w:rsidRPr="003F5BD7">
              <w:rPr>
                <w:color w:val="000000"/>
              </w:rPr>
              <w:t>10 405,55</w:t>
            </w:r>
          </w:p>
        </w:tc>
      </w:tr>
      <w:tr w:rsidR="009E1C3D" w:rsidRPr="008054CC" w:rsidTr="006B28A8">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Pr="00386E55" w:rsidRDefault="009E1C3D" w:rsidP="006B28A8">
            <w:pPr>
              <w:rPr>
                <w:b/>
              </w:rPr>
            </w:pPr>
            <w:r>
              <w:rPr>
                <w:color w:val="000000"/>
              </w:rPr>
              <w:t xml:space="preserve">Затраты по содержанию и обслуживанию </w:t>
            </w:r>
            <w:r w:rsidR="006B28A8">
              <w:rPr>
                <w:color w:val="000000"/>
              </w:rPr>
              <w:t>в месяц</w:t>
            </w:r>
          </w:p>
        </w:tc>
        <w:tc>
          <w:tcPr>
            <w:tcW w:w="3119" w:type="dxa"/>
            <w:tcBorders>
              <w:top w:val="nil"/>
              <w:left w:val="nil"/>
              <w:bottom w:val="single" w:sz="4" w:space="0" w:color="auto"/>
              <w:right w:val="single" w:sz="4" w:space="0" w:color="auto"/>
            </w:tcBorders>
            <w:shd w:val="clear" w:color="000000" w:fill="FFFFFF"/>
            <w:vAlign w:val="center"/>
            <w:hideMark/>
          </w:tcPr>
          <w:p w:rsidR="009E1C3D" w:rsidRPr="003F5BD7" w:rsidRDefault="00265131" w:rsidP="00484B3F">
            <w:pPr>
              <w:jc w:val="center"/>
              <w:rPr>
                <w:color w:val="000000"/>
              </w:rPr>
            </w:pPr>
            <w:r w:rsidRPr="003F5BD7">
              <w:rPr>
                <w:color w:val="000000"/>
              </w:rPr>
              <w:t>(</w:t>
            </w:r>
            <w:r w:rsidR="006B28A8" w:rsidRPr="003F5BD7">
              <w:rPr>
                <w:color w:val="000000"/>
              </w:rPr>
              <w:t xml:space="preserve">7 787,34 + </w:t>
            </w:r>
            <w:r w:rsidR="00484B3F" w:rsidRPr="003F5BD7">
              <w:rPr>
                <w:color w:val="000000"/>
              </w:rPr>
              <w:t>10 405,55</w:t>
            </w:r>
            <w:r w:rsidR="009E1C3D" w:rsidRPr="003F5BD7">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3F5BD7" w:rsidRDefault="003F5BD7" w:rsidP="00CC1D06">
            <w:pPr>
              <w:jc w:val="center"/>
              <w:rPr>
                <w:color w:val="000000"/>
              </w:rPr>
            </w:pPr>
            <w:r w:rsidRPr="003F5BD7">
              <w:rPr>
                <w:color w:val="000000"/>
              </w:rPr>
              <w:t>18 192,89</w:t>
            </w:r>
          </w:p>
        </w:tc>
      </w:tr>
      <w:tr w:rsidR="00265131" w:rsidRPr="008054CC" w:rsidTr="006B28A8">
        <w:trPr>
          <w:gridAfter w:val="1"/>
          <w:wAfter w:w="284"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131" w:rsidRDefault="00265131" w:rsidP="002C7463">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265131" w:rsidRPr="006B28A8" w:rsidRDefault="00DD4DBD" w:rsidP="006B28A8">
            <w:pPr>
              <w:rPr>
                <w:b/>
                <w:color w:val="000000"/>
              </w:rPr>
            </w:pPr>
            <w:r w:rsidRPr="006B28A8">
              <w:rPr>
                <w:b/>
                <w:color w:val="000000"/>
              </w:rPr>
              <w:t xml:space="preserve">Арендная плата </w:t>
            </w:r>
            <w:r w:rsidR="00265131" w:rsidRPr="006B28A8">
              <w:rPr>
                <w:b/>
                <w:color w:val="000000"/>
              </w:rPr>
              <w:t>за 11</w:t>
            </w:r>
            <w:r w:rsidR="006B28A8" w:rsidRPr="006B28A8">
              <w:rPr>
                <w:b/>
                <w:color w:val="000000"/>
              </w:rPr>
              <w:t xml:space="preserve"> месяцев</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265131" w:rsidRPr="003F5BD7" w:rsidRDefault="006D1F89" w:rsidP="003F5BD7">
            <w:pPr>
              <w:jc w:val="center"/>
              <w:rPr>
                <w:b/>
                <w:color w:val="000000"/>
              </w:rPr>
            </w:pPr>
            <w:r w:rsidRPr="003F5BD7">
              <w:rPr>
                <w:b/>
                <w:color w:val="000000"/>
              </w:rPr>
              <w:t>(</w:t>
            </w:r>
            <w:r w:rsidR="003F5BD7" w:rsidRPr="003F5BD7">
              <w:rPr>
                <w:b/>
                <w:color w:val="000000"/>
              </w:rPr>
              <w:t>18 192,89</w:t>
            </w:r>
            <w:r w:rsidR="006B28A8" w:rsidRPr="003F5BD7">
              <w:rPr>
                <w:b/>
                <w:color w:val="000000"/>
              </w:rPr>
              <w:t xml:space="preserve"> х 11</w:t>
            </w:r>
            <w:r w:rsidR="00384629" w:rsidRPr="003F5BD7">
              <w:rPr>
                <w:b/>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65131" w:rsidRPr="003F5BD7" w:rsidRDefault="003F5BD7" w:rsidP="00CC1D06">
            <w:pPr>
              <w:jc w:val="center"/>
              <w:rPr>
                <w:b/>
                <w:color w:val="000000"/>
              </w:rPr>
            </w:pPr>
            <w:r w:rsidRPr="003F5BD7">
              <w:rPr>
                <w:b/>
                <w:color w:val="000000"/>
              </w:rPr>
              <w:t>200 121,79</w:t>
            </w:r>
          </w:p>
        </w:tc>
      </w:tr>
      <w:tr w:rsidR="00352C7A" w:rsidRPr="008054CC" w:rsidTr="00970CBC">
        <w:trPr>
          <w:trHeight w:val="316"/>
        </w:trPr>
        <w:tc>
          <w:tcPr>
            <w:tcW w:w="10505" w:type="dxa"/>
            <w:gridSpan w:val="6"/>
            <w:shd w:val="clear" w:color="auto" w:fill="auto"/>
            <w:noWrap/>
            <w:vAlign w:val="bottom"/>
            <w:hideMark/>
          </w:tcPr>
          <w:p w:rsidR="00352C7A" w:rsidRPr="00772FEF" w:rsidRDefault="00352C7A" w:rsidP="00970CBC">
            <w:pPr>
              <w:rPr>
                <w:sz w:val="20"/>
                <w:szCs w:val="20"/>
              </w:rPr>
            </w:pPr>
            <w:proofErr w:type="spellStart"/>
            <w:r>
              <w:rPr>
                <w:sz w:val="20"/>
                <w:szCs w:val="20"/>
              </w:rPr>
              <w:t>АП=Бап</w:t>
            </w:r>
            <w:proofErr w:type="spellEnd"/>
            <w:r>
              <w:rPr>
                <w:sz w:val="20"/>
                <w:szCs w:val="20"/>
              </w:rPr>
              <w:t xml:space="preserve"> х</w:t>
            </w:r>
            <w:r>
              <w:rPr>
                <w:sz w:val="20"/>
                <w:szCs w:val="20"/>
                <w:lang w:val="en-US"/>
              </w:rPr>
              <w:t xml:space="preserve"> </w:t>
            </w:r>
            <w:r>
              <w:rPr>
                <w:sz w:val="20"/>
                <w:szCs w:val="20"/>
              </w:rPr>
              <w:t>К1хК2хК3хК4хК5хК6хS</w:t>
            </w:r>
          </w:p>
        </w:tc>
      </w:tr>
      <w:tr w:rsidR="00352C7A" w:rsidRPr="008054CC" w:rsidTr="00970CBC">
        <w:trPr>
          <w:trHeight w:val="291"/>
        </w:trPr>
        <w:tc>
          <w:tcPr>
            <w:tcW w:w="9229" w:type="dxa"/>
            <w:gridSpan w:val="4"/>
            <w:shd w:val="clear" w:color="auto" w:fill="auto"/>
            <w:noWrap/>
            <w:vAlign w:val="bottom"/>
            <w:hideMark/>
          </w:tcPr>
          <w:p w:rsidR="00352C7A" w:rsidRDefault="00292443" w:rsidP="00292443">
            <w:pPr>
              <w:rPr>
                <w:sz w:val="20"/>
                <w:szCs w:val="20"/>
              </w:rPr>
            </w:pPr>
            <w:r>
              <w:rPr>
                <w:sz w:val="20"/>
                <w:szCs w:val="20"/>
              </w:rPr>
              <w:t>АП=285,00 х1х1х1,2х1,2х1,1</w:t>
            </w:r>
            <w:r w:rsidR="00352C7A">
              <w:rPr>
                <w:sz w:val="20"/>
                <w:szCs w:val="20"/>
              </w:rPr>
              <w:t>х0,5х</w:t>
            </w:r>
            <w:r>
              <w:rPr>
                <w:sz w:val="20"/>
                <w:szCs w:val="20"/>
              </w:rPr>
              <w:t>3</w:t>
            </w:r>
            <w:r w:rsidR="006B28A8">
              <w:rPr>
                <w:sz w:val="20"/>
                <w:szCs w:val="20"/>
              </w:rPr>
              <w:t>4,5</w:t>
            </w:r>
            <w:r w:rsidR="00352C7A">
              <w:rPr>
                <w:sz w:val="20"/>
                <w:szCs w:val="20"/>
              </w:rPr>
              <w:t xml:space="preserve"> = </w:t>
            </w:r>
            <w:r w:rsidRPr="003F5BD7">
              <w:rPr>
                <w:sz w:val="20"/>
                <w:szCs w:val="20"/>
              </w:rPr>
              <w:t>7</w:t>
            </w:r>
            <w:r w:rsidR="006B28A8" w:rsidRPr="003F5BD7">
              <w:rPr>
                <w:sz w:val="20"/>
                <w:szCs w:val="20"/>
              </w:rPr>
              <w:t> 787,34</w:t>
            </w:r>
            <w:r w:rsidR="00352C7A">
              <w:rPr>
                <w:sz w:val="20"/>
                <w:szCs w:val="20"/>
              </w:rPr>
              <w:t xml:space="preserve"> рубл</w:t>
            </w:r>
            <w:r w:rsidR="006B28A8">
              <w:rPr>
                <w:sz w:val="20"/>
                <w:szCs w:val="20"/>
              </w:rPr>
              <w:t>ей</w:t>
            </w:r>
            <w:r>
              <w:rPr>
                <w:sz w:val="20"/>
                <w:szCs w:val="20"/>
              </w:rPr>
              <w:t xml:space="preserve"> </w:t>
            </w:r>
          </w:p>
          <w:p w:rsidR="00384629" w:rsidRPr="00EA4E81" w:rsidRDefault="00384629" w:rsidP="00292443">
            <w:pPr>
              <w:rPr>
                <w:sz w:val="20"/>
                <w:szCs w:val="20"/>
              </w:rPr>
            </w:pPr>
          </w:p>
        </w:tc>
        <w:tc>
          <w:tcPr>
            <w:tcW w:w="1276" w:type="dxa"/>
            <w:gridSpan w:val="2"/>
            <w:shd w:val="clear" w:color="auto" w:fill="auto"/>
            <w:vAlign w:val="bottom"/>
            <w:hideMark/>
          </w:tcPr>
          <w:p w:rsidR="00352C7A" w:rsidRPr="00EA4E81" w:rsidRDefault="00352C7A" w:rsidP="00970CBC">
            <w:pPr>
              <w:rPr>
                <w:sz w:val="20"/>
                <w:szCs w:val="20"/>
              </w:rPr>
            </w:pPr>
          </w:p>
        </w:tc>
      </w:tr>
    </w:tbl>
    <w:p w:rsidR="00384629" w:rsidRDefault="00941FE5" w:rsidP="00941FE5">
      <w:pPr>
        <w:jc w:val="both"/>
        <w:rPr>
          <w:sz w:val="26"/>
          <w:szCs w:val="26"/>
        </w:rPr>
      </w:pPr>
      <w:r>
        <w:rPr>
          <w:sz w:val="26"/>
          <w:szCs w:val="26"/>
        </w:rPr>
        <w:t>АРЕНДОДАТЕЛЬ</w:t>
      </w:r>
      <w:r>
        <w:rPr>
          <w:sz w:val="26"/>
          <w:szCs w:val="26"/>
        </w:rPr>
        <w:tab/>
      </w:r>
      <w:r w:rsidR="00384629">
        <w:rPr>
          <w:sz w:val="26"/>
          <w:szCs w:val="26"/>
        </w:rPr>
        <w:t xml:space="preserve">                                                         АРЕНДАТОР</w:t>
      </w:r>
    </w:p>
    <w:p w:rsidR="00941FE5" w:rsidRDefault="00384629" w:rsidP="00941FE5">
      <w:pPr>
        <w:jc w:val="both"/>
        <w:rPr>
          <w:sz w:val="26"/>
          <w:szCs w:val="26"/>
        </w:rPr>
      </w:pPr>
      <w:r>
        <w:rPr>
          <w:sz w:val="26"/>
          <w:szCs w:val="26"/>
        </w:rPr>
        <w:tab/>
      </w:r>
      <w:r>
        <w:rPr>
          <w:sz w:val="26"/>
          <w:szCs w:val="26"/>
        </w:rPr>
        <w:tab/>
      </w:r>
      <w:r>
        <w:rPr>
          <w:sz w:val="26"/>
          <w:szCs w:val="26"/>
        </w:rPr>
        <w:tab/>
      </w:r>
      <w:r>
        <w:rPr>
          <w:sz w:val="26"/>
          <w:szCs w:val="26"/>
        </w:rPr>
        <w:tab/>
      </w:r>
    </w:p>
    <w:p w:rsidR="005B0F56" w:rsidRDefault="00941FE5" w:rsidP="00941FE5">
      <w:pPr>
        <w:rPr>
          <w:sz w:val="26"/>
          <w:szCs w:val="26"/>
        </w:rPr>
      </w:pPr>
      <w:r>
        <w:rPr>
          <w:sz w:val="26"/>
          <w:szCs w:val="26"/>
        </w:rPr>
        <w:t>________________</w:t>
      </w:r>
      <w:r>
        <w:rPr>
          <w:sz w:val="26"/>
          <w:szCs w:val="26"/>
        </w:rPr>
        <w:tab/>
        <w:t xml:space="preserve">               </w:t>
      </w:r>
      <w:r>
        <w:rPr>
          <w:sz w:val="26"/>
          <w:szCs w:val="26"/>
        </w:rPr>
        <w:tab/>
      </w:r>
      <w:r w:rsidR="00A83DB2">
        <w:rPr>
          <w:sz w:val="26"/>
          <w:szCs w:val="26"/>
        </w:rPr>
        <w:t xml:space="preserve">                                  </w:t>
      </w:r>
      <w:r w:rsidR="00384629">
        <w:rPr>
          <w:sz w:val="26"/>
          <w:szCs w:val="26"/>
        </w:rPr>
        <w:t xml:space="preserve"> </w:t>
      </w:r>
      <w:r>
        <w:rPr>
          <w:sz w:val="26"/>
          <w:szCs w:val="26"/>
        </w:rPr>
        <w:t>_________________</w:t>
      </w:r>
    </w:p>
    <w:p w:rsidR="00941FE5" w:rsidRPr="00256969" w:rsidRDefault="00941FE5" w:rsidP="00256969">
      <w:pPr>
        <w:rPr>
          <w:sz w:val="16"/>
          <w:szCs w:val="16"/>
        </w:rPr>
      </w:pPr>
      <w:r>
        <w:rPr>
          <w:sz w:val="26"/>
          <w:szCs w:val="26"/>
        </w:rPr>
        <w:t xml:space="preserve"> </w:t>
      </w:r>
      <w:r w:rsidR="00256969">
        <w:rPr>
          <w:sz w:val="26"/>
          <w:szCs w:val="26"/>
        </w:rPr>
        <w:t xml:space="preserve">    </w:t>
      </w:r>
      <w:r>
        <w:rPr>
          <w:sz w:val="16"/>
          <w:szCs w:val="16"/>
        </w:rPr>
        <w:t xml:space="preserve">(подпись)         М.П.                                                                                                          (подпись)   </w:t>
      </w:r>
      <w:r w:rsidR="00256969">
        <w:rPr>
          <w:sz w:val="16"/>
          <w:szCs w:val="16"/>
        </w:rPr>
        <w:t xml:space="preserve">      </w:t>
      </w:r>
      <w:r>
        <w:rPr>
          <w:sz w:val="16"/>
          <w:szCs w:val="16"/>
        </w:rPr>
        <w:t>М.П.</w:t>
      </w: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1314D5" w:rsidRDefault="001314D5" w:rsidP="00941FE5">
      <w:pPr>
        <w:shd w:val="clear" w:color="auto" w:fill="FFFFFF"/>
        <w:spacing w:line="274" w:lineRule="exact"/>
        <w:jc w:val="right"/>
        <w:rPr>
          <w:bCs/>
          <w:color w:val="000000"/>
          <w:sz w:val="20"/>
          <w:szCs w:val="20"/>
        </w:rPr>
      </w:pPr>
    </w:p>
    <w:p w:rsidR="001314D5" w:rsidRDefault="001314D5" w:rsidP="00941FE5">
      <w:pPr>
        <w:shd w:val="clear" w:color="auto" w:fill="FFFFFF"/>
        <w:spacing w:line="274" w:lineRule="exact"/>
        <w:jc w:val="right"/>
        <w:rPr>
          <w:bCs/>
          <w:color w:val="000000"/>
          <w:sz w:val="20"/>
          <w:szCs w:val="20"/>
        </w:rPr>
      </w:pPr>
    </w:p>
    <w:p w:rsidR="006B28A8" w:rsidRDefault="006B28A8" w:rsidP="00941FE5">
      <w:pPr>
        <w:shd w:val="clear" w:color="auto" w:fill="FFFFFF"/>
        <w:spacing w:line="274" w:lineRule="exact"/>
        <w:jc w:val="right"/>
        <w:rPr>
          <w:bCs/>
          <w:color w:val="000000"/>
          <w:sz w:val="20"/>
          <w:szCs w:val="20"/>
        </w:rPr>
      </w:pPr>
    </w:p>
    <w:p w:rsidR="001314D5" w:rsidRDefault="001314D5" w:rsidP="001314D5">
      <w:pPr>
        <w:shd w:val="clear" w:color="auto" w:fill="FFFFFF"/>
        <w:spacing w:line="274" w:lineRule="exact"/>
        <w:jc w:val="right"/>
        <w:rPr>
          <w:bCs/>
          <w:color w:val="000000"/>
          <w:sz w:val="20"/>
          <w:szCs w:val="20"/>
        </w:rPr>
      </w:pPr>
      <w:r>
        <w:rPr>
          <w:sz w:val="20"/>
          <w:szCs w:val="20"/>
        </w:rPr>
        <w:t>Приложение № 4</w:t>
      </w:r>
    </w:p>
    <w:p w:rsidR="001314D5" w:rsidRDefault="001314D5" w:rsidP="001314D5">
      <w:pPr>
        <w:shd w:val="clear" w:color="auto" w:fill="FFFFFF"/>
        <w:spacing w:line="274" w:lineRule="exact"/>
        <w:jc w:val="right"/>
        <w:rPr>
          <w:bCs/>
          <w:color w:val="000000"/>
          <w:sz w:val="20"/>
          <w:szCs w:val="20"/>
        </w:rPr>
      </w:pPr>
    </w:p>
    <w:tbl>
      <w:tblPr>
        <w:tblW w:w="10306" w:type="dxa"/>
        <w:tblInd w:w="93" w:type="dxa"/>
        <w:tblLayout w:type="fixed"/>
        <w:tblLook w:val="04A0" w:firstRow="1" w:lastRow="0" w:firstColumn="1" w:lastColumn="0" w:noHBand="0" w:noVBand="1"/>
      </w:tblPr>
      <w:tblGrid>
        <w:gridCol w:w="609"/>
        <w:gridCol w:w="3552"/>
        <w:gridCol w:w="1481"/>
        <w:gridCol w:w="1036"/>
        <w:gridCol w:w="1332"/>
        <w:gridCol w:w="1036"/>
        <w:gridCol w:w="1260"/>
      </w:tblGrid>
      <w:tr w:rsidR="003F5BD7" w:rsidTr="009222E2">
        <w:trPr>
          <w:trHeight w:val="406"/>
        </w:trPr>
        <w:tc>
          <w:tcPr>
            <w:tcW w:w="10306" w:type="dxa"/>
            <w:gridSpan w:val="7"/>
            <w:noWrap/>
            <w:vAlign w:val="bottom"/>
            <w:hideMark/>
          </w:tcPr>
          <w:p w:rsidR="003F5BD7" w:rsidRDefault="003F5BD7" w:rsidP="009222E2">
            <w:pPr>
              <w:spacing w:line="276" w:lineRule="auto"/>
              <w:jc w:val="center"/>
              <w:rPr>
                <w:color w:val="000000"/>
                <w:sz w:val="26"/>
                <w:szCs w:val="26"/>
              </w:rPr>
            </w:pPr>
          </w:p>
          <w:p w:rsidR="003F5BD7" w:rsidRDefault="003F5BD7" w:rsidP="009222E2">
            <w:pPr>
              <w:spacing w:line="276" w:lineRule="auto"/>
              <w:jc w:val="center"/>
              <w:rPr>
                <w:color w:val="000000"/>
                <w:sz w:val="26"/>
                <w:szCs w:val="26"/>
              </w:rPr>
            </w:pPr>
          </w:p>
          <w:p w:rsidR="003F5BD7" w:rsidRDefault="003F5BD7" w:rsidP="009222E2">
            <w:pPr>
              <w:spacing w:line="276" w:lineRule="auto"/>
              <w:jc w:val="center"/>
              <w:rPr>
                <w:color w:val="000000"/>
                <w:sz w:val="26"/>
                <w:szCs w:val="26"/>
              </w:rPr>
            </w:pPr>
            <w:r>
              <w:rPr>
                <w:color w:val="000000"/>
                <w:sz w:val="26"/>
                <w:szCs w:val="26"/>
              </w:rPr>
              <w:t>Расчет затрат на содержание и коммунальное обслуживание в 2018 году</w:t>
            </w:r>
          </w:p>
          <w:p w:rsidR="003F5BD7" w:rsidRDefault="003F5BD7" w:rsidP="009222E2">
            <w:pPr>
              <w:spacing w:line="276" w:lineRule="auto"/>
              <w:jc w:val="center"/>
              <w:rPr>
                <w:color w:val="000000"/>
                <w:sz w:val="26"/>
                <w:szCs w:val="26"/>
              </w:rPr>
            </w:pPr>
            <w:r>
              <w:rPr>
                <w:color w:val="000000"/>
                <w:sz w:val="26"/>
                <w:szCs w:val="26"/>
              </w:rPr>
              <w:t xml:space="preserve">объекта МУ "КСК "Юбилейный" </w:t>
            </w:r>
            <w:r w:rsidR="004A3D74">
              <w:rPr>
                <w:color w:val="000000"/>
                <w:sz w:val="26"/>
                <w:szCs w:val="26"/>
              </w:rPr>
              <w:t xml:space="preserve">здания </w:t>
            </w:r>
            <w:r w:rsidR="004A3D74" w:rsidRPr="00082F52">
              <w:rPr>
                <w:color w:val="000000"/>
                <w:sz w:val="26"/>
                <w:szCs w:val="26"/>
              </w:rPr>
              <w:t>«Дворец культуры»</w:t>
            </w:r>
            <w:r w:rsidR="004A3D74">
              <w:rPr>
                <w:color w:val="000000"/>
                <w:sz w:val="26"/>
                <w:szCs w:val="26"/>
              </w:rPr>
              <w:t>.</w:t>
            </w:r>
          </w:p>
          <w:p w:rsidR="003F5BD7" w:rsidRDefault="003F5BD7" w:rsidP="009222E2">
            <w:pPr>
              <w:spacing w:line="276" w:lineRule="auto"/>
              <w:jc w:val="center"/>
              <w:rPr>
                <w:color w:val="000000"/>
                <w:sz w:val="26"/>
                <w:szCs w:val="26"/>
              </w:rPr>
            </w:pPr>
          </w:p>
        </w:tc>
      </w:tr>
      <w:tr w:rsidR="003F5BD7" w:rsidTr="009222E2">
        <w:trPr>
          <w:trHeight w:val="79"/>
        </w:trPr>
        <w:tc>
          <w:tcPr>
            <w:tcW w:w="609" w:type="dxa"/>
            <w:noWrap/>
            <w:vAlign w:val="bottom"/>
            <w:hideMark/>
          </w:tcPr>
          <w:p w:rsidR="003F5BD7" w:rsidRPr="003F5BD7" w:rsidRDefault="003F5BD7" w:rsidP="009222E2">
            <w:pPr>
              <w:spacing w:line="276" w:lineRule="auto"/>
              <w:rPr>
                <w:rFonts w:ascii="Calibri" w:hAnsi="Calibri"/>
              </w:rPr>
            </w:pPr>
          </w:p>
        </w:tc>
        <w:tc>
          <w:tcPr>
            <w:tcW w:w="3552" w:type="dxa"/>
            <w:noWrap/>
            <w:vAlign w:val="bottom"/>
            <w:hideMark/>
          </w:tcPr>
          <w:p w:rsidR="003F5BD7" w:rsidRPr="003F5BD7" w:rsidRDefault="003F5BD7" w:rsidP="009222E2">
            <w:pPr>
              <w:spacing w:line="276" w:lineRule="auto"/>
              <w:rPr>
                <w:rFonts w:ascii="Calibri" w:hAnsi="Calibri"/>
              </w:rPr>
            </w:pPr>
          </w:p>
        </w:tc>
        <w:tc>
          <w:tcPr>
            <w:tcW w:w="1481" w:type="dxa"/>
            <w:noWrap/>
            <w:vAlign w:val="bottom"/>
            <w:hideMark/>
          </w:tcPr>
          <w:p w:rsidR="003F5BD7" w:rsidRPr="003F5BD7" w:rsidRDefault="003F5BD7" w:rsidP="009222E2">
            <w:pPr>
              <w:spacing w:line="276" w:lineRule="auto"/>
              <w:rPr>
                <w:rFonts w:ascii="Calibri" w:hAnsi="Calibri"/>
              </w:rPr>
            </w:pPr>
          </w:p>
        </w:tc>
        <w:tc>
          <w:tcPr>
            <w:tcW w:w="1036" w:type="dxa"/>
            <w:noWrap/>
            <w:vAlign w:val="bottom"/>
            <w:hideMark/>
          </w:tcPr>
          <w:p w:rsidR="003F5BD7" w:rsidRPr="003F5BD7" w:rsidRDefault="003F5BD7" w:rsidP="009222E2">
            <w:pPr>
              <w:spacing w:line="276" w:lineRule="auto"/>
              <w:rPr>
                <w:rFonts w:ascii="Calibri" w:hAnsi="Calibri"/>
              </w:rPr>
            </w:pPr>
          </w:p>
        </w:tc>
        <w:tc>
          <w:tcPr>
            <w:tcW w:w="1332" w:type="dxa"/>
            <w:noWrap/>
            <w:vAlign w:val="bottom"/>
            <w:hideMark/>
          </w:tcPr>
          <w:p w:rsidR="003F5BD7" w:rsidRPr="003F5BD7" w:rsidRDefault="003F5BD7" w:rsidP="009222E2">
            <w:pPr>
              <w:spacing w:line="276" w:lineRule="auto"/>
              <w:rPr>
                <w:rFonts w:ascii="Calibri" w:hAnsi="Calibri"/>
              </w:rPr>
            </w:pPr>
          </w:p>
        </w:tc>
        <w:tc>
          <w:tcPr>
            <w:tcW w:w="1036" w:type="dxa"/>
            <w:noWrap/>
            <w:vAlign w:val="bottom"/>
            <w:hideMark/>
          </w:tcPr>
          <w:p w:rsidR="003F5BD7" w:rsidRPr="003F5BD7" w:rsidRDefault="003F5BD7" w:rsidP="009222E2">
            <w:pPr>
              <w:spacing w:line="276" w:lineRule="auto"/>
              <w:rPr>
                <w:rFonts w:ascii="Calibri" w:hAnsi="Calibri"/>
              </w:rPr>
            </w:pPr>
          </w:p>
        </w:tc>
        <w:tc>
          <w:tcPr>
            <w:tcW w:w="1260" w:type="dxa"/>
            <w:noWrap/>
            <w:vAlign w:val="bottom"/>
            <w:hideMark/>
          </w:tcPr>
          <w:p w:rsidR="003F5BD7" w:rsidRPr="003F5BD7" w:rsidRDefault="003F5BD7" w:rsidP="009222E2">
            <w:pPr>
              <w:spacing w:line="276" w:lineRule="auto"/>
              <w:rPr>
                <w:rFonts w:ascii="Calibri" w:hAnsi="Calibri"/>
              </w:rPr>
            </w:pPr>
          </w:p>
        </w:tc>
      </w:tr>
      <w:tr w:rsidR="003F5BD7" w:rsidTr="009222E2">
        <w:trPr>
          <w:trHeight w:val="1116"/>
        </w:trPr>
        <w:tc>
          <w:tcPr>
            <w:tcW w:w="609" w:type="dxa"/>
            <w:tcBorders>
              <w:top w:val="single" w:sz="4" w:space="0" w:color="auto"/>
              <w:left w:val="single" w:sz="4" w:space="0" w:color="auto"/>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r>
              <w:rPr>
                <w:b/>
                <w:bCs/>
                <w:color w:val="000000"/>
                <w:sz w:val="20"/>
                <w:szCs w:val="20"/>
              </w:rPr>
              <w:t>№ п/п</w:t>
            </w:r>
          </w:p>
        </w:tc>
        <w:tc>
          <w:tcPr>
            <w:tcW w:w="3552"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r>
              <w:rPr>
                <w:b/>
                <w:bCs/>
                <w:color w:val="000000"/>
                <w:sz w:val="20"/>
                <w:szCs w:val="20"/>
              </w:rPr>
              <w:t>Виды услуг</w:t>
            </w:r>
          </w:p>
        </w:tc>
        <w:tc>
          <w:tcPr>
            <w:tcW w:w="1481"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r>
              <w:rPr>
                <w:b/>
                <w:bCs/>
                <w:color w:val="000000"/>
                <w:sz w:val="20"/>
                <w:szCs w:val="20"/>
              </w:rPr>
              <w:t>Сумма по текущий финансовый год (руб.)</w:t>
            </w:r>
          </w:p>
        </w:tc>
        <w:tc>
          <w:tcPr>
            <w:tcW w:w="1036"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r>
              <w:rPr>
                <w:b/>
                <w:bCs/>
                <w:color w:val="000000"/>
                <w:sz w:val="20"/>
                <w:szCs w:val="20"/>
              </w:rPr>
              <w:t>Кол-во месяц</w:t>
            </w:r>
          </w:p>
        </w:tc>
        <w:tc>
          <w:tcPr>
            <w:tcW w:w="1332"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r>
              <w:rPr>
                <w:b/>
                <w:bCs/>
                <w:color w:val="000000"/>
                <w:sz w:val="20"/>
                <w:szCs w:val="20"/>
              </w:rPr>
              <w:t>Сумма в месяц (руб.)</w:t>
            </w:r>
          </w:p>
        </w:tc>
        <w:tc>
          <w:tcPr>
            <w:tcW w:w="1036"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proofErr w:type="spellStart"/>
            <w:r>
              <w:rPr>
                <w:b/>
                <w:bCs/>
                <w:color w:val="000000"/>
                <w:sz w:val="20"/>
                <w:szCs w:val="20"/>
              </w:rPr>
              <w:t>Полез-ная</w:t>
            </w:r>
            <w:proofErr w:type="spellEnd"/>
            <w:r>
              <w:rPr>
                <w:b/>
                <w:bCs/>
                <w:color w:val="000000"/>
                <w:sz w:val="20"/>
                <w:szCs w:val="20"/>
              </w:rPr>
              <w:t xml:space="preserve"> площадь здания (м</w:t>
            </w:r>
            <w:r>
              <w:rPr>
                <w:b/>
                <w:bCs/>
                <w:color w:val="000000"/>
                <w:sz w:val="20"/>
                <w:szCs w:val="20"/>
                <w:vertAlign w:val="superscript"/>
              </w:rPr>
              <w:t>2</w:t>
            </w:r>
            <w:r>
              <w:rPr>
                <w:b/>
                <w:bCs/>
                <w:color w:val="000000"/>
                <w:sz w:val="20"/>
                <w:szCs w:val="20"/>
              </w:rPr>
              <w:t>)</w:t>
            </w:r>
          </w:p>
        </w:tc>
        <w:tc>
          <w:tcPr>
            <w:tcW w:w="1260" w:type="dxa"/>
            <w:tcBorders>
              <w:top w:val="single" w:sz="4" w:space="0" w:color="auto"/>
              <w:left w:val="nil"/>
              <w:bottom w:val="single" w:sz="4" w:space="0" w:color="auto"/>
              <w:right w:val="single" w:sz="4" w:space="0" w:color="auto"/>
            </w:tcBorders>
            <w:hideMark/>
          </w:tcPr>
          <w:p w:rsidR="003F5BD7" w:rsidRDefault="003F5BD7" w:rsidP="009222E2">
            <w:pPr>
              <w:spacing w:line="276" w:lineRule="auto"/>
              <w:jc w:val="center"/>
              <w:rPr>
                <w:b/>
                <w:bCs/>
                <w:color w:val="000000"/>
                <w:sz w:val="20"/>
                <w:szCs w:val="20"/>
              </w:rPr>
            </w:pPr>
            <w:proofErr w:type="spellStart"/>
            <w:r>
              <w:rPr>
                <w:b/>
                <w:bCs/>
                <w:color w:val="000000"/>
                <w:sz w:val="20"/>
                <w:szCs w:val="20"/>
              </w:rPr>
              <w:t>Содержа-ние</w:t>
            </w:r>
            <w:proofErr w:type="spellEnd"/>
            <w:r>
              <w:rPr>
                <w:b/>
                <w:bCs/>
                <w:color w:val="000000"/>
                <w:sz w:val="20"/>
                <w:szCs w:val="20"/>
              </w:rPr>
              <w:t xml:space="preserve"> 1м</w:t>
            </w:r>
            <w:r>
              <w:rPr>
                <w:b/>
                <w:bCs/>
                <w:color w:val="000000"/>
                <w:sz w:val="20"/>
                <w:szCs w:val="20"/>
                <w:vertAlign w:val="superscript"/>
              </w:rPr>
              <w:t>2</w:t>
            </w:r>
            <w:r>
              <w:rPr>
                <w:b/>
                <w:bCs/>
                <w:color w:val="000000"/>
                <w:sz w:val="20"/>
                <w:szCs w:val="20"/>
              </w:rPr>
              <w:t xml:space="preserve"> в месяц (руб.)</w:t>
            </w:r>
          </w:p>
        </w:tc>
      </w:tr>
      <w:tr w:rsidR="003F5BD7" w:rsidTr="009222E2">
        <w:trPr>
          <w:trHeight w:val="407"/>
        </w:trPr>
        <w:tc>
          <w:tcPr>
            <w:tcW w:w="609" w:type="dxa"/>
            <w:tcBorders>
              <w:top w:val="nil"/>
              <w:left w:val="single" w:sz="4" w:space="0" w:color="auto"/>
              <w:bottom w:val="single" w:sz="4" w:space="0" w:color="auto"/>
              <w:right w:val="single" w:sz="4" w:space="0" w:color="auto"/>
            </w:tcBorders>
            <w:vAlign w:val="center"/>
            <w:hideMark/>
          </w:tcPr>
          <w:p w:rsidR="003F5BD7" w:rsidRDefault="003F5BD7" w:rsidP="009222E2">
            <w:pPr>
              <w:spacing w:line="276" w:lineRule="auto"/>
              <w:jc w:val="center"/>
              <w:rPr>
                <w:color w:val="000000"/>
              </w:rPr>
            </w:pPr>
            <w:r>
              <w:rPr>
                <w:color w:val="000000"/>
                <w:sz w:val="22"/>
                <w:szCs w:val="22"/>
              </w:rPr>
              <w:t>1.</w:t>
            </w:r>
          </w:p>
        </w:tc>
        <w:tc>
          <w:tcPr>
            <w:tcW w:w="3552" w:type="dxa"/>
            <w:tcBorders>
              <w:top w:val="nil"/>
              <w:left w:val="nil"/>
              <w:bottom w:val="single" w:sz="4" w:space="0" w:color="auto"/>
              <w:right w:val="single" w:sz="4" w:space="0" w:color="auto"/>
            </w:tcBorders>
            <w:hideMark/>
          </w:tcPr>
          <w:p w:rsidR="003F5BD7" w:rsidRDefault="003F5BD7" w:rsidP="009222E2">
            <w:pPr>
              <w:spacing w:line="276" w:lineRule="auto"/>
              <w:rPr>
                <w:color w:val="000000"/>
              </w:rPr>
            </w:pPr>
            <w:r>
              <w:rPr>
                <w:color w:val="000000"/>
                <w:sz w:val="22"/>
                <w:szCs w:val="22"/>
              </w:rPr>
              <w:t>Работы, услуги по содержанию имущества, в том числе:</w:t>
            </w:r>
          </w:p>
        </w:tc>
        <w:tc>
          <w:tcPr>
            <w:tcW w:w="1481" w:type="dxa"/>
            <w:tcBorders>
              <w:top w:val="nil"/>
              <w:left w:val="nil"/>
              <w:bottom w:val="single" w:sz="4" w:space="0" w:color="auto"/>
              <w:right w:val="single" w:sz="4" w:space="0" w:color="auto"/>
            </w:tcBorders>
            <w:vAlign w:val="center"/>
            <w:hideMark/>
          </w:tcPr>
          <w:p w:rsidR="003F5BD7" w:rsidRPr="003F5BD7" w:rsidRDefault="003F5BD7" w:rsidP="009222E2">
            <w:pPr>
              <w:spacing w:line="276" w:lineRule="auto"/>
              <w:rPr>
                <w:rFonts w:ascii="Calibri" w:hAnsi="Calibri"/>
              </w:rPr>
            </w:pPr>
          </w:p>
        </w:tc>
        <w:tc>
          <w:tcPr>
            <w:tcW w:w="1036" w:type="dxa"/>
            <w:tcBorders>
              <w:top w:val="nil"/>
              <w:left w:val="nil"/>
              <w:bottom w:val="single" w:sz="4" w:space="0" w:color="auto"/>
              <w:right w:val="single" w:sz="4" w:space="0" w:color="auto"/>
            </w:tcBorders>
            <w:vAlign w:val="center"/>
            <w:hideMark/>
          </w:tcPr>
          <w:p w:rsidR="003F5BD7" w:rsidRDefault="003F5BD7" w:rsidP="009222E2">
            <w:pPr>
              <w:spacing w:line="276" w:lineRule="auto"/>
              <w:jc w:val="center"/>
              <w:rPr>
                <w:color w:val="000000"/>
              </w:rPr>
            </w:pPr>
            <w:r>
              <w:rPr>
                <w:color w:val="000000"/>
                <w:sz w:val="22"/>
                <w:szCs w:val="22"/>
              </w:rPr>
              <w:t> </w:t>
            </w:r>
          </w:p>
        </w:tc>
        <w:tc>
          <w:tcPr>
            <w:tcW w:w="1332" w:type="dxa"/>
            <w:tcBorders>
              <w:top w:val="nil"/>
              <w:left w:val="nil"/>
              <w:bottom w:val="single" w:sz="4" w:space="0" w:color="auto"/>
              <w:right w:val="single" w:sz="4" w:space="0" w:color="auto"/>
            </w:tcBorders>
            <w:vAlign w:val="center"/>
            <w:hideMark/>
          </w:tcPr>
          <w:p w:rsidR="003F5BD7" w:rsidRDefault="003F5BD7" w:rsidP="009222E2">
            <w:pPr>
              <w:spacing w:line="276" w:lineRule="auto"/>
              <w:jc w:val="center"/>
              <w:rPr>
                <w:color w:val="000000"/>
              </w:rPr>
            </w:pPr>
            <w:r>
              <w:rPr>
                <w:color w:val="000000"/>
                <w:sz w:val="22"/>
                <w:szCs w:val="22"/>
              </w:rPr>
              <w:t> </w:t>
            </w:r>
          </w:p>
        </w:tc>
        <w:tc>
          <w:tcPr>
            <w:tcW w:w="1036" w:type="dxa"/>
            <w:tcBorders>
              <w:top w:val="nil"/>
              <w:left w:val="nil"/>
              <w:bottom w:val="single" w:sz="4" w:space="0" w:color="auto"/>
              <w:right w:val="single" w:sz="4" w:space="0" w:color="auto"/>
            </w:tcBorders>
            <w:vAlign w:val="center"/>
            <w:hideMark/>
          </w:tcPr>
          <w:p w:rsidR="003F5BD7" w:rsidRDefault="003F5BD7" w:rsidP="009222E2">
            <w:pPr>
              <w:spacing w:line="276" w:lineRule="auto"/>
              <w:jc w:val="center"/>
              <w:rPr>
                <w:color w:val="000000"/>
              </w:rPr>
            </w:pPr>
            <w:r>
              <w:rPr>
                <w:color w:val="000000"/>
                <w:sz w:val="22"/>
                <w:szCs w:val="22"/>
              </w:rPr>
              <w:t> </w:t>
            </w:r>
          </w:p>
        </w:tc>
        <w:tc>
          <w:tcPr>
            <w:tcW w:w="1260" w:type="dxa"/>
            <w:tcBorders>
              <w:top w:val="nil"/>
              <w:left w:val="nil"/>
              <w:bottom w:val="single" w:sz="4" w:space="0" w:color="auto"/>
              <w:right w:val="single" w:sz="4" w:space="0" w:color="auto"/>
            </w:tcBorders>
            <w:vAlign w:val="center"/>
            <w:hideMark/>
          </w:tcPr>
          <w:p w:rsidR="003F5BD7" w:rsidRDefault="003F5BD7" w:rsidP="009222E2">
            <w:pPr>
              <w:spacing w:line="276" w:lineRule="auto"/>
              <w:jc w:val="center"/>
              <w:rPr>
                <w:color w:val="000000"/>
              </w:rPr>
            </w:pPr>
            <w:r>
              <w:rPr>
                <w:color w:val="000000"/>
                <w:sz w:val="22"/>
                <w:szCs w:val="22"/>
              </w:rPr>
              <w:t> </w:t>
            </w:r>
          </w:p>
        </w:tc>
      </w:tr>
      <w:tr w:rsidR="003F5BD7" w:rsidTr="009222E2">
        <w:trPr>
          <w:trHeight w:val="608"/>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1</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sidRPr="00A10C9A">
              <w:rPr>
                <w:color w:val="000000"/>
                <w:sz w:val="22"/>
                <w:szCs w:val="22"/>
              </w:rPr>
              <w:t>Техническое обслуживание системы видеонаблюдения</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165 330,00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13 777,50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3,22</w:t>
            </w:r>
          </w:p>
        </w:tc>
      </w:tr>
      <w:tr w:rsidR="003F5BD7" w:rsidTr="009222E2">
        <w:trPr>
          <w:trHeight w:val="393"/>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2</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rPr>
              <w:t>Оказание охранных услуг с использованием средств тревожной сигнализации</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27 172,80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9 057,60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2,12</w:t>
            </w:r>
          </w:p>
        </w:tc>
      </w:tr>
      <w:tr w:rsidR="003F5BD7" w:rsidTr="009222E2">
        <w:trPr>
          <w:trHeight w:val="470"/>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3</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sidRPr="00A10C9A">
              <w:rPr>
                <w:color w:val="000000"/>
                <w:sz w:val="22"/>
                <w:szCs w:val="22"/>
              </w:rPr>
              <w:t xml:space="preserve">Оказание услуг </w:t>
            </w:r>
            <w:r>
              <w:rPr>
                <w:color w:val="000000"/>
                <w:sz w:val="22"/>
                <w:szCs w:val="22"/>
              </w:rPr>
              <w:t>по зимнему содержанию территории</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243 867,39</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7</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34 838,20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8,15</w:t>
            </w:r>
          </w:p>
        </w:tc>
      </w:tr>
      <w:tr w:rsidR="003F5BD7" w:rsidTr="009222E2">
        <w:trPr>
          <w:trHeight w:val="556"/>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4</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sz w:val="22"/>
                <w:szCs w:val="22"/>
              </w:rPr>
              <w:t>Оказание услуг по внутренней уборке здания</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1 042 510,71</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86 875,89</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20,33</w:t>
            </w:r>
          </w:p>
        </w:tc>
      </w:tr>
      <w:tr w:rsidR="003F5BD7" w:rsidTr="009222E2">
        <w:trPr>
          <w:trHeight w:val="421"/>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5</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sz w:val="22"/>
                <w:szCs w:val="22"/>
              </w:rPr>
              <w:t>Оказание услуг по прилегающей территории к зданию</w:t>
            </w:r>
          </w:p>
        </w:tc>
        <w:tc>
          <w:tcPr>
            <w:tcW w:w="1481"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406 250,78</w:t>
            </w: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33 854,23</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7,92</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sidRPr="00797A1A">
              <w:rPr>
                <w:color w:val="000000"/>
                <w:sz w:val="22"/>
                <w:szCs w:val="22"/>
              </w:rPr>
              <w:t>1.</w:t>
            </w:r>
            <w:r>
              <w:rPr>
                <w:color w:val="000000"/>
                <w:sz w:val="22"/>
                <w:szCs w:val="22"/>
              </w:rPr>
              <w:t>6</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sz w:val="22"/>
                <w:szCs w:val="22"/>
              </w:rPr>
              <w:t>Техническое обслуживание систем жизнеобеспечения</w:t>
            </w:r>
          </w:p>
        </w:tc>
        <w:tc>
          <w:tcPr>
            <w:tcW w:w="1481"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2 460 000,00</w:t>
            </w: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205 000,00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47,98</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Pr>
                <w:color w:val="000000"/>
                <w:sz w:val="22"/>
                <w:szCs w:val="22"/>
              </w:rPr>
              <w:t>1.7.</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sz w:val="22"/>
                <w:szCs w:val="22"/>
              </w:rPr>
              <w:t>Техническое обслуживание уличного освещения, декоративной подсветки и светодиодных композиций</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186 000,00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15 500,00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3,63</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1.8</w:t>
            </w:r>
          </w:p>
        </w:tc>
        <w:tc>
          <w:tcPr>
            <w:tcW w:w="3552" w:type="dxa"/>
            <w:tcBorders>
              <w:top w:val="nil"/>
              <w:left w:val="nil"/>
              <w:bottom w:val="single" w:sz="4" w:space="0" w:color="auto"/>
              <w:right w:val="single" w:sz="4" w:space="0" w:color="auto"/>
            </w:tcBorders>
            <w:hideMark/>
          </w:tcPr>
          <w:p w:rsidR="003F5BD7" w:rsidRDefault="003F5BD7" w:rsidP="009222E2">
            <w:pPr>
              <w:rPr>
                <w:color w:val="000000"/>
              </w:rPr>
            </w:pPr>
            <w:r>
              <w:rPr>
                <w:color w:val="000000"/>
              </w:rPr>
              <w:t>Оказание услуг сторожа-вахтёра</w:t>
            </w:r>
          </w:p>
        </w:tc>
        <w:tc>
          <w:tcPr>
            <w:tcW w:w="1481"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783 538,20</w:t>
            </w: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rPr>
              <w:t>65 294,85</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15,28</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1.9</w:t>
            </w:r>
          </w:p>
        </w:tc>
        <w:tc>
          <w:tcPr>
            <w:tcW w:w="3552" w:type="dxa"/>
            <w:tcBorders>
              <w:top w:val="nil"/>
              <w:left w:val="nil"/>
              <w:bottom w:val="single" w:sz="4" w:space="0" w:color="auto"/>
              <w:right w:val="single" w:sz="4" w:space="0" w:color="auto"/>
            </w:tcBorders>
            <w:vAlign w:val="center"/>
            <w:hideMark/>
          </w:tcPr>
          <w:p w:rsidR="003F5BD7" w:rsidRDefault="003F5BD7" w:rsidP="009222E2">
            <w:pPr>
              <w:rPr>
                <w:color w:val="000000"/>
              </w:rPr>
            </w:pPr>
            <w:r w:rsidRPr="005B3ED4">
              <w:rPr>
                <w:color w:val="000000"/>
                <w:sz w:val="22"/>
                <w:szCs w:val="22"/>
              </w:rPr>
              <w:t>Оказание услуг по обслуживанию гардероба</w:t>
            </w:r>
          </w:p>
        </w:tc>
        <w:tc>
          <w:tcPr>
            <w:tcW w:w="1481"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216 475,20</w:t>
            </w: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rPr>
              <w:t>18 039,60</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r>
              <w:rPr>
                <w:color w:val="000000"/>
                <w:sz w:val="22"/>
                <w:szCs w:val="22"/>
              </w:rPr>
              <w:t>4,22</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Pr="00797A1A" w:rsidRDefault="003F5BD7" w:rsidP="009222E2">
            <w:pPr>
              <w:jc w:val="center"/>
              <w:rPr>
                <w:color w:val="000000"/>
              </w:rPr>
            </w:pPr>
            <w:r>
              <w:rPr>
                <w:color w:val="000000"/>
                <w:sz w:val="22"/>
                <w:szCs w:val="22"/>
              </w:rPr>
              <w:t>1.10</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Pr>
                <w:color w:val="000000"/>
              </w:rPr>
              <w:t>Оказание услуг по сбору и транспортировке ТКО с последующей утилизацией</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38 279,25</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3 189,94</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0,75</w:t>
            </w:r>
          </w:p>
        </w:tc>
      </w:tr>
      <w:tr w:rsidR="003F5BD7"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3F5BD7" w:rsidRPr="00C46E45" w:rsidRDefault="003F5BD7" w:rsidP="009222E2">
            <w:pPr>
              <w:jc w:val="center"/>
              <w:rPr>
                <w:b/>
                <w:color w:val="000000"/>
              </w:rPr>
            </w:pPr>
            <w:r w:rsidRPr="00C46E45">
              <w:rPr>
                <w:b/>
                <w:color w:val="000000"/>
                <w:sz w:val="22"/>
                <w:szCs w:val="22"/>
              </w:rPr>
              <w:t>2</w:t>
            </w:r>
          </w:p>
        </w:tc>
        <w:tc>
          <w:tcPr>
            <w:tcW w:w="3552" w:type="dxa"/>
            <w:tcBorders>
              <w:top w:val="nil"/>
              <w:left w:val="nil"/>
              <w:bottom w:val="single" w:sz="4" w:space="0" w:color="auto"/>
              <w:right w:val="single" w:sz="4" w:space="0" w:color="auto"/>
            </w:tcBorders>
            <w:vAlign w:val="center"/>
            <w:hideMark/>
          </w:tcPr>
          <w:p w:rsidR="003F5BD7" w:rsidRPr="00C46E45" w:rsidRDefault="003F5BD7" w:rsidP="009222E2">
            <w:pPr>
              <w:rPr>
                <w:b/>
                <w:color w:val="000000"/>
              </w:rPr>
            </w:pPr>
            <w:r w:rsidRPr="00C46E45">
              <w:rPr>
                <w:b/>
                <w:color w:val="000000"/>
                <w:sz w:val="22"/>
                <w:szCs w:val="22"/>
              </w:rPr>
              <w:t>Коммунальное обслуживание</w:t>
            </w:r>
          </w:p>
        </w:tc>
        <w:tc>
          <w:tcPr>
            <w:tcW w:w="1481"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p>
        </w:tc>
        <w:tc>
          <w:tcPr>
            <w:tcW w:w="1332"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p>
        </w:tc>
        <w:tc>
          <w:tcPr>
            <w:tcW w:w="1036" w:type="dxa"/>
            <w:tcBorders>
              <w:top w:val="nil"/>
              <w:left w:val="nil"/>
              <w:bottom w:val="single" w:sz="4" w:space="0" w:color="auto"/>
              <w:right w:val="single" w:sz="4" w:space="0" w:color="auto"/>
            </w:tcBorders>
            <w:vAlign w:val="center"/>
            <w:hideMark/>
          </w:tcPr>
          <w:p w:rsidR="003F5BD7" w:rsidRDefault="003F5BD7" w:rsidP="009222E2">
            <w:pPr>
              <w:jc w:val="center"/>
            </w:pPr>
          </w:p>
        </w:tc>
        <w:tc>
          <w:tcPr>
            <w:tcW w:w="1260" w:type="dxa"/>
            <w:tcBorders>
              <w:top w:val="nil"/>
              <w:left w:val="nil"/>
              <w:bottom w:val="single" w:sz="4" w:space="0" w:color="auto"/>
              <w:right w:val="single" w:sz="4" w:space="0" w:color="auto"/>
            </w:tcBorders>
            <w:vAlign w:val="center"/>
            <w:hideMark/>
          </w:tcPr>
          <w:p w:rsidR="003F5BD7" w:rsidRDefault="003F5BD7" w:rsidP="009222E2">
            <w:pPr>
              <w:jc w:val="center"/>
              <w:rPr>
                <w:color w:val="000000"/>
              </w:rPr>
            </w:pPr>
          </w:p>
        </w:tc>
      </w:tr>
      <w:tr w:rsidR="003F5BD7" w:rsidTr="009222E2">
        <w:trPr>
          <w:trHeight w:val="172"/>
        </w:trPr>
        <w:tc>
          <w:tcPr>
            <w:tcW w:w="609" w:type="dxa"/>
            <w:tcBorders>
              <w:top w:val="single" w:sz="4" w:space="0" w:color="auto"/>
              <w:left w:val="single" w:sz="4" w:space="0" w:color="auto"/>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2.1</w:t>
            </w:r>
          </w:p>
        </w:tc>
        <w:tc>
          <w:tcPr>
            <w:tcW w:w="3552" w:type="dxa"/>
            <w:tcBorders>
              <w:top w:val="single" w:sz="4" w:space="0" w:color="auto"/>
              <w:left w:val="nil"/>
              <w:bottom w:val="single" w:sz="4" w:space="0" w:color="auto"/>
              <w:right w:val="single" w:sz="4" w:space="0" w:color="auto"/>
            </w:tcBorders>
            <w:hideMark/>
          </w:tcPr>
          <w:p w:rsidR="003F5BD7" w:rsidRPr="00A10C9A" w:rsidRDefault="003F5BD7" w:rsidP="009222E2">
            <w:pPr>
              <w:rPr>
                <w:color w:val="000000"/>
              </w:rPr>
            </w:pPr>
            <w:r w:rsidRPr="00960F52">
              <w:rPr>
                <w:color w:val="000000"/>
                <w:sz w:val="22"/>
                <w:szCs w:val="22"/>
              </w:rPr>
              <w:t>Пользование тепловой энергией</w:t>
            </w:r>
          </w:p>
        </w:tc>
        <w:tc>
          <w:tcPr>
            <w:tcW w:w="1481" w:type="dxa"/>
            <w:tcBorders>
              <w:top w:val="single" w:sz="4" w:space="0" w:color="auto"/>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2 664 190,97</w:t>
            </w:r>
          </w:p>
        </w:tc>
        <w:tc>
          <w:tcPr>
            <w:tcW w:w="1036" w:type="dxa"/>
            <w:tcBorders>
              <w:top w:val="single" w:sz="4" w:space="0" w:color="auto"/>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5</w:t>
            </w:r>
          </w:p>
        </w:tc>
        <w:tc>
          <w:tcPr>
            <w:tcW w:w="1332" w:type="dxa"/>
            <w:tcBorders>
              <w:top w:val="single" w:sz="4" w:space="0" w:color="auto"/>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532 838,19</w:t>
            </w:r>
          </w:p>
        </w:tc>
        <w:tc>
          <w:tcPr>
            <w:tcW w:w="1036" w:type="dxa"/>
            <w:tcBorders>
              <w:top w:val="single" w:sz="4" w:space="0" w:color="auto"/>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single" w:sz="4" w:space="0" w:color="auto"/>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124,70</w:t>
            </w:r>
          </w:p>
        </w:tc>
      </w:tr>
      <w:tr w:rsidR="003F5BD7" w:rsidTr="009222E2">
        <w:trPr>
          <w:trHeight w:val="496"/>
        </w:trPr>
        <w:tc>
          <w:tcPr>
            <w:tcW w:w="609" w:type="dxa"/>
            <w:tcBorders>
              <w:top w:val="nil"/>
              <w:left w:val="single" w:sz="4" w:space="0" w:color="auto"/>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2.2</w:t>
            </w:r>
          </w:p>
        </w:tc>
        <w:tc>
          <w:tcPr>
            <w:tcW w:w="3552" w:type="dxa"/>
            <w:tcBorders>
              <w:top w:val="nil"/>
              <w:left w:val="nil"/>
              <w:bottom w:val="single" w:sz="4" w:space="0" w:color="auto"/>
              <w:right w:val="single" w:sz="4" w:space="0" w:color="auto"/>
            </w:tcBorders>
            <w:noWrap/>
            <w:hideMark/>
          </w:tcPr>
          <w:p w:rsidR="003F5BD7" w:rsidRPr="00A10C9A" w:rsidRDefault="003F5BD7" w:rsidP="009222E2">
            <w:pPr>
              <w:rPr>
                <w:color w:val="000000"/>
              </w:rPr>
            </w:pPr>
            <w:r w:rsidRPr="00960F52">
              <w:rPr>
                <w:color w:val="000000"/>
                <w:sz w:val="22"/>
                <w:szCs w:val="22"/>
              </w:rPr>
              <w:t>Услуги холодного водоснабжения</w:t>
            </w:r>
            <w:r>
              <w:rPr>
                <w:color w:val="000000"/>
                <w:sz w:val="22"/>
                <w:szCs w:val="22"/>
              </w:rPr>
              <w:t xml:space="preserve">  и водоотведения</w:t>
            </w:r>
            <w:r w:rsidRPr="00960F52">
              <w:rPr>
                <w:color w:val="000000"/>
                <w:sz w:val="22"/>
                <w:szCs w:val="22"/>
              </w:rPr>
              <w:t xml:space="preserve"> </w:t>
            </w:r>
          </w:p>
        </w:tc>
        <w:tc>
          <w:tcPr>
            <w:tcW w:w="1481"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sz w:val="22"/>
                <w:szCs w:val="22"/>
              </w:rPr>
              <w:t>309 627,88</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12</w:t>
            </w:r>
          </w:p>
        </w:tc>
        <w:tc>
          <w:tcPr>
            <w:tcW w:w="1332"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25 802,32</w:t>
            </w:r>
          </w:p>
        </w:tc>
        <w:tc>
          <w:tcPr>
            <w:tcW w:w="1036" w:type="dxa"/>
            <w:tcBorders>
              <w:top w:val="nil"/>
              <w:left w:val="nil"/>
              <w:bottom w:val="single" w:sz="4" w:space="0" w:color="auto"/>
              <w:right w:val="single" w:sz="4" w:space="0" w:color="auto"/>
            </w:tcBorders>
            <w:vAlign w:val="center"/>
            <w:hideMark/>
          </w:tcPr>
          <w:p w:rsidR="003F5BD7" w:rsidRPr="00A10C9A" w:rsidRDefault="003F5BD7"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A10C9A" w:rsidRDefault="003F5BD7" w:rsidP="009222E2">
            <w:pPr>
              <w:jc w:val="center"/>
              <w:rPr>
                <w:color w:val="000000"/>
              </w:rPr>
            </w:pPr>
            <w:r>
              <w:rPr>
                <w:color w:val="000000"/>
              </w:rPr>
              <w:t>6,04</w:t>
            </w:r>
          </w:p>
        </w:tc>
      </w:tr>
      <w:tr w:rsidR="003F5BD7" w:rsidTr="009222E2">
        <w:trPr>
          <w:trHeight w:val="271"/>
        </w:trPr>
        <w:tc>
          <w:tcPr>
            <w:tcW w:w="609" w:type="dxa"/>
            <w:tcBorders>
              <w:top w:val="nil"/>
              <w:left w:val="single" w:sz="4" w:space="0" w:color="auto"/>
              <w:bottom w:val="single" w:sz="4" w:space="0" w:color="auto"/>
              <w:right w:val="single" w:sz="4" w:space="0" w:color="auto"/>
            </w:tcBorders>
            <w:vAlign w:val="center"/>
            <w:hideMark/>
          </w:tcPr>
          <w:p w:rsidR="003F5BD7" w:rsidRPr="00A10C9A" w:rsidRDefault="003F5BD7" w:rsidP="009222E2">
            <w:pPr>
              <w:jc w:val="center"/>
              <w:rPr>
                <w:color w:val="000000"/>
              </w:rPr>
            </w:pPr>
            <w:r w:rsidRPr="00A10C9A">
              <w:rPr>
                <w:color w:val="000000"/>
                <w:sz w:val="22"/>
                <w:szCs w:val="22"/>
              </w:rPr>
              <w:t>2.</w:t>
            </w:r>
            <w:r>
              <w:rPr>
                <w:color w:val="000000"/>
                <w:sz w:val="22"/>
                <w:szCs w:val="22"/>
              </w:rPr>
              <w:t>3</w:t>
            </w:r>
          </w:p>
        </w:tc>
        <w:tc>
          <w:tcPr>
            <w:tcW w:w="3552" w:type="dxa"/>
            <w:tcBorders>
              <w:top w:val="nil"/>
              <w:left w:val="nil"/>
              <w:bottom w:val="single" w:sz="4" w:space="0" w:color="auto"/>
              <w:right w:val="single" w:sz="4" w:space="0" w:color="auto"/>
            </w:tcBorders>
            <w:hideMark/>
          </w:tcPr>
          <w:p w:rsidR="003F5BD7" w:rsidRPr="00A10C9A" w:rsidRDefault="003F5BD7" w:rsidP="009222E2">
            <w:pPr>
              <w:rPr>
                <w:color w:val="000000"/>
              </w:rPr>
            </w:pPr>
            <w:r w:rsidRPr="00960F52">
              <w:rPr>
                <w:color w:val="000000"/>
                <w:sz w:val="22"/>
                <w:szCs w:val="22"/>
              </w:rPr>
              <w:t>Электроснабжение для муниципальных нужд</w:t>
            </w:r>
          </w:p>
        </w:tc>
        <w:tc>
          <w:tcPr>
            <w:tcW w:w="1481" w:type="dxa"/>
            <w:tcBorders>
              <w:top w:val="nil"/>
              <w:left w:val="nil"/>
              <w:bottom w:val="single" w:sz="4" w:space="0" w:color="auto"/>
              <w:right w:val="single" w:sz="4" w:space="0" w:color="auto"/>
            </w:tcBorders>
            <w:vAlign w:val="center"/>
            <w:hideMark/>
          </w:tcPr>
          <w:p w:rsidR="003F5BD7" w:rsidRPr="00C35995" w:rsidRDefault="003F5BD7" w:rsidP="009222E2">
            <w:pPr>
              <w:jc w:val="center"/>
              <w:rPr>
                <w:color w:val="000000"/>
              </w:rPr>
            </w:pPr>
            <w:r>
              <w:rPr>
                <w:color w:val="000000"/>
                <w:sz w:val="22"/>
                <w:szCs w:val="22"/>
              </w:rPr>
              <w:t>2 936 665,76</w:t>
            </w:r>
          </w:p>
        </w:tc>
        <w:tc>
          <w:tcPr>
            <w:tcW w:w="1036" w:type="dxa"/>
            <w:tcBorders>
              <w:top w:val="nil"/>
              <w:left w:val="nil"/>
              <w:bottom w:val="single" w:sz="4" w:space="0" w:color="auto"/>
              <w:right w:val="single" w:sz="4" w:space="0" w:color="auto"/>
            </w:tcBorders>
            <w:vAlign w:val="center"/>
            <w:hideMark/>
          </w:tcPr>
          <w:p w:rsidR="003F5BD7" w:rsidRPr="00C35995" w:rsidRDefault="003F5BD7"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3F5BD7" w:rsidRPr="00C35995" w:rsidRDefault="003F5BD7" w:rsidP="009222E2">
            <w:pPr>
              <w:jc w:val="center"/>
              <w:rPr>
                <w:color w:val="000000"/>
              </w:rPr>
            </w:pPr>
            <w:r>
              <w:rPr>
                <w:color w:val="000000"/>
                <w:sz w:val="22"/>
                <w:szCs w:val="22"/>
              </w:rPr>
              <w:t>244 722,15</w:t>
            </w:r>
          </w:p>
        </w:tc>
        <w:tc>
          <w:tcPr>
            <w:tcW w:w="1036" w:type="dxa"/>
            <w:tcBorders>
              <w:top w:val="nil"/>
              <w:left w:val="nil"/>
              <w:bottom w:val="single" w:sz="4" w:space="0" w:color="auto"/>
              <w:right w:val="single" w:sz="4" w:space="0" w:color="auto"/>
            </w:tcBorders>
            <w:vAlign w:val="center"/>
            <w:hideMark/>
          </w:tcPr>
          <w:p w:rsidR="003F5BD7" w:rsidRPr="00C35995" w:rsidRDefault="003F5BD7" w:rsidP="009222E2">
            <w:pPr>
              <w:jc w:val="center"/>
            </w:pPr>
            <w:r w:rsidRPr="00C35995">
              <w:rPr>
                <w:sz w:val="22"/>
                <w:szCs w:val="22"/>
              </w:rPr>
              <w:t>4 272,90</w:t>
            </w:r>
          </w:p>
        </w:tc>
        <w:tc>
          <w:tcPr>
            <w:tcW w:w="1260" w:type="dxa"/>
            <w:tcBorders>
              <w:top w:val="nil"/>
              <w:left w:val="nil"/>
              <w:bottom w:val="single" w:sz="4" w:space="0" w:color="auto"/>
              <w:right w:val="single" w:sz="4" w:space="0" w:color="auto"/>
            </w:tcBorders>
            <w:vAlign w:val="center"/>
            <w:hideMark/>
          </w:tcPr>
          <w:p w:rsidR="003F5BD7" w:rsidRPr="00C35995" w:rsidRDefault="003F5BD7" w:rsidP="009222E2">
            <w:pPr>
              <w:jc w:val="center"/>
              <w:rPr>
                <w:color w:val="000000"/>
              </w:rPr>
            </w:pPr>
            <w:r>
              <w:rPr>
                <w:color w:val="000000"/>
                <w:sz w:val="22"/>
                <w:szCs w:val="22"/>
              </w:rPr>
              <w:t>57,27</w:t>
            </w:r>
          </w:p>
        </w:tc>
      </w:tr>
      <w:tr w:rsidR="003F5BD7" w:rsidTr="009222E2">
        <w:trPr>
          <w:trHeight w:val="406"/>
        </w:trPr>
        <w:tc>
          <w:tcPr>
            <w:tcW w:w="9046" w:type="dxa"/>
            <w:gridSpan w:val="6"/>
            <w:tcBorders>
              <w:top w:val="single" w:sz="4" w:space="0" w:color="auto"/>
              <w:left w:val="single" w:sz="4" w:space="0" w:color="auto"/>
              <w:bottom w:val="single" w:sz="4" w:space="0" w:color="auto"/>
              <w:right w:val="single" w:sz="4" w:space="0" w:color="auto"/>
            </w:tcBorders>
            <w:noWrap/>
            <w:vAlign w:val="center"/>
            <w:hideMark/>
          </w:tcPr>
          <w:p w:rsidR="003F5BD7" w:rsidRPr="002E7801" w:rsidRDefault="003F5BD7" w:rsidP="009222E2">
            <w:pPr>
              <w:jc w:val="right"/>
              <w:rPr>
                <w:b/>
                <w:bCs/>
                <w:color w:val="000000"/>
                <w:sz w:val="20"/>
                <w:szCs w:val="20"/>
              </w:rPr>
            </w:pPr>
            <w:r w:rsidRPr="002E7801">
              <w:rPr>
                <w:b/>
                <w:bCs/>
                <w:color w:val="000000"/>
                <w:sz w:val="20"/>
                <w:szCs w:val="20"/>
              </w:rPr>
              <w:t>ИТОГО</w:t>
            </w:r>
          </w:p>
        </w:tc>
        <w:tc>
          <w:tcPr>
            <w:tcW w:w="1260" w:type="dxa"/>
            <w:tcBorders>
              <w:top w:val="nil"/>
              <w:left w:val="nil"/>
              <w:bottom w:val="single" w:sz="4" w:space="0" w:color="auto"/>
              <w:right w:val="single" w:sz="4" w:space="0" w:color="auto"/>
            </w:tcBorders>
            <w:noWrap/>
            <w:vAlign w:val="center"/>
            <w:hideMark/>
          </w:tcPr>
          <w:p w:rsidR="003F5BD7" w:rsidRPr="002E7801" w:rsidRDefault="003F5BD7" w:rsidP="009222E2">
            <w:pPr>
              <w:jc w:val="center"/>
              <w:rPr>
                <w:b/>
                <w:bCs/>
                <w:color w:val="000000"/>
                <w:sz w:val="20"/>
                <w:szCs w:val="20"/>
              </w:rPr>
            </w:pPr>
            <w:r>
              <w:rPr>
                <w:b/>
                <w:bCs/>
                <w:color w:val="000000"/>
                <w:sz w:val="20"/>
                <w:szCs w:val="20"/>
              </w:rPr>
              <w:t>301,61</w:t>
            </w:r>
          </w:p>
        </w:tc>
      </w:tr>
    </w:tbl>
    <w:p w:rsidR="001314D5" w:rsidRDefault="001314D5" w:rsidP="001314D5">
      <w:pPr>
        <w:rPr>
          <w:sz w:val="26"/>
          <w:szCs w:val="26"/>
        </w:rPr>
      </w:pPr>
    </w:p>
    <w:p w:rsidR="001314D5" w:rsidRDefault="001314D5" w:rsidP="001314D5">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1314D5" w:rsidRDefault="001314D5" w:rsidP="001314D5">
      <w:pPr>
        <w:rPr>
          <w:sz w:val="26"/>
          <w:szCs w:val="26"/>
        </w:rPr>
      </w:pPr>
      <w:r>
        <w:rPr>
          <w:sz w:val="26"/>
          <w:szCs w:val="26"/>
        </w:rPr>
        <w:t>________________</w:t>
      </w:r>
      <w:r>
        <w:rPr>
          <w:sz w:val="26"/>
          <w:szCs w:val="26"/>
        </w:rPr>
        <w:tab/>
        <w:t xml:space="preserve">               </w:t>
      </w:r>
      <w:r>
        <w:rPr>
          <w:sz w:val="26"/>
          <w:szCs w:val="26"/>
        </w:rPr>
        <w:tab/>
        <w:t xml:space="preserve">                                _________________</w:t>
      </w:r>
      <w:r w:rsidRPr="00414D21">
        <w:rPr>
          <w:sz w:val="26"/>
          <w:szCs w:val="26"/>
        </w:rPr>
        <w:t xml:space="preserve"> </w:t>
      </w:r>
    </w:p>
    <w:p w:rsidR="001314D5" w:rsidRDefault="001314D5" w:rsidP="001314D5">
      <w:pPr>
        <w:rPr>
          <w:sz w:val="16"/>
          <w:szCs w:val="16"/>
        </w:rPr>
      </w:pPr>
      <w:r>
        <w:rPr>
          <w:sz w:val="16"/>
          <w:szCs w:val="16"/>
        </w:rPr>
        <w:t>(подпись)                                                                                                                               (подпись)</w:t>
      </w:r>
    </w:p>
    <w:p w:rsidR="001314D5" w:rsidRDefault="001314D5" w:rsidP="001314D5">
      <w:pPr>
        <w:rPr>
          <w:b/>
          <w:sz w:val="16"/>
          <w:szCs w:val="16"/>
        </w:rPr>
      </w:pPr>
      <w:r>
        <w:rPr>
          <w:sz w:val="16"/>
          <w:szCs w:val="16"/>
        </w:rPr>
        <w:t xml:space="preserve">                          </w:t>
      </w:r>
      <w:r w:rsidRPr="003E459C">
        <w:rPr>
          <w:b/>
          <w:sz w:val="16"/>
          <w:szCs w:val="16"/>
        </w:rPr>
        <w:t>М.П</w:t>
      </w:r>
      <w:r>
        <w:rPr>
          <w:b/>
          <w:sz w:val="16"/>
          <w:szCs w:val="16"/>
        </w:rPr>
        <w:t>.</w:t>
      </w:r>
      <w:r>
        <w:rPr>
          <w:sz w:val="16"/>
          <w:szCs w:val="16"/>
        </w:rPr>
        <w:t xml:space="preserve">                                                                                                                                    </w:t>
      </w:r>
      <w:r w:rsidRPr="003E459C">
        <w:rPr>
          <w:b/>
          <w:sz w:val="16"/>
          <w:szCs w:val="16"/>
        </w:rPr>
        <w:t>М.П.</w:t>
      </w:r>
    </w:p>
    <w:p w:rsidR="004A3D74" w:rsidRDefault="004A3D74" w:rsidP="001314D5">
      <w:pPr>
        <w:rPr>
          <w:b/>
          <w:sz w:val="16"/>
          <w:szCs w:val="16"/>
        </w:rPr>
      </w:pPr>
    </w:p>
    <w:p w:rsidR="004A3D74" w:rsidRDefault="004A3D74" w:rsidP="001314D5">
      <w:pPr>
        <w:rPr>
          <w:b/>
          <w:sz w:val="16"/>
          <w:szCs w:val="16"/>
        </w:rPr>
      </w:pPr>
    </w:p>
    <w:p w:rsidR="00460617" w:rsidRDefault="00313D7E" w:rsidP="00460617">
      <w:pPr>
        <w:ind w:left="5954"/>
        <w:rPr>
          <w:bCs/>
          <w:color w:val="000000"/>
          <w:sz w:val="20"/>
          <w:szCs w:val="20"/>
        </w:rPr>
      </w:pPr>
      <w:r>
        <w:rPr>
          <w:bCs/>
          <w:color w:val="000000"/>
          <w:sz w:val="20"/>
          <w:szCs w:val="20"/>
        </w:rPr>
        <w:lastRenderedPageBreak/>
        <w:t xml:space="preserve"> </w:t>
      </w:r>
      <w:r w:rsidR="001314D5">
        <w:rPr>
          <w:bCs/>
          <w:color w:val="000000"/>
          <w:sz w:val="20"/>
          <w:szCs w:val="20"/>
        </w:rPr>
        <w:t xml:space="preserve">                                                 </w:t>
      </w:r>
    </w:p>
    <w:p w:rsidR="00941FE5" w:rsidRDefault="00460617" w:rsidP="00460617">
      <w:pPr>
        <w:ind w:left="5954"/>
        <w:rPr>
          <w:bCs/>
          <w:color w:val="000000"/>
          <w:sz w:val="20"/>
          <w:szCs w:val="20"/>
        </w:rPr>
      </w:pPr>
      <w:r>
        <w:rPr>
          <w:bCs/>
          <w:color w:val="000000"/>
          <w:sz w:val="20"/>
          <w:szCs w:val="20"/>
        </w:rPr>
        <w:t xml:space="preserve">                                                        </w:t>
      </w:r>
      <w:r w:rsidR="00941FE5" w:rsidRPr="00A9313F">
        <w:rPr>
          <w:bCs/>
          <w:color w:val="000000"/>
          <w:sz w:val="20"/>
          <w:szCs w:val="20"/>
        </w:rPr>
        <w:t>Приложение №</w:t>
      </w:r>
      <w:r w:rsidR="001314D5">
        <w:rPr>
          <w:bCs/>
          <w:color w:val="000000"/>
          <w:sz w:val="20"/>
          <w:szCs w:val="20"/>
        </w:rPr>
        <w:t>5</w:t>
      </w:r>
    </w:p>
    <w:p w:rsidR="00460617" w:rsidRPr="00A9313F" w:rsidRDefault="00460617" w:rsidP="00941FE5">
      <w:pPr>
        <w:shd w:val="clear" w:color="auto" w:fill="FFFFFF"/>
        <w:spacing w:line="274" w:lineRule="exact"/>
        <w:jc w:val="right"/>
        <w:rPr>
          <w:bCs/>
          <w:color w:val="000000"/>
          <w:sz w:val="20"/>
          <w:szCs w:val="20"/>
        </w:rPr>
      </w:pPr>
    </w:p>
    <w:p w:rsidR="00941FE5" w:rsidRPr="00401D56" w:rsidRDefault="00941FE5" w:rsidP="00941FE5">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941FE5" w:rsidRDefault="00941FE5" w:rsidP="00941FE5">
      <w:pPr>
        <w:rPr>
          <w:b/>
        </w:rPr>
      </w:pPr>
    </w:p>
    <w:p w:rsidR="00273E4A" w:rsidRDefault="00941FE5" w:rsidP="00AD1CDF">
      <w:pPr>
        <w:rPr>
          <w:sz w:val="28"/>
          <w:szCs w:val="28"/>
        </w:rPr>
      </w:pPr>
      <w:r>
        <w:rPr>
          <w:b/>
        </w:rPr>
        <w:t xml:space="preserve">Лот № </w:t>
      </w:r>
      <w:r w:rsidR="00411DF4">
        <w:rPr>
          <w:b/>
        </w:rPr>
        <w:t>1</w:t>
      </w:r>
      <w:r>
        <w:rPr>
          <w:sz w:val="28"/>
          <w:szCs w:val="28"/>
        </w:rPr>
        <w:t xml:space="preserve"> </w:t>
      </w:r>
    </w:p>
    <w:p w:rsidR="00941FE5" w:rsidRPr="000A15C2" w:rsidRDefault="00941FE5" w:rsidP="00941FE5">
      <w:pPr>
        <w:jc w:val="center"/>
        <w:rPr>
          <w:sz w:val="28"/>
          <w:szCs w:val="28"/>
        </w:rPr>
      </w:pPr>
      <w:r>
        <w:rPr>
          <w:sz w:val="28"/>
          <w:szCs w:val="28"/>
        </w:rPr>
        <w:t xml:space="preserve">     </w:t>
      </w:r>
      <w:r w:rsidRPr="000A15C2">
        <w:rPr>
          <w:sz w:val="28"/>
          <w:szCs w:val="28"/>
        </w:rPr>
        <w:t>ДОГОВОР № _____</w:t>
      </w:r>
    </w:p>
    <w:p w:rsidR="00941FE5" w:rsidRDefault="00941FE5" w:rsidP="00941FE5">
      <w:pPr>
        <w:jc w:val="center"/>
        <w:rPr>
          <w:sz w:val="28"/>
          <w:szCs w:val="28"/>
        </w:rPr>
      </w:pPr>
      <w:r w:rsidRPr="000A15C2">
        <w:rPr>
          <w:sz w:val="28"/>
          <w:szCs w:val="28"/>
        </w:rPr>
        <w:t xml:space="preserve">аренды муниципального имущества </w:t>
      </w:r>
    </w:p>
    <w:p w:rsidR="00941FE5" w:rsidRPr="009229D6" w:rsidRDefault="00AD1CDF" w:rsidP="00941FE5">
      <w:pPr>
        <w:ind w:firstLine="567"/>
      </w:pPr>
      <w:r>
        <w:tab/>
      </w:r>
      <w:r>
        <w:tab/>
      </w:r>
      <w:r>
        <w:tab/>
      </w:r>
      <w:r>
        <w:tab/>
      </w:r>
      <w:r>
        <w:tab/>
      </w:r>
    </w:p>
    <w:p w:rsidR="00941FE5" w:rsidRPr="0016593E" w:rsidRDefault="00941FE5" w:rsidP="00941FE5">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4A3D74">
        <w:rPr>
          <w:sz w:val="26"/>
          <w:szCs w:val="26"/>
          <w:u w:val="single"/>
        </w:rPr>
        <w:t>8</w:t>
      </w:r>
      <w:r>
        <w:rPr>
          <w:sz w:val="26"/>
          <w:szCs w:val="26"/>
          <w:u w:val="single"/>
        </w:rPr>
        <w:t>г</w:t>
      </w:r>
      <w:r w:rsidRPr="00FC458D">
        <w:rPr>
          <w:sz w:val="26"/>
          <w:szCs w:val="26"/>
          <w:u w:val="single"/>
        </w:rPr>
        <w:t>.</w:t>
      </w:r>
    </w:p>
    <w:p w:rsidR="00941FE5" w:rsidRPr="0016593E" w:rsidRDefault="00941FE5" w:rsidP="00941FE5">
      <w:pPr>
        <w:rPr>
          <w:sz w:val="26"/>
          <w:szCs w:val="26"/>
        </w:rPr>
      </w:pPr>
    </w:p>
    <w:p w:rsidR="00460617" w:rsidRPr="0016593E" w:rsidRDefault="00460617" w:rsidP="00460617">
      <w:pPr>
        <w:ind w:firstLine="567"/>
        <w:jc w:val="both"/>
        <w:rPr>
          <w:sz w:val="26"/>
          <w:szCs w:val="26"/>
        </w:rPr>
      </w:pPr>
      <w:r w:rsidRPr="0016593E">
        <w:rPr>
          <w:sz w:val="26"/>
          <w:szCs w:val="26"/>
        </w:rPr>
        <w:t xml:space="preserve">Муниципальное учреждение «Культурно-спортивный комплекс «Юбилейный»,  именуемое в дальнейшем Арендодатель,  </w:t>
      </w:r>
      <w:r>
        <w:rPr>
          <w:sz w:val="26"/>
          <w:szCs w:val="26"/>
        </w:rPr>
        <w:t>в лице __________________________, действующего на основании _________________</w:t>
      </w:r>
      <w:r w:rsidRPr="0016593E">
        <w:rPr>
          <w:spacing w:val="-8"/>
          <w:sz w:val="26"/>
          <w:szCs w:val="26"/>
        </w:rPr>
        <w:t>,</w:t>
      </w:r>
      <w:r w:rsidRPr="0016593E">
        <w:rPr>
          <w:sz w:val="26"/>
          <w:szCs w:val="26"/>
        </w:rPr>
        <w:t xml:space="preserve"> с одной стороны, и </w:t>
      </w:r>
      <w:r>
        <w:rPr>
          <w:sz w:val="26"/>
          <w:szCs w:val="26"/>
        </w:rPr>
        <w:t>________________</w:t>
      </w:r>
      <w:r w:rsidRPr="0016593E">
        <w:rPr>
          <w:sz w:val="26"/>
          <w:szCs w:val="26"/>
        </w:rPr>
        <w:t>_____</w:t>
      </w:r>
      <w:r>
        <w:rPr>
          <w:sz w:val="26"/>
          <w:szCs w:val="26"/>
        </w:rPr>
        <w:t>___</w:t>
      </w:r>
      <w:r w:rsidR="004A3D74">
        <w:rPr>
          <w:sz w:val="26"/>
          <w:szCs w:val="26"/>
        </w:rPr>
        <w:t>_______</w:t>
      </w:r>
      <w:r w:rsidRPr="0016593E">
        <w:rPr>
          <w:sz w:val="26"/>
          <w:szCs w:val="26"/>
        </w:rPr>
        <w:t>_______,</w:t>
      </w:r>
      <w:r>
        <w:rPr>
          <w:sz w:val="26"/>
          <w:szCs w:val="26"/>
        </w:rPr>
        <w:t xml:space="preserve"> </w:t>
      </w:r>
      <w:r w:rsidRPr="0016593E">
        <w:rPr>
          <w:sz w:val="26"/>
          <w:szCs w:val="26"/>
        </w:rPr>
        <w:t xml:space="preserve">именуемый в дальнейшем Арендатор,  </w:t>
      </w:r>
      <w:r>
        <w:rPr>
          <w:sz w:val="26"/>
          <w:szCs w:val="26"/>
        </w:rPr>
        <w:t>_________________</w:t>
      </w:r>
      <w:r w:rsidRPr="0016593E">
        <w:rPr>
          <w:spacing w:val="-8"/>
          <w:sz w:val="26"/>
          <w:szCs w:val="26"/>
        </w:rPr>
        <w:t>___________</w:t>
      </w:r>
      <w:r>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w:t>
      </w:r>
      <w:r w:rsidR="004A3D74">
        <w:rPr>
          <w:spacing w:val="4"/>
          <w:sz w:val="26"/>
          <w:szCs w:val="26"/>
        </w:rPr>
        <w:t>__________</w:t>
      </w:r>
      <w:r w:rsidRPr="00083C4B">
        <w:rPr>
          <w:spacing w:val="4"/>
          <w:sz w:val="26"/>
          <w:szCs w:val="26"/>
        </w:rPr>
        <w:t>__ от «____» __________ 201</w:t>
      </w:r>
      <w:r w:rsidR="004A3D74">
        <w:rPr>
          <w:spacing w:val="4"/>
          <w:sz w:val="26"/>
          <w:szCs w:val="26"/>
        </w:rPr>
        <w:t>8</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941FE5" w:rsidRPr="0016593E" w:rsidRDefault="00941FE5" w:rsidP="00941FE5">
      <w:pPr>
        <w:jc w:val="center"/>
        <w:rPr>
          <w:sz w:val="26"/>
          <w:szCs w:val="26"/>
        </w:rPr>
      </w:pPr>
    </w:p>
    <w:p w:rsidR="00941FE5" w:rsidRPr="0016593E" w:rsidRDefault="00AC6DC3" w:rsidP="00AC6DC3">
      <w:pPr>
        <w:ind w:left="567"/>
        <w:jc w:val="center"/>
        <w:rPr>
          <w:color w:val="000000"/>
          <w:sz w:val="26"/>
          <w:szCs w:val="26"/>
        </w:rPr>
      </w:pPr>
      <w:r>
        <w:rPr>
          <w:color w:val="000000"/>
          <w:sz w:val="26"/>
          <w:szCs w:val="26"/>
        </w:rPr>
        <w:t xml:space="preserve">1. </w:t>
      </w:r>
      <w:r w:rsidR="00941FE5" w:rsidRPr="0016593E">
        <w:rPr>
          <w:color w:val="000000"/>
          <w:sz w:val="26"/>
          <w:szCs w:val="26"/>
        </w:rPr>
        <w:t>ОБЩИЕ ПОЛОЖЕНИЯ</w:t>
      </w:r>
    </w:p>
    <w:p w:rsidR="00941FE5" w:rsidRPr="0016593E" w:rsidRDefault="00941FE5" w:rsidP="00941FE5">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w:t>
      </w:r>
      <w:r w:rsidR="00313D7E" w:rsidRPr="00313D7E">
        <w:rPr>
          <w:sz w:val="26"/>
          <w:szCs w:val="26"/>
        </w:rPr>
        <w:t>нежилое помещение № 25 на втором этаже здания «Дворец культуры», расположенного</w:t>
      </w:r>
      <w:r w:rsidRPr="0016593E">
        <w:rPr>
          <w:color w:val="000000"/>
          <w:spacing w:val="6"/>
          <w:sz w:val="26"/>
          <w:szCs w:val="26"/>
        </w:rPr>
        <w:t xml:space="preserve">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sidR="008A4DBD">
        <w:rPr>
          <w:sz w:val="26"/>
          <w:szCs w:val="26"/>
        </w:rPr>
        <w:t>для размещения парикмахерской</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w:t>
      </w:r>
      <w:r w:rsidR="00EB271B">
        <w:rPr>
          <w:color w:val="000000"/>
          <w:spacing w:val="-2"/>
          <w:sz w:val="26"/>
          <w:szCs w:val="26"/>
        </w:rPr>
        <w:t>ти арендной платы (П</w:t>
      </w:r>
      <w:r w:rsidR="006E4664">
        <w:rPr>
          <w:color w:val="000000"/>
          <w:spacing w:val="-2"/>
          <w:sz w:val="26"/>
          <w:szCs w:val="26"/>
        </w:rPr>
        <w:t xml:space="preserve">риложение № </w:t>
      </w:r>
      <w:r w:rsidR="007338D4">
        <w:rPr>
          <w:color w:val="000000"/>
          <w:spacing w:val="-2"/>
          <w:sz w:val="26"/>
          <w:szCs w:val="26"/>
        </w:rPr>
        <w:t>1,2</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292443">
        <w:rPr>
          <w:color w:val="000000"/>
          <w:spacing w:val="3"/>
          <w:sz w:val="26"/>
          <w:szCs w:val="26"/>
        </w:rPr>
        <w:t>3</w:t>
      </w:r>
      <w:r w:rsidR="008A4DBD">
        <w:rPr>
          <w:color w:val="000000"/>
          <w:spacing w:val="3"/>
          <w:sz w:val="26"/>
          <w:szCs w:val="26"/>
        </w:rPr>
        <w:t>4,5</w:t>
      </w:r>
      <w:r w:rsidRPr="0016593E">
        <w:rPr>
          <w:sz w:val="26"/>
          <w:szCs w:val="26"/>
        </w:rPr>
        <w:t xml:space="preserve"> квадратных метра,  согласно</w:t>
      </w:r>
      <w:r w:rsidR="00B56982">
        <w:rPr>
          <w:sz w:val="26"/>
          <w:szCs w:val="26"/>
        </w:rPr>
        <w:t xml:space="preserve"> схеме размещения (Приложение №</w:t>
      </w:r>
      <w:r w:rsidR="007338D4">
        <w:rPr>
          <w:sz w:val="26"/>
          <w:szCs w:val="26"/>
        </w:rPr>
        <w:t>3</w:t>
      </w:r>
      <w:r w:rsidRPr="0016593E">
        <w:rPr>
          <w:sz w:val="26"/>
          <w:szCs w:val="26"/>
        </w:rPr>
        <w:t>) к настоящему договору.</w:t>
      </w:r>
    </w:p>
    <w:p w:rsidR="00941FE5" w:rsidRPr="0016593E" w:rsidRDefault="00941FE5" w:rsidP="00941FE5">
      <w:pPr>
        <w:jc w:val="both"/>
        <w:rPr>
          <w:sz w:val="26"/>
          <w:szCs w:val="26"/>
        </w:rPr>
      </w:pPr>
      <w:r w:rsidRPr="0016593E">
        <w:rPr>
          <w:sz w:val="26"/>
          <w:szCs w:val="26"/>
        </w:rPr>
        <w:t>1.2.</w:t>
      </w:r>
      <w:r w:rsidR="00411DF4">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941FE5" w:rsidRPr="0016593E" w:rsidRDefault="00941FE5" w:rsidP="00941FE5">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на срок </w:t>
      </w:r>
      <w:r w:rsidR="007136F0">
        <w:rPr>
          <w:color w:val="000000"/>
          <w:sz w:val="26"/>
          <w:szCs w:val="26"/>
        </w:rPr>
        <w:t>11</w:t>
      </w:r>
      <w:r w:rsidR="008A4DBD">
        <w:rPr>
          <w:color w:val="000000"/>
          <w:sz w:val="26"/>
          <w:szCs w:val="26"/>
        </w:rPr>
        <w:t xml:space="preserve"> месяцев</w:t>
      </w:r>
      <w:r w:rsidRPr="0016593E">
        <w:rPr>
          <w:color w:val="000000"/>
          <w:sz w:val="26"/>
          <w:szCs w:val="26"/>
        </w:rPr>
        <w:t>.</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41FE5"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Лянтор </w:t>
      </w:r>
      <w:r w:rsidRPr="004A3D74">
        <w:rPr>
          <w:color w:val="000000"/>
          <w:sz w:val="26"/>
          <w:szCs w:val="26"/>
        </w:rPr>
        <w:t xml:space="preserve">№ </w:t>
      </w:r>
      <w:r w:rsidR="004A3D74" w:rsidRPr="004A3D74">
        <w:rPr>
          <w:color w:val="000000"/>
          <w:sz w:val="26"/>
          <w:szCs w:val="26"/>
        </w:rPr>
        <w:t>_______</w:t>
      </w:r>
      <w:r w:rsidR="008A4DBD" w:rsidRPr="004A3D74">
        <w:rPr>
          <w:color w:val="000000"/>
          <w:sz w:val="26"/>
          <w:szCs w:val="26"/>
        </w:rPr>
        <w:t xml:space="preserve"> от </w:t>
      </w:r>
      <w:r w:rsidR="004A3D74" w:rsidRPr="004A3D74">
        <w:rPr>
          <w:color w:val="000000"/>
          <w:sz w:val="26"/>
          <w:szCs w:val="26"/>
        </w:rPr>
        <w:t>____________</w:t>
      </w:r>
      <w:r w:rsidR="00975073" w:rsidRPr="004A3D74">
        <w:rPr>
          <w:color w:val="000000"/>
          <w:sz w:val="26"/>
          <w:szCs w:val="26"/>
        </w:rPr>
        <w:t xml:space="preserve"> года.</w:t>
      </w:r>
    </w:p>
    <w:p w:rsidR="00313D7E" w:rsidRPr="004A3D74" w:rsidRDefault="00313D7E" w:rsidP="00941FE5">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941FE5" w:rsidRPr="0016593E" w:rsidRDefault="00941FE5" w:rsidP="00941FE5">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941FE5" w:rsidRPr="0016593E" w:rsidRDefault="00941FE5" w:rsidP="00941FE5">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 xml:space="preserve">2.1.1. Предоставить Арендатору имущество в состоянии, соответствующем условиям </w:t>
      </w:r>
      <w:r w:rsidRPr="0016593E">
        <w:rPr>
          <w:color w:val="000000"/>
          <w:sz w:val="26"/>
          <w:szCs w:val="26"/>
        </w:rPr>
        <w:lastRenderedPageBreak/>
        <w:t>договора аренды.</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941FE5" w:rsidRPr="0016593E" w:rsidRDefault="00941FE5" w:rsidP="00941FE5">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41FE5" w:rsidRPr="0016593E" w:rsidRDefault="00941FE5" w:rsidP="00941FE5">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941FE5" w:rsidRPr="0016593E" w:rsidRDefault="00941FE5" w:rsidP="00941FE5">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941FE5" w:rsidRPr="0016593E" w:rsidRDefault="00941FE5" w:rsidP="00941FE5">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941FE5" w:rsidRPr="0016593E" w:rsidRDefault="00941FE5" w:rsidP="00941FE5">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41FE5" w:rsidRPr="0016593E" w:rsidRDefault="00941FE5" w:rsidP="00941FE5">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941FE5" w:rsidRPr="0016593E" w:rsidRDefault="00941FE5" w:rsidP="00941FE5">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w:t>
      </w:r>
      <w:proofErr w:type="spellStart"/>
      <w:r w:rsidRPr="0016593E">
        <w:rPr>
          <w:sz w:val="26"/>
          <w:szCs w:val="26"/>
        </w:rPr>
        <w:t>Ростехинвентаризация</w:t>
      </w:r>
      <w:proofErr w:type="spellEnd"/>
      <w:r w:rsidRPr="0016593E">
        <w:rPr>
          <w:sz w:val="26"/>
          <w:szCs w:val="26"/>
        </w:rPr>
        <w:t>» и других регистрационных органах.</w:t>
      </w:r>
    </w:p>
    <w:p w:rsidR="00941FE5" w:rsidRPr="0016593E" w:rsidRDefault="00941FE5" w:rsidP="00941FE5">
      <w:pPr>
        <w:jc w:val="both"/>
        <w:rPr>
          <w:sz w:val="26"/>
          <w:szCs w:val="26"/>
        </w:rPr>
      </w:pPr>
      <w:r w:rsidRPr="0016593E">
        <w:rPr>
          <w:sz w:val="26"/>
          <w:szCs w:val="26"/>
        </w:rPr>
        <w:t xml:space="preserve">2.2.6. Соблюдать в арендуемых помещениях требования органов Госсанэпиднадзора, </w:t>
      </w:r>
      <w:proofErr w:type="spellStart"/>
      <w:r w:rsidRPr="0016593E">
        <w:rPr>
          <w:sz w:val="26"/>
          <w:szCs w:val="26"/>
        </w:rPr>
        <w:t>Госпожнадзора</w:t>
      </w:r>
      <w:proofErr w:type="spellEnd"/>
      <w:r w:rsidRPr="0016593E">
        <w:rPr>
          <w:sz w:val="26"/>
          <w:szCs w:val="26"/>
        </w:rPr>
        <w:t xml:space="preserve">,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w:t>
      </w:r>
      <w:proofErr w:type="spellStart"/>
      <w:r w:rsidRPr="0016593E">
        <w:rPr>
          <w:sz w:val="26"/>
          <w:szCs w:val="26"/>
        </w:rPr>
        <w:t>Госпожнадзора</w:t>
      </w:r>
      <w:proofErr w:type="spellEnd"/>
      <w:r w:rsidRPr="0016593E">
        <w:rPr>
          <w:sz w:val="26"/>
          <w:szCs w:val="26"/>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41FE5" w:rsidRPr="0016593E" w:rsidRDefault="00941FE5" w:rsidP="00941FE5">
      <w:pPr>
        <w:jc w:val="both"/>
        <w:rPr>
          <w:sz w:val="26"/>
          <w:szCs w:val="26"/>
        </w:rPr>
      </w:pPr>
      <w:r w:rsidRPr="0016593E">
        <w:rPr>
          <w:sz w:val="26"/>
          <w:szCs w:val="26"/>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941FE5" w:rsidRPr="0016593E" w:rsidRDefault="00941FE5" w:rsidP="00941FE5">
      <w:pPr>
        <w:shd w:val="clear" w:color="auto" w:fill="FFFFFF"/>
        <w:tabs>
          <w:tab w:val="left" w:pos="682"/>
        </w:tabs>
        <w:jc w:val="both"/>
        <w:rPr>
          <w:color w:val="000000"/>
          <w:sz w:val="26"/>
          <w:szCs w:val="26"/>
        </w:rPr>
      </w:pPr>
      <w:r w:rsidRPr="0016593E">
        <w:rPr>
          <w:sz w:val="26"/>
          <w:szCs w:val="26"/>
        </w:rPr>
        <w:lastRenderedPageBreak/>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941FE5" w:rsidRPr="0016593E" w:rsidRDefault="00941FE5" w:rsidP="00941FE5">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41FE5" w:rsidRPr="0016593E" w:rsidRDefault="00941FE5" w:rsidP="00941FE5">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103C7" w:rsidRPr="0016593E" w:rsidRDefault="00F103C7" w:rsidP="00941FE5">
      <w:pPr>
        <w:tabs>
          <w:tab w:val="left" w:pos="0"/>
        </w:tabs>
        <w:jc w:val="both"/>
        <w:rPr>
          <w:sz w:val="26"/>
          <w:szCs w:val="26"/>
        </w:rPr>
      </w:pPr>
    </w:p>
    <w:p w:rsidR="00941FE5" w:rsidRPr="0016593E" w:rsidRDefault="00AC6DC3" w:rsidP="00AC6DC3">
      <w:pPr>
        <w:pStyle w:val="af2"/>
        <w:tabs>
          <w:tab w:val="left" w:pos="427"/>
        </w:tabs>
        <w:ind w:left="360"/>
        <w:jc w:val="center"/>
        <w:rPr>
          <w:sz w:val="26"/>
          <w:szCs w:val="26"/>
        </w:rPr>
      </w:pPr>
      <w:r>
        <w:rPr>
          <w:sz w:val="26"/>
          <w:szCs w:val="26"/>
        </w:rPr>
        <w:t xml:space="preserve">3. </w:t>
      </w:r>
      <w:r w:rsidR="00941FE5" w:rsidRPr="0016593E">
        <w:rPr>
          <w:sz w:val="26"/>
          <w:szCs w:val="26"/>
        </w:rPr>
        <w:t>ПЛАТЕЖИ И РАСЧЕТЫ</w:t>
      </w:r>
    </w:p>
    <w:p w:rsidR="00941FE5" w:rsidRPr="00F57D7F" w:rsidRDefault="003932D7" w:rsidP="00C84308">
      <w:pPr>
        <w:jc w:val="both"/>
        <w:rPr>
          <w:color w:val="000000"/>
          <w:spacing w:val="-2"/>
        </w:rPr>
      </w:pPr>
      <w:r>
        <w:rPr>
          <w:sz w:val="26"/>
          <w:szCs w:val="26"/>
        </w:rPr>
        <w:t xml:space="preserve">3.1. </w:t>
      </w:r>
      <w:r w:rsidR="00941FE5" w:rsidRPr="0016593E">
        <w:rPr>
          <w:sz w:val="26"/>
          <w:szCs w:val="26"/>
        </w:rPr>
        <w:t>За пользование</w:t>
      </w:r>
      <w:r w:rsidR="00941FE5" w:rsidRPr="0016593E">
        <w:rPr>
          <w:color w:val="000000"/>
          <w:sz w:val="26"/>
          <w:szCs w:val="26"/>
        </w:rPr>
        <w:t xml:space="preserve"> Имуществом </w:t>
      </w:r>
      <w:r w:rsidR="00941FE5" w:rsidRPr="0016593E">
        <w:rPr>
          <w:bCs/>
          <w:color w:val="000000"/>
          <w:spacing w:val="4"/>
          <w:sz w:val="26"/>
          <w:szCs w:val="26"/>
        </w:rPr>
        <w:t xml:space="preserve">Арендатор </w:t>
      </w:r>
      <w:r w:rsidR="00941FE5" w:rsidRPr="0016593E">
        <w:rPr>
          <w:color w:val="000000"/>
          <w:spacing w:val="4"/>
          <w:sz w:val="26"/>
          <w:szCs w:val="26"/>
        </w:rPr>
        <w:t xml:space="preserve">оплачивает арендную плату в размере </w:t>
      </w:r>
      <w:r w:rsidR="00941FE5" w:rsidRPr="0016593E">
        <w:rPr>
          <w:sz w:val="26"/>
          <w:szCs w:val="26"/>
        </w:rPr>
        <w:t>_____</w:t>
      </w:r>
      <w:r w:rsidR="001C3D62">
        <w:rPr>
          <w:sz w:val="26"/>
          <w:szCs w:val="26"/>
        </w:rPr>
        <w:t>____ (______</w:t>
      </w:r>
      <w:r w:rsidR="004A3D74">
        <w:rPr>
          <w:sz w:val="26"/>
          <w:szCs w:val="26"/>
        </w:rPr>
        <w:t>__</w:t>
      </w:r>
      <w:r w:rsidR="00AD1CDF">
        <w:rPr>
          <w:sz w:val="26"/>
          <w:szCs w:val="26"/>
        </w:rPr>
        <w:t>____</w:t>
      </w:r>
      <w:r w:rsidR="004A3D74">
        <w:rPr>
          <w:sz w:val="26"/>
          <w:szCs w:val="26"/>
        </w:rPr>
        <w:t>______</w:t>
      </w:r>
      <w:r w:rsidR="001C3D62">
        <w:rPr>
          <w:sz w:val="26"/>
          <w:szCs w:val="26"/>
        </w:rPr>
        <w:t>____________) рубля</w:t>
      </w:r>
      <w:r w:rsidR="00941FE5" w:rsidRPr="0016593E">
        <w:rPr>
          <w:sz w:val="26"/>
          <w:szCs w:val="26"/>
        </w:rPr>
        <w:t xml:space="preserve"> _____ копеек </w:t>
      </w:r>
      <w:r w:rsidR="008A4DBD">
        <w:rPr>
          <w:sz w:val="26"/>
          <w:szCs w:val="26"/>
        </w:rPr>
        <w:t>в месяц</w:t>
      </w:r>
      <w:r w:rsidR="00F103C7">
        <w:rPr>
          <w:color w:val="000000"/>
          <w:sz w:val="26"/>
          <w:szCs w:val="26"/>
        </w:rPr>
        <w:t xml:space="preserve"> </w:t>
      </w:r>
      <w:r w:rsidR="00F103C7" w:rsidRPr="00B56982">
        <w:rPr>
          <w:color w:val="000000"/>
          <w:sz w:val="26"/>
          <w:szCs w:val="26"/>
        </w:rPr>
        <w:t>(Приложение №</w:t>
      </w:r>
      <w:r w:rsidR="005B0F56">
        <w:rPr>
          <w:color w:val="000000"/>
          <w:sz w:val="26"/>
          <w:szCs w:val="26"/>
        </w:rPr>
        <w:t xml:space="preserve"> </w:t>
      </w:r>
      <w:r w:rsidR="007338D4">
        <w:rPr>
          <w:color w:val="000000"/>
          <w:sz w:val="26"/>
          <w:szCs w:val="26"/>
        </w:rPr>
        <w:t>1</w:t>
      </w:r>
      <w:r w:rsidR="00F103C7" w:rsidRPr="00B56982">
        <w:rPr>
          <w:color w:val="000000"/>
          <w:sz w:val="26"/>
          <w:szCs w:val="26"/>
        </w:rPr>
        <w:t>).</w:t>
      </w:r>
      <w:r w:rsidR="00941FE5" w:rsidRPr="0016593E">
        <w:rPr>
          <w:color w:val="000000"/>
          <w:sz w:val="26"/>
          <w:szCs w:val="26"/>
        </w:rPr>
        <w:t xml:space="preserve"> Размер арендной платы устан</w:t>
      </w:r>
      <w:r w:rsidR="008762B1">
        <w:rPr>
          <w:color w:val="000000"/>
          <w:sz w:val="26"/>
          <w:szCs w:val="26"/>
        </w:rPr>
        <w:t>авливается на основании методики</w:t>
      </w:r>
      <w:r w:rsidR="00941FE5" w:rsidRPr="0016593E">
        <w:rPr>
          <w:color w:val="000000"/>
          <w:sz w:val="26"/>
          <w:szCs w:val="26"/>
        </w:rPr>
        <w:t xml:space="preserve"> расчета арендной платы, утвержденной постановлением </w:t>
      </w:r>
      <w:r w:rsidR="00F57D7F" w:rsidRPr="00F57D7F">
        <w:rPr>
          <w:color w:val="000000"/>
          <w:spacing w:val="-2"/>
          <w:sz w:val="26"/>
          <w:szCs w:val="26"/>
        </w:rPr>
        <w:t>Администрации городского поселения Лянтор от 10.08.2010 № 414 (с изменениями от 16.11.2010</w:t>
      </w:r>
      <w:r w:rsidR="00F57D7F">
        <w:rPr>
          <w:color w:val="000000"/>
          <w:spacing w:val="-2"/>
          <w:sz w:val="26"/>
          <w:szCs w:val="26"/>
        </w:rPr>
        <w:t xml:space="preserve"> </w:t>
      </w:r>
      <w:r w:rsidR="00F57D7F" w:rsidRPr="00F57D7F">
        <w:rPr>
          <w:color w:val="000000"/>
          <w:spacing w:val="-2"/>
          <w:sz w:val="26"/>
          <w:szCs w:val="26"/>
        </w:rPr>
        <w:t>№571, от 31.03.2011</w:t>
      </w:r>
      <w:r w:rsidR="00F57D7F">
        <w:rPr>
          <w:color w:val="000000"/>
          <w:spacing w:val="-2"/>
          <w:sz w:val="26"/>
          <w:szCs w:val="26"/>
        </w:rPr>
        <w:t xml:space="preserve"> </w:t>
      </w:r>
      <w:r w:rsidR="00F57D7F" w:rsidRPr="00F57D7F">
        <w:rPr>
          <w:color w:val="000000"/>
          <w:spacing w:val="-2"/>
          <w:sz w:val="26"/>
          <w:szCs w:val="26"/>
        </w:rPr>
        <w:t>№168,  от 13.01.2014</w:t>
      </w:r>
      <w:r w:rsidR="00F57D7F">
        <w:rPr>
          <w:color w:val="000000"/>
          <w:spacing w:val="-2"/>
          <w:sz w:val="26"/>
          <w:szCs w:val="26"/>
        </w:rPr>
        <w:t xml:space="preserve"> </w:t>
      </w:r>
      <w:r w:rsidR="00F57D7F" w:rsidRPr="00F57D7F">
        <w:rPr>
          <w:color w:val="000000"/>
          <w:spacing w:val="-2"/>
          <w:sz w:val="26"/>
          <w:szCs w:val="26"/>
        </w:rPr>
        <w:t>№8</w:t>
      </w:r>
      <w:r w:rsidR="00F57D7F">
        <w:rPr>
          <w:color w:val="000000"/>
          <w:spacing w:val="-2"/>
          <w:sz w:val="26"/>
          <w:szCs w:val="26"/>
        </w:rPr>
        <w:t xml:space="preserve">, от 12.01.2016 </w:t>
      </w:r>
      <w:r w:rsidR="00F57D7F" w:rsidRPr="00F57D7F">
        <w:rPr>
          <w:color w:val="000000"/>
          <w:spacing w:val="-2"/>
          <w:sz w:val="26"/>
          <w:szCs w:val="26"/>
        </w:rPr>
        <w:t>№2</w:t>
      </w:r>
      <w:r w:rsidR="00C0078B">
        <w:rPr>
          <w:color w:val="000000"/>
          <w:spacing w:val="-2"/>
          <w:sz w:val="26"/>
          <w:szCs w:val="26"/>
        </w:rPr>
        <w:t>,</w:t>
      </w:r>
      <w:r w:rsidR="00C0078B" w:rsidRPr="00C0078B">
        <w:t xml:space="preserve"> </w:t>
      </w:r>
      <w:r w:rsidR="00C0078B">
        <w:t>от 07.09.2016 №782, от 08.09.2016 №784</w:t>
      </w:r>
      <w:r w:rsidR="00C0078B">
        <w:rPr>
          <w:color w:val="000000"/>
          <w:spacing w:val="-2"/>
        </w:rPr>
        <w:t>)</w:t>
      </w:r>
      <w:r w:rsidR="00F57D7F">
        <w:rPr>
          <w:color w:val="000000"/>
          <w:spacing w:val="-2"/>
          <w:sz w:val="26"/>
          <w:szCs w:val="26"/>
        </w:rPr>
        <w:t xml:space="preserve"> </w:t>
      </w:r>
      <w:r w:rsidR="00941FE5" w:rsidRPr="0016593E">
        <w:rPr>
          <w:color w:val="000000"/>
          <w:sz w:val="26"/>
          <w:szCs w:val="26"/>
        </w:rPr>
        <w:t>расчет стоимости арендн</w:t>
      </w:r>
      <w:r w:rsidR="007338D4">
        <w:rPr>
          <w:color w:val="000000"/>
          <w:sz w:val="26"/>
          <w:szCs w:val="26"/>
        </w:rPr>
        <w:t>ой платы приведен в Приложении 1</w:t>
      </w:r>
      <w:r w:rsidR="00941FE5" w:rsidRPr="0016593E">
        <w:rPr>
          <w:color w:val="000000"/>
          <w:sz w:val="26"/>
          <w:szCs w:val="26"/>
        </w:rPr>
        <w:t xml:space="preserve"> к настоящему договору.</w:t>
      </w:r>
    </w:p>
    <w:p w:rsidR="00F103C7"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41FE5" w:rsidRPr="0016593E" w:rsidRDefault="00941FE5" w:rsidP="00941FE5">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41FE5" w:rsidRPr="0016593E" w:rsidRDefault="00941FE5" w:rsidP="00941FE5">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941FE5" w:rsidRPr="0016593E" w:rsidRDefault="00941FE5" w:rsidP="00941FE5">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Платеж по арендной плате производится </w:t>
      </w:r>
      <w:r w:rsidRPr="0016593E">
        <w:rPr>
          <w:bCs/>
          <w:color w:val="000000"/>
          <w:sz w:val="26"/>
          <w:szCs w:val="26"/>
        </w:rPr>
        <w:t xml:space="preserve">Арендатором </w:t>
      </w:r>
      <w:r>
        <w:rPr>
          <w:color w:val="000000"/>
          <w:sz w:val="26"/>
          <w:szCs w:val="26"/>
        </w:rPr>
        <w:t xml:space="preserve">в течении 10 дней, следующих за днем подписания акта приема-передачи муниципального помещения в аренду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Pr>
          <w:spacing w:val="11"/>
          <w:sz w:val="26"/>
          <w:szCs w:val="26"/>
        </w:rPr>
        <w:t>ОКТМО 71826105</w:t>
      </w:r>
      <w:r w:rsidR="00411DF4">
        <w:rPr>
          <w:spacing w:val="11"/>
          <w:sz w:val="26"/>
          <w:szCs w:val="26"/>
        </w:rPr>
        <w:t>, ИНН 8617027310, КПП 861701001, КБК 1</w:t>
      </w:r>
      <w:r w:rsidR="00FB5796">
        <w:rPr>
          <w:spacing w:val="11"/>
          <w:sz w:val="26"/>
          <w:szCs w:val="26"/>
        </w:rPr>
        <w:t>0000000000000000</w:t>
      </w:r>
      <w:r w:rsidR="00411DF4">
        <w:rPr>
          <w:spacing w:val="11"/>
          <w:sz w:val="26"/>
          <w:szCs w:val="26"/>
        </w:rPr>
        <w:t>120</w:t>
      </w:r>
      <w:r w:rsidRPr="0016593E">
        <w:rPr>
          <w:spacing w:val="11"/>
          <w:sz w:val="26"/>
          <w:szCs w:val="26"/>
        </w:rPr>
        <w:t>.</w:t>
      </w:r>
    </w:p>
    <w:p w:rsidR="00941FE5" w:rsidRPr="0016593E" w:rsidRDefault="00941FE5" w:rsidP="00941FE5">
      <w:pPr>
        <w:jc w:val="both"/>
        <w:rPr>
          <w:sz w:val="26"/>
          <w:szCs w:val="26"/>
        </w:rPr>
      </w:pPr>
      <w:r w:rsidRPr="0016593E">
        <w:rPr>
          <w:color w:val="000000"/>
          <w:sz w:val="26"/>
          <w:szCs w:val="26"/>
        </w:rPr>
        <w:t>3.</w:t>
      </w:r>
      <w:r w:rsidR="00AD1CDF">
        <w:rPr>
          <w:color w:val="000000"/>
          <w:sz w:val="26"/>
          <w:szCs w:val="26"/>
        </w:rPr>
        <w:t>3</w:t>
      </w:r>
      <w:r w:rsidRPr="0016593E">
        <w:rPr>
          <w:color w:val="000000"/>
          <w:sz w:val="26"/>
          <w:szCs w:val="26"/>
        </w:rPr>
        <w:t>.</w:t>
      </w:r>
      <w:r w:rsidRPr="0016593E">
        <w:rPr>
          <w:color w:val="000000"/>
          <w:spacing w:val="2"/>
          <w:sz w:val="26"/>
          <w:szCs w:val="26"/>
        </w:rPr>
        <w:t xml:space="preserve"> </w:t>
      </w:r>
      <w:r w:rsidRPr="0016593E">
        <w:rPr>
          <w:sz w:val="26"/>
          <w:szCs w:val="26"/>
        </w:rPr>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w:t>
      </w:r>
      <w:r w:rsidRPr="0016593E">
        <w:rPr>
          <w:sz w:val="26"/>
          <w:szCs w:val="26"/>
        </w:rPr>
        <w:lastRenderedPageBreak/>
        <w:t>централизованного изменения тарифов на коммунальные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941FE5" w:rsidRPr="0016593E" w:rsidRDefault="00941FE5" w:rsidP="00941FE5">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941FE5" w:rsidRPr="0016593E" w:rsidRDefault="00941FE5" w:rsidP="00941FE5">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41FE5" w:rsidRDefault="00AD1CDF" w:rsidP="00941FE5">
      <w:pPr>
        <w:shd w:val="clear" w:color="auto" w:fill="FFFFFF"/>
        <w:tabs>
          <w:tab w:val="left" w:pos="446"/>
          <w:tab w:val="left" w:leader="underscore" w:pos="8794"/>
        </w:tabs>
        <w:ind w:left="14"/>
        <w:jc w:val="both"/>
        <w:rPr>
          <w:color w:val="000000"/>
          <w:spacing w:val="-2"/>
          <w:sz w:val="26"/>
          <w:szCs w:val="26"/>
        </w:rPr>
      </w:pPr>
      <w:r>
        <w:rPr>
          <w:color w:val="000000"/>
          <w:spacing w:val="-2"/>
          <w:sz w:val="26"/>
          <w:szCs w:val="26"/>
        </w:rPr>
        <w:t>3.4</w:t>
      </w:r>
      <w:r w:rsidR="00941FE5" w:rsidRPr="0016593E">
        <w:rPr>
          <w:color w:val="000000"/>
          <w:spacing w:val="-2"/>
          <w:sz w:val="26"/>
          <w:szCs w:val="26"/>
        </w:rPr>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41FE5" w:rsidRPr="0016593E" w:rsidRDefault="00941FE5" w:rsidP="00941FE5">
      <w:pPr>
        <w:shd w:val="clear" w:color="auto" w:fill="FFFFFF"/>
        <w:tabs>
          <w:tab w:val="left" w:pos="446"/>
          <w:tab w:val="left" w:leader="underscore" w:pos="8794"/>
        </w:tabs>
        <w:ind w:left="14"/>
        <w:jc w:val="both"/>
        <w:rPr>
          <w:sz w:val="26"/>
          <w:szCs w:val="26"/>
        </w:rPr>
      </w:pPr>
      <w:r>
        <w:rPr>
          <w:color w:val="000000"/>
          <w:spacing w:val="-2"/>
          <w:sz w:val="26"/>
          <w:szCs w:val="26"/>
        </w:rPr>
        <w:t>3.</w:t>
      </w:r>
      <w:r w:rsidR="00AD1CDF">
        <w:rPr>
          <w:color w:val="000000"/>
          <w:spacing w:val="-2"/>
          <w:sz w:val="26"/>
          <w:szCs w:val="26"/>
        </w:rPr>
        <w:t>5</w:t>
      </w:r>
      <w:r>
        <w:rPr>
          <w:color w:val="000000"/>
          <w:spacing w:val="-2"/>
          <w:sz w:val="26"/>
          <w:szCs w:val="26"/>
        </w:rPr>
        <w:t>.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41FE5" w:rsidRPr="0016593E" w:rsidRDefault="00941FE5" w:rsidP="00941FE5">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941FE5" w:rsidRPr="001D2A20" w:rsidRDefault="00941FE5" w:rsidP="00941FE5">
      <w:pPr>
        <w:tabs>
          <w:tab w:val="left" w:pos="427"/>
        </w:tabs>
        <w:jc w:val="both"/>
        <w:rPr>
          <w:color w:val="000000"/>
          <w:sz w:val="26"/>
          <w:szCs w:val="26"/>
        </w:rPr>
      </w:pPr>
      <w:r w:rsidRPr="001D2A20">
        <w:rPr>
          <w:color w:val="000000"/>
          <w:spacing w:val="5"/>
          <w:sz w:val="26"/>
          <w:szCs w:val="26"/>
        </w:rPr>
        <w:t>4.1</w:t>
      </w:r>
      <w:r w:rsidR="00AD1CDF">
        <w:rPr>
          <w:color w:val="000000"/>
          <w:spacing w:val="5"/>
          <w:sz w:val="26"/>
          <w:szCs w:val="26"/>
        </w:rPr>
        <w:t>.</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41FE5" w:rsidRPr="001D2A20" w:rsidRDefault="00941FE5" w:rsidP="00941FE5">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273E4A" w:rsidRPr="004B69AD" w:rsidRDefault="00273E4A" w:rsidP="008D5930">
      <w:pPr>
        <w:spacing w:before="120"/>
        <w:jc w:val="center"/>
      </w:pPr>
      <w:r w:rsidRPr="004B69AD">
        <w:t xml:space="preserve">5. </w:t>
      </w:r>
      <w:r>
        <w:t>ФОРС – МАЖОРНЫЕ ОБСТОЯТЕЛЬСТВА</w:t>
      </w:r>
    </w:p>
    <w:p w:rsidR="00273E4A" w:rsidRPr="00411DF4" w:rsidRDefault="00273E4A" w:rsidP="008D5930">
      <w:pPr>
        <w:pStyle w:val="af3"/>
        <w:tabs>
          <w:tab w:val="left" w:pos="0"/>
        </w:tabs>
        <w:rPr>
          <w:sz w:val="26"/>
          <w:szCs w:val="26"/>
        </w:rPr>
      </w:pPr>
      <w:r w:rsidRPr="00411DF4">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3E4A" w:rsidRPr="00411DF4" w:rsidRDefault="00273E4A" w:rsidP="00273E4A">
      <w:pPr>
        <w:pStyle w:val="af3"/>
        <w:rPr>
          <w:sz w:val="26"/>
          <w:szCs w:val="26"/>
        </w:rPr>
      </w:pPr>
      <w:r w:rsidRPr="00411DF4">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3E4A" w:rsidRDefault="00273E4A" w:rsidP="00273E4A">
      <w:pPr>
        <w:pStyle w:val="af3"/>
        <w:rPr>
          <w:sz w:val="26"/>
          <w:szCs w:val="26"/>
        </w:rPr>
      </w:pPr>
      <w:r w:rsidRPr="00411DF4">
        <w:rPr>
          <w:sz w:val="26"/>
          <w:szCs w:val="26"/>
        </w:rPr>
        <w:t xml:space="preserve">5.3. Обязанность доказать наличие обстоятельств непреодолимой силы лежит на Стороне </w:t>
      </w:r>
      <w:r w:rsidR="00411DF4" w:rsidRPr="00411DF4">
        <w:rPr>
          <w:sz w:val="26"/>
          <w:szCs w:val="26"/>
        </w:rPr>
        <w:t>Договора</w:t>
      </w:r>
      <w:r w:rsidRPr="00411DF4">
        <w:rPr>
          <w:sz w:val="26"/>
          <w:szCs w:val="26"/>
        </w:rPr>
        <w:t>, не выполнившей свои обязательства по Договору.</w:t>
      </w:r>
    </w:p>
    <w:p w:rsidR="00273E4A" w:rsidRPr="0016593E" w:rsidRDefault="00273E4A" w:rsidP="00273E4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273E4A" w:rsidRPr="001D2A20" w:rsidRDefault="00273E4A" w:rsidP="00273E4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r w:rsidRPr="001D2A20">
        <w:rPr>
          <w:bCs/>
          <w:sz w:val="26"/>
          <w:szCs w:val="26"/>
        </w:rPr>
        <w:t xml:space="preserve">Договор может быть расторгнут досрочно по соглашению сторон. О досрочном расторжении договора заинтересованная сторона обязана направить письменное </w:t>
      </w:r>
      <w:r w:rsidRPr="001D2A20">
        <w:rPr>
          <w:bCs/>
          <w:sz w:val="26"/>
          <w:szCs w:val="26"/>
        </w:rPr>
        <w:lastRenderedPageBreak/>
        <w:t>уведомление другой стороне не позднее одного месяца до предполагаемого срока расторжения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273E4A" w:rsidRPr="001D2A20" w:rsidRDefault="00273E4A" w:rsidP="00273E4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273E4A" w:rsidRPr="001D2A20" w:rsidRDefault="00273E4A" w:rsidP="00273E4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73E4A" w:rsidRPr="001D2A20" w:rsidRDefault="00273E4A" w:rsidP="00273E4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273E4A" w:rsidRPr="0016593E" w:rsidRDefault="00273E4A" w:rsidP="00273E4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273E4A" w:rsidRPr="001D2A20" w:rsidRDefault="00273E4A" w:rsidP="00273E4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273E4A" w:rsidRPr="001D2A20" w:rsidRDefault="00273E4A" w:rsidP="00273E4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855B36" w:rsidRPr="00A823FB" w:rsidRDefault="00273E4A" w:rsidP="00855B36">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00855B36" w:rsidRPr="00A823FB">
        <w:rPr>
          <w:spacing w:val="7"/>
          <w:sz w:val="26"/>
          <w:szCs w:val="26"/>
        </w:rPr>
        <w:t xml:space="preserve">Настоящий договор составлен и подписан в двух экземплярах, </w:t>
      </w:r>
      <w:r w:rsidR="00855B36" w:rsidRPr="00A823FB">
        <w:rPr>
          <w:spacing w:val="-1"/>
          <w:sz w:val="26"/>
          <w:szCs w:val="26"/>
        </w:rPr>
        <w:t>имеющих одинаковую юридическую силу, по одному экземпляру для каждой из Сторон</w:t>
      </w:r>
      <w:r w:rsidR="00855B36" w:rsidRPr="00A823FB">
        <w:rPr>
          <w:spacing w:val="7"/>
          <w:sz w:val="26"/>
          <w:szCs w:val="26"/>
        </w:rPr>
        <w:t>.</w:t>
      </w:r>
    </w:p>
    <w:p w:rsidR="00855B36" w:rsidRPr="00A823FB" w:rsidRDefault="00855B36" w:rsidP="00855B36">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273E4A" w:rsidRDefault="00273E4A" w:rsidP="00941FE5">
      <w:pPr>
        <w:jc w:val="center"/>
        <w:rPr>
          <w:color w:val="000000"/>
          <w:sz w:val="26"/>
          <w:szCs w:val="26"/>
        </w:rPr>
      </w:pPr>
    </w:p>
    <w:p w:rsidR="00941FE5" w:rsidRDefault="00273E4A" w:rsidP="00941FE5">
      <w:pPr>
        <w:jc w:val="center"/>
        <w:rPr>
          <w:color w:val="000000"/>
          <w:sz w:val="26"/>
          <w:szCs w:val="26"/>
        </w:rPr>
      </w:pPr>
      <w:r>
        <w:rPr>
          <w:color w:val="000000"/>
          <w:sz w:val="26"/>
          <w:szCs w:val="26"/>
        </w:rPr>
        <w:t>8</w:t>
      </w:r>
      <w:r w:rsidR="00941FE5" w:rsidRPr="0016593E">
        <w:rPr>
          <w:color w:val="000000"/>
          <w:sz w:val="26"/>
          <w:szCs w:val="26"/>
        </w:rPr>
        <w:t>.  ЮРИДИЧЕСКИЕ АДРЕСА И ПОДПИСИ СТОРОН</w:t>
      </w:r>
    </w:p>
    <w:p w:rsidR="00941FE5" w:rsidRPr="0016593E" w:rsidRDefault="00941FE5" w:rsidP="00941FE5">
      <w:pPr>
        <w:jc w:val="center"/>
        <w:rPr>
          <w:color w:val="000000"/>
          <w:sz w:val="26"/>
          <w:szCs w:val="26"/>
        </w:rPr>
      </w:pPr>
    </w:p>
    <w:tbl>
      <w:tblPr>
        <w:tblW w:w="10363" w:type="dxa"/>
        <w:tblLook w:val="01E0" w:firstRow="1" w:lastRow="1" w:firstColumn="1" w:lastColumn="1" w:noHBand="0" w:noVBand="0"/>
      </w:tblPr>
      <w:tblGrid>
        <w:gridCol w:w="5378"/>
        <w:gridCol w:w="4985"/>
      </w:tblGrid>
      <w:tr w:rsidR="00941FE5" w:rsidRPr="0016593E" w:rsidTr="00970CBC">
        <w:trPr>
          <w:trHeight w:val="291"/>
        </w:trPr>
        <w:tc>
          <w:tcPr>
            <w:tcW w:w="5378" w:type="dxa"/>
          </w:tcPr>
          <w:p w:rsidR="00941FE5" w:rsidRDefault="00941FE5" w:rsidP="008D5930">
            <w:pPr>
              <w:spacing w:line="276" w:lineRule="auto"/>
              <w:jc w:val="both"/>
              <w:rPr>
                <w:sz w:val="26"/>
                <w:szCs w:val="26"/>
              </w:rPr>
            </w:pPr>
            <w:r>
              <w:rPr>
                <w:sz w:val="26"/>
                <w:szCs w:val="26"/>
              </w:rPr>
              <w:t>АРЕНДОДАТЕЛЬ</w:t>
            </w:r>
            <w:r>
              <w:rPr>
                <w:sz w:val="26"/>
                <w:szCs w:val="26"/>
              </w:rPr>
              <w:tab/>
              <w:t xml:space="preserve">                                               </w:t>
            </w:r>
            <w:r w:rsidR="008D5930">
              <w:rPr>
                <w:sz w:val="26"/>
                <w:szCs w:val="26"/>
              </w:rPr>
              <w:t xml:space="preserve">     </w:t>
            </w:r>
            <w:r>
              <w:rPr>
                <w:sz w:val="26"/>
                <w:szCs w:val="26"/>
              </w:rPr>
              <w:t xml:space="preserve">                                         </w:t>
            </w:r>
          </w:p>
          <w:p w:rsidR="0037445D" w:rsidRPr="00B7765D" w:rsidRDefault="0037445D" w:rsidP="008D5930">
            <w:pPr>
              <w:rPr>
                <w:sz w:val="26"/>
                <w:szCs w:val="26"/>
              </w:rPr>
            </w:pPr>
            <w:r w:rsidRPr="00B7765D">
              <w:rPr>
                <w:sz w:val="26"/>
                <w:szCs w:val="26"/>
              </w:rPr>
              <w:t>МУ «Культурно-спортивный комплекс «Юбилейный»</w:t>
            </w:r>
          </w:p>
          <w:p w:rsidR="0037445D" w:rsidRPr="00B7765D" w:rsidRDefault="0037445D" w:rsidP="008D5930">
            <w:pPr>
              <w:jc w:val="both"/>
              <w:rPr>
                <w:sz w:val="26"/>
                <w:szCs w:val="26"/>
              </w:rPr>
            </w:pPr>
            <w:r w:rsidRPr="00B7765D">
              <w:rPr>
                <w:sz w:val="26"/>
                <w:szCs w:val="26"/>
              </w:rPr>
              <w:t>Адрес: Российская Федерация,</w:t>
            </w:r>
          </w:p>
          <w:p w:rsidR="0037445D" w:rsidRPr="00B7765D" w:rsidRDefault="0037445D" w:rsidP="0037445D">
            <w:pPr>
              <w:jc w:val="both"/>
              <w:rPr>
                <w:sz w:val="26"/>
                <w:szCs w:val="26"/>
              </w:rPr>
            </w:pPr>
            <w:r w:rsidRPr="00B7765D">
              <w:rPr>
                <w:sz w:val="26"/>
                <w:szCs w:val="26"/>
              </w:rPr>
              <w:t>Тюменская область, ХМАО-Югра,</w:t>
            </w:r>
          </w:p>
          <w:p w:rsidR="0037445D" w:rsidRPr="00B7765D" w:rsidRDefault="0037445D" w:rsidP="0037445D">
            <w:pPr>
              <w:jc w:val="both"/>
              <w:rPr>
                <w:sz w:val="26"/>
                <w:szCs w:val="26"/>
              </w:rPr>
            </w:pPr>
            <w:r w:rsidRPr="00B7765D">
              <w:rPr>
                <w:sz w:val="26"/>
                <w:szCs w:val="26"/>
              </w:rPr>
              <w:t xml:space="preserve">Сургутский район, г.Лянтор, </w:t>
            </w:r>
          </w:p>
          <w:p w:rsidR="0037445D" w:rsidRPr="00B7765D" w:rsidRDefault="0037445D" w:rsidP="0037445D">
            <w:pPr>
              <w:jc w:val="both"/>
              <w:rPr>
                <w:sz w:val="26"/>
                <w:szCs w:val="26"/>
              </w:rPr>
            </w:pPr>
            <w:r w:rsidRPr="00B7765D">
              <w:rPr>
                <w:sz w:val="26"/>
                <w:szCs w:val="26"/>
              </w:rPr>
              <w:t>ул. Назаргалеева, строение 21.</w:t>
            </w:r>
          </w:p>
          <w:p w:rsidR="0037445D" w:rsidRPr="00B7765D" w:rsidRDefault="0037445D" w:rsidP="0037445D">
            <w:pPr>
              <w:jc w:val="both"/>
              <w:rPr>
                <w:sz w:val="26"/>
                <w:szCs w:val="26"/>
              </w:rPr>
            </w:pPr>
            <w:r w:rsidRPr="00B7765D">
              <w:rPr>
                <w:sz w:val="26"/>
                <w:szCs w:val="26"/>
              </w:rPr>
              <w:t>ИНН 8617027310 / КПП 861701001</w:t>
            </w:r>
          </w:p>
          <w:p w:rsidR="0037445D" w:rsidRDefault="0037445D" w:rsidP="0037445D">
            <w:pPr>
              <w:rPr>
                <w:sz w:val="26"/>
                <w:szCs w:val="26"/>
              </w:rPr>
            </w:pPr>
            <w:r w:rsidRPr="00B7765D">
              <w:rPr>
                <w:sz w:val="26"/>
                <w:szCs w:val="26"/>
              </w:rPr>
              <w:t xml:space="preserve">Администрация городского </w:t>
            </w:r>
          </w:p>
          <w:p w:rsidR="0037445D" w:rsidRDefault="0037445D" w:rsidP="0037445D">
            <w:pPr>
              <w:rPr>
                <w:sz w:val="26"/>
                <w:szCs w:val="26"/>
              </w:rPr>
            </w:pPr>
            <w:r w:rsidRPr="00B7765D">
              <w:rPr>
                <w:sz w:val="26"/>
                <w:szCs w:val="26"/>
              </w:rPr>
              <w:t>Поселения</w:t>
            </w:r>
            <w:r>
              <w:rPr>
                <w:sz w:val="26"/>
                <w:szCs w:val="26"/>
              </w:rPr>
              <w:t xml:space="preserve"> </w:t>
            </w:r>
            <w:r w:rsidRPr="00B7765D">
              <w:rPr>
                <w:sz w:val="26"/>
                <w:szCs w:val="26"/>
              </w:rPr>
              <w:t xml:space="preserve">Лянтор (МУ «КСК </w:t>
            </w:r>
          </w:p>
          <w:p w:rsidR="0037445D" w:rsidRPr="00B7765D" w:rsidRDefault="0037445D" w:rsidP="0037445D">
            <w:pPr>
              <w:rPr>
                <w:sz w:val="26"/>
                <w:szCs w:val="26"/>
              </w:rPr>
            </w:pPr>
            <w:r w:rsidRPr="00B7765D">
              <w:rPr>
                <w:sz w:val="26"/>
                <w:szCs w:val="26"/>
              </w:rPr>
              <w:t>«Юбилейный»,</w:t>
            </w:r>
            <w:r>
              <w:rPr>
                <w:sz w:val="26"/>
                <w:szCs w:val="26"/>
              </w:rPr>
              <w:t xml:space="preserve"> </w:t>
            </w:r>
            <w:r w:rsidRPr="00B7765D">
              <w:rPr>
                <w:sz w:val="26"/>
                <w:szCs w:val="26"/>
              </w:rPr>
              <w:t>л/с 650027312)</w:t>
            </w:r>
          </w:p>
          <w:p w:rsidR="0037445D" w:rsidRPr="00B7765D" w:rsidRDefault="0037445D" w:rsidP="0037445D">
            <w:pPr>
              <w:jc w:val="both"/>
              <w:rPr>
                <w:sz w:val="26"/>
                <w:szCs w:val="26"/>
              </w:rPr>
            </w:pPr>
            <w:r w:rsidRPr="00B7765D">
              <w:rPr>
                <w:sz w:val="26"/>
                <w:szCs w:val="26"/>
              </w:rPr>
              <w:t>р/с 40701810900003000016</w:t>
            </w:r>
          </w:p>
          <w:p w:rsidR="0037445D" w:rsidRPr="00B7765D" w:rsidRDefault="0037445D" w:rsidP="0037445D">
            <w:pPr>
              <w:jc w:val="both"/>
              <w:rPr>
                <w:sz w:val="26"/>
                <w:szCs w:val="26"/>
              </w:rPr>
            </w:pPr>
            <w:r w:rsidRPr="00B7765D">
              <w:rPr>
                <w:sz w:val="26"/>
                <w:szCs w:val="26"/>
              </w:rPr>
              <w:t>РКЦ Сургут, г. Сургут</w:t>
            </w:r>
          </w:p>
          <w:p w:rsidR="0037445D" w:rsidRPr="00B7765D" w:rsidRDefault="0037445D" w:rsidP="0037445D">
            <w:pPr>
              <w:jc w:val="both"/>
              <w:rPr>
                <w:sz w:val="26"/>
                <w:szCs w:val="26"/>
              </w:rPr>
            </w:pPr>
            <w:r w:rsidRPr="00B7765D">
              <w:rPr>
                <w:sz w:val="26"/>
                <w:szCs w:val="26"/>
              </w:rPr>
              <w:t>БИК 047144000</w:t>
            </w:r>
          </w:p>
          <w:p w:rsidR="0037445D" w:rsidRDefault="0037445D" w:rsidP="0037445D">
            <w:pPr>
              <w:jc w:val="both"/>
              <w:rPr>
                <w:spacing w:val="11"/>
                <w:sz w:val="26"/>
                <w:szCs w:val="26"/>
              </w:rPr>
            </w:pPr>
            <w:r w:rsidRPr="00B7765D">
              <w:rPr>
                <w:spacing w:val="11"/>
                <w:sz w:val="26"/>
                <w:szCs w:val="26"/>
              </w:rPr>
              <w:t>ОКТМО 71826105</w:t>
            </w:r>
          </w:p>
          <w:p w:rsidR="00411DF4" w:rsidRDefault="0037445D" w:rsidP="0037445D">
            <w:pPr>
              <w:jc w:val="both"/>
              <w:rPr>
                <w:spacing w:val="11"/>
                <w:sz w:val="26"/>
                <w:szCs w:val="26"/>
              </w:rPr>
            </w:pPr>
            <w:r>
              <w:rPr>
                <w:spacing w:val="11"/>
                <w:sz w:val="26"/>
                <w:szCs w:val="26"/>
              </w:rPr>
              <w:t>КБК 10000000000000000120</w:t>
            </w:r>
          </w:p>
          <w:p w:rsidR="00941FE5" w:rsidRPr="0016593E" w:rsidRDefault="00941FE5" w:rsidP="008D5930">
            <w:pPr>
              <w:rPr>
                <w:sz w:val="26"/>
                <w:szCs w:val="26"/>
              </w:rPr>
            </w:pPr>
            <w:r>
              <w:rPr>
                <w:sz w:val="26"/>
                <w:szCs w:val="26"/>
              </w:rPr>
              <w:t>_______________</w:t>
            </w:r>
            <w:r w:rsidR="008D5930">
              <w:rPr>
                <w:sz w:val="26"/>
                <w:szCs w:val="26"/>
              </w:rPr>
              <w:t>__</w:t>
            </w:r>
            <w:r>
              <w:rPr>
                <w:sz w:val="26"/>
                <w:szCs w:val="26"/>
              </w:rPr>
              <w:t>_</w:t>
            </w:r>
            <w:r>
              <w:rPr>
                <w:sz w:val="26"/>
                <w:szCs w:val="26"/>
              </w:rPr>
              <w:tab/>
              <w:t xml:space="preserve">       </w:t>
            </w:r>
          </w:p>
        </w:tc>
        <w:tc>
          <w:tcPr>
            <w:tcW w:w="4985" w:type="dxa"/>
          </w:tcPr>
          <w:p w:rsidR="00941FE5" w:rsidRDefault="00941FE5" w:rsidP="00970CBC">
            <w:pPr>
              <w:rPr>
                <w:sz w:val="26"/>
                <w:szCs w:val="26"/>
              </w:rPr>
            </w:pPr>
            <w:r>
              <w:rPr>
                <w:sz w:val="26"/>
                <w:szCs w:val="26"/>
              </w:rPr>
              <w:t>АРЕНДАТОР</w:t>
            </w:r>
          </w:p>
          <w:p w:rsidR="00941FE5"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8D5930" w:rsidRDefault="008D5930" w:rsidP="00970CBC">
            <w:pPr>
              <w:tabs>
                <w:tab w:val="left" w:pos="1612"/>
              </w:tabs>
              <w:rPr>
                <w:sz w:val="26"/>
                <w:szCs w:val="26"/>
              </w:rPr>
            </w:pPr>
          </w:p>
          <w:p w:rsidR="00941FE5" w:rsidRPr="001D2A20" w:rsidRDefault="00941FE5" w:rsidP="008D5930">
            <w:pPr>
              <w:tabs>
                <w:tab w:val="left" w:pos="1612"/>
              </w:tabs>
              <w:rPr>
                <w:sz w:val="26"/>
                <w:szCs w:val="26"/>
              </w:rPr>
            </w:pPr>
            <w:r>
              <w:rPr>
                <w:sz w:val="26"/>
                <w:szCs w:val="26"/>
              </w:rPr>
              <w:t>__________________</w:t>
            </w:r>
            <w:r>
              <w:rPr>
                <w:sz w:val="26"/>
                <w:szCs w:val="26"/>
              </w:rPr>
              <w:tab/>
            </w:r>
          </w:p>
        </w:tc>
      </w:tr>
    </w:tbl>
    <w:p w:rsidR="00941FE5" w:rsidRDefault="00C07D28" w:rsidP="00941FE5">
      <w:pPr>
        <w:tabs>
          <w:tab w:val="left" w:pos="5772"/>
        </w:tabs>
        <w:rPr>
          <w:sz w:val="18"/>
          <w:szCs w:val="18"/>
        </w:rPr>
      </w:pPr>
      <w:r>
        <w:rPr>
          <w:sz w:val="18"/>
          <w:szCs w:val="18"/>
        </w:rPr>
        <w:t xml:space="preserve">       </w:t>
      </w:r>
      <w:r w:rsidR="00941FE5" w:rsidRPr="001D2A20">
        <w:rPr>
          <w:sz w:val="18"/>
          <w:szCs w:val="18"/>
        </w:rPr>
        <w:t>(подпись)</w:t>
      </w:r>
      <w:r w:rsidR="00941FE5">
        <w:rPr>
          <w:sz w:val="18"/>
          <w:szCs w:val="18"/>
        </w:rPr>
        <w:t xml:space="preserve">  </w:t>
      </w:r>
      <w:r w:rsidR="00941FE5" w:rsidRPr="001D2A20">
        <w:rPr>
          <w:sz w:val="18"/>
          <w:szCs w:val="18"/>
        </w:rPr>
        <w:t>М.П.</w:t>
      </w:r>
      <w:r w:rsidR="00941FE5">
        <w:rPr>
          <w:sz w:val="18"/>
          <w:szCs w:val="18"/>
        </w:rPr>
        <w:tab/>
        <w:t>(подпись)   М.П.</w:t>
      </w:r>
    </w:p>
    <w:p w:rsidR="00313D7E" w:rsidRDefault="00313D7E" w:rsidP="00941FE5">
      <w:pPr>
        <w:tabs>
          <w:tab w:val="left" w:pos="5772"/>
        </w:tabs>
        <w:rPr>
          <w:sz w:val="18"/>
          <w:szCs w:val="18"/>
        </w:rPr>
      </w:pPr>
    </w:p>
    <w:p w:rsidR="00313D7E" w:rsidRDefault="00313D7E" w:rsidP="00941FE5">
      <w:pPr>
        <w:tabs>
          <w:tab w:val="left" w:pos="5772"/>
        </w:tabs>
        <w:rPr>
          <w:sz w:val="18"/>
          <w:szCs w:val="18"/>
        </w:rPr>
      </w:pPr>
    </w:p>
    <w:p w:rsidR="009F18C6" w:rsidRDefault="009F18C6" w:rsidP="00941FE5">
      <w:pPr>
        <w:tabs>
          <w:tab w:val="left" w:pos="5772"/>
        </w:tabs>
        <w:rPr>
          <w:sz w:val="18"/>
          <w:szCs w:val="18"/>
        </w:rPr>
      </w:pPr>
    </w:p>
    <w:p w:rsidR="009F18C6" w:rsidRDefault="009F18C6" w:rsidP="00941FE5">
      <w:pPr>
        <w:tabs>
          <w:tab w:val="left" w:pos="5772"/>
        </w:tabs>
        <w:rPr>
          <w:sz w:val="18"/>
          <w:szCs w:val="18"/>
        </w:rPr>
      </w:pPr>
    </w:p>
    <w:p w:rsidR="009F18C6" w:rsidRDefault="009F18C6" w:rsidP="00941FE5">
      <w:pPr>
        <w:tabs>
          <w:tab w:val="left" w:pos="5772"/>
        </w:tabs>
        <w:rPr>
          <w:sz w:val="18"/>
          <w:szCs w:val="18"/>
        </w:rPr>
      </w:pPr>
    </w:p>
    <w:p w:rsidR="009F18C6" w:rsidRDefault="009F18C6" w:rsidP="00941FE5">
      <w:pPr>
        <w:tabs>
          <w:tab w:val="left" w:pos="5772"/>
        </w:tabs>
        <w:rPr>
          <w:sz w:val="18"/>
          <w:szCs w:val="18"/>
        </w:rPr>
      </w:pPr>
    </w:p>
    <w:p w:rsidR="001314D5" w:rsidRPr="00584C63" w:rsidRDefault="001314D5" w:rsidP="001314D5">
      <w:pPr>
        <w:jc w:val="center"/>
        <w:rPr>
          <w:sz w:val="23"/>
          <w:szCs w:val="23"/>
        </w:rPr>
      </w:pPr>
      <w:r>
        <w:rPr>
          <w:sz w:val="23"/>
          <w:szCs w:val="23"/>
        </w:rPr>
        <w:t xml:space="preserve">                                                                                                          </w:t>
      </w:r>
      <w:r w:rsidR="00F8340E">
        <w:rPr>
          <w:sz w:val="23"/>
          <w:szCs w:val="23"/>
        </w:rPr>
        <w:t xml:space="preserve"> </w:t>
      </w:r>
      <w:r w:rsidRPr="00584C63">
        <w:rPr>
          <w:sz w:val="23"/>
          <w:szCs w:val="23"/>
        </w:rPr>
        <w:t xml:space="preserve">Приложение № </w:t>
      </w:r>
      <w:r>
        <w:rPr>
          <w:sz w:val="23"/>
          <w:szCs w:val="23"/>
        </w:rPr>
        <w:t>1</w:t>
      </w:r>
      <w:r w:rsidRPr="00584C63">
        <w:rPr>
          <w:sz w:val="23"/>
          <w:szCs w:val="23"/>
        </w:rPr>
        <w:t xml:space="preserve"> к договору № </w:t>
      </w:r>
      <w:r>
        <w:rPr>
          <w:sz w:val="23"/>
          <w:szCs w:val="23"/>
        </w:rPr>
        <w:t>___</w:t>
      </w:r>
    </w:p>
    <w:p w:rsidR="001314D5" w:rsidRPr="00584C63" w:rsidRDefault="001314D5" w:rsidP="001314D5">
      <w:pPr>
        <w:rPr>
          <w:sz w:val="23"/>
          <w:szCs w:val="23"/>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sidR="00121CE8">
        <w:rPr>
          <w:sz w:val="23"/>
          <w:szCs w:val="23"/>
          <w:u w:val="single"/>
        </w:rPr>
        <w:t>8</w:t>
      </w:r>
      <w:r w:rsidRPr="00584C63">
        <w:rPr>
          <w:sz w:val="23"/>
          <w:szCs w:val="23"/>
          <w:u w:val="single"/>
        </w:rPr>
        <w:t xml:space="preserve"> года</w:t>
      </w:r>
    </w:p>
    <w:p w:rsidR="00273E4A" w:rsidRDefault="00273E4A" w:rsidP="00941FE5">
      <w:pPr>
        <w:jc w:val="center"/>
        <w:rPr>
          <w:b/>
          <w:sz w:val="26"/>
          <w:szCs w:val="26"/>
        </w:rPr>
      </w:pPr>
    </w:p>
    <w:p w:rsidR="00273E4A" w:rsidRDefault="00273E4A" w:rsidP="00941FE5">
      <w:pPr>
        <w:jc w:val="center"/>
        <w:rPr>
          <w:b/>
          <w:sz w:val="26"/>
          <w:szCs w:val="26"/>
        </w:rPr>
      </w:pPr>
    </w:p>
    <w:tbl>
      <w:tblPr>
        <w:tblW w:w="10505" w:type="dxa"/>
        <w:tblInd w:w="93" w:type="dxa"/>
        <w:tblLayout w:type="fixed"/>
        <w:tblLook w:val="04A0" w:firstRow="1" w:lastRow="0" w:firstColumn="1" w:lastColumn="0" w:noHBand="0" w:noVBand="1"/>
      </w:tblPr>
      <w:tblGrid>
        <w:gridCol w:w="960"/>
        <w:gridCol w:w="4725"/>
        <w:gridCol w:w="3119"/>
        <w:gridCol w:w="425"/>
        <w:gridCol w:w="992"/>
        <w:gridCol w:w="284"/>
      </w:tblGrid>
      <w:tr w:rsidR="008D5930" w:rsidRPr="008054CC" w:rsidTr="009222E2">
        <w:trPr>
          <w:trHeight w:val="330"/>
        </w:trPr>
        <w:tc>
          <w:tcPr>
            <w:tcW w:w="10505" w:type="dxa"/>
            <w:gridSpan w:val="6"/>
            <w:tcBorders>
              <w:top w:val="nil"/>
              <w:left w:val="nil"/>
              <w:bottom w:val="nil"/>
              <w:right w:val="nil"/>
            </w:tcBorders>
            <w:shd w:val="clear" w:color="auto" w:fill="auto"/>
            <w:noWrap/>
            <w:vAlign w:val="center"/>
            <w:hideMark/>
          </w:tcPr>
          <w:p w:rsidR="008D5930" w:rsidRDefault="008D5930" w:rsidP="009222E2">
            <w:pPr>
              <w:jc w:val="center"/>
              <w:rPr>
                <w:color w:val="000000"/>
              </w:rPr>
            </w:pPr>
          </w:p>
          <w:p w:rsidR="008D5930" w:rsidRPr="008054CC" w:rsidRDefault="008D5930" w:rsidP="009222E2">
            <w:pPr>
              <w:jc w:val="center"/>
              <w:rPr>
                <w:color w:val="000000"/>
              </w:rPr>
            </w:pPr>
            <w:r w:rsidRPr="008054CC">
              <w:rPr>
                <w:color w:val="000000"/>
              </w:rPr>
              <w:t>РАСЧЕТ</w:t>
            </w:r>
          </w:p>
        </w:tc>
      </w:tr>
      <w:tr w:rsidR="008D5930" w:rsidRPr="008054CC" w:rsidTr="009222E2">
        <w:trPr>
          <w:trHeight w:val="330"/>
        </w:trPr>
        <w:tc>
          <w:tcPr>
            <w:tcW w:w="10505" w:type="dxa"/>
            <w:gridSpan w:val="6"/>
            <w:tcBorders>
              <w:top w:val="nil"/>
              <w:left w:val="nil"/>
              <w:bottom w:val="nil"/>
              <w:right w:val="nil"/>
            </w:tcBorders>
            <w:shd w:val="clear" w:color="auto" w:fill="auto"/>
            <w:noWrap/>
            <w:vAlign w:val="center"/>
            <w:hideMark/>
          </w:tcPr>
          <w:p w:rsidR="008D5930" w:rsidRPr="008054CC" w:rsidRDefault="008D5930" w:rsidP="009222E2">
            <w:pPr>
              <w:jc w:val="center"/>
              <w:rPr>
                <w:color w:val="000000"/>
              </w:rPr>
            </w:pPr>
            <w:r w:rsidRPr="008054CC">
              <w:rPr>
                <w:color w:val="000000"/>
              </w:rPr>
              <w:t>стоимости арендной платы</w:t>
            </w:r>
          </w:p>
        </w:tc>
      </w:tr>
      <w:tr w:rsidR="008D5930" w:rsidRPr="008054CC" w:rsidTr="009222E2">
        <w:trPr>
          <w:trHeight w:val="1095"/>
        </w:trPr>
        <w:tc>
          <w:tcPr>
            <w:tcW w:w="10505" w:type="dxa"/>
            <w:gridSpan w:val="6"/>
            <w:tcBorders>
              <w:top w:val="nil"/>
              <w:left w:val="nil"/>
              <w:bottom w:val="nil"/>
              <w:right w:val="nil"/>
            </w:tcBorders>
            <w:shd w:val="clear" w:color="auto" w:fill="auto"/>
            <w:vAlign w:val="center"/>
            <w:hideMark/>
          </w:tcPr>
          <w:p w:rsidR="009F18C6" w:rsidRPr="000555BA" w:rsidRDefault="008D5930" w:rsidP="009F18C6">
            <w:pPr>
              <w:ind w:firstLine="708"/>
              <w:jc w:val="both"/>
            </w:pPr>
            <w:r w:rsidRPr="008054CC">
              <w:rPr>
                <w:color w:val="000000"/>
              </w:rPr>
              <w:t>Объект –</w:t>
            </w:r>
            <w:r>
              <w:rPr>
                <w:color w:val="000000"/>
              </w:rPr>
              <w:t xml:space="preserve"> </w:t>
            </w:r>
            <w:r w:rsidR="009F18C6">
              <w:t>н</w:t>
            </w:r>
            <w:r w:rsidR="009F18C6" w:rsidRPr="000555BA">
              <w:t>ежилое помещение № 25 на втором этаже здания «Дворец культуры», расположенного по адресу: г. Лянтор</w:t>
            </w:r>
            <w:r w:rsidR="009F18C6">
              <w:t xml:space="preserve">, ул. Назаргалеева, строение 21, </w:t>
            </w:r>
            <w:r w:rsidR="009F18C6" w:rsidRPr="000555BA">
              <w:t>общей площадью 34,5 кв.м.</w:t>
            </w:r>
          </w:p>
          <w:p w:rsidR="008D5930" w:rsidRPr="008054CC" w:rsidRDefault="008D5930" w:rsidP="009222E2">
            <w:pPr>
              <w:jc w:val="both"/>
              <w:rPr>
                <w:color w:val="000000"/>
              </w:rPr>
            </w:pPr>
          </w:p>
        </w:tc>
      </w:tr>
      <w:tr w:rsidR="008D5930" w:rsidRPr="008054CC" w:rsidTr="009222E2">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proofErr w:type="spellStart"/>
            <w:r>
              <w:rPr>
                <w:color w:val="000000"/>
              </w:rPr>
              <w:t>Бап</w:t>
            </w:r>
            <w:proofErr w:type="spell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 xml:space="preserve">базовая ставка арендной платы за квадратный метр в месяц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285</w:t>
            </w:r>
          </w:p>
        </w:tc>
      </w:tr>
      <w:tr w:rsidR="008D5930" w:rsidRPr="008054CC" w:rsidTr="009222E2">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строительный материал  стен здания</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w:t>
            </w:r>
          </w:p>
        </w:tc>
      </w:tr>
      <w:tr w:rsidR="008D5930" w:rsidRPr="008054CC" w:rsidTr="009222E2">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местоположение, удобство коммерческого использования</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w:t>
            </w:r>
          </w:p>
        </w:tc>
      </w:tr>
      <w:tr w:rsidR="008D5930" w:rsidRPr="008054CC" w:rsidTr="009222E2">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размещение помещения и степень технического обустройства</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1,2</w:t>
            </w:r>
          </w:p>
        </w:tc>
      </w:tr>
      <w:tr w:rsidR="008D5930" w:rsidRPr="008054CC" w:rsidTr="009222E2">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состояние арендуемого имущества</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1,2</w:t>
            </w:r>
          </w:p>
        </w:tc>
      </w:tr>
      <w:tr w:rsidR="008D5930" w:rsidRPr="008054CC" w:rsidTr="009222E2">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размер арендуемого помещения</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от 20 кв.м. до 50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1,1</w:t>
            </w:r>
          </w:p>
        </w:tc>
      </w:tr>
      <w:tr w:rsidR="008D5930" w:rsidRPr="008054CC" w:rsidTr="009222E2">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коэффициент, учитывающий цель использования арендуемых помещений</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бытовые услуги</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0,5</w:t>
            </w:r>
          </w:p>
        </w:tc>
      </w:tr>
      <w:tr w:rsidR="008D5930" w:rsidRPr="008054CC" w:rsidTr="009222E2">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арендная плата за квадратный  метр в месяц</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225,72</w:t>
            </w:r>
          </w:p>
        </w:tc>
      </w:tr>
      <w:tr w:rsidR="008D5930" w:rsidRPr="008054CC" w:rsidTr="009222E2">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площадь арендуемого нежилого помещения, здания</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34,5</w:t>
            </w:r>
          </w:p>
        </w:tc>
      </w:tr>
      <w:tr w:rsidR="008D5930" w:rsidRPr="008054CC" w:rsidTr="009222E2">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 xml:space="preserve">стоимость  арендной платы за арендуемое нежилое помещение, здание и прочее в месяц </w:t>
            </w:r>
          </w:p>
        </w:tc>
        <w:tc>
          <w:tcPr>
            <w:tcW w:w="3119" w:type="dxa"/>
            <w:tcBorders>
              <w:top w:val="nil"/>
              <w:left w:val="nil"/>
              <w:bottom w:val="single" w:sz="4" w:space="0" w:color="auto"/>
              <w:right w:val="single" w:sz="4" w:space="0" w:color="auto"/>
            </w:tcBorders>
            <w:shd w:val="clear" w:color="auto" w:fill="auto"/>
            <w:vAlign w:val="center"/>
            <w:hideMark/>
          </w:tcPr>
          <w:p w:rsidR="008D5930" w:rsidRDefault="008D5930" w:rsidP="009222E2">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Pr="009A1D55" w:rsidRDefault="008D5930" w:rsidP="009222E2">
            <w:pPr>
              <w:jc w:val="center"/>
              <w:rPr>
                <w:color w:val="000000"/>
              </w:rPr>
            </w:pPr>
            <w:r w:rsidRPr="009A1D55">
              <w:rPr>
                <w:color w:val="000000"/>
              </w:rPr>
              <w:t>7</w:t>
            </w:r>
            <w:r>
              <w:rPr>
                <w:color w:val="000000"/>
              </w:rPr>
              <w:t> 787,34</w:t>
            </w:r>
          </w:p>
        </w:tc>
      </w:tr>
      <w:tr w:rsidR="008D5930" w:rsidRPr="008054CC" w:rsidTr="009222E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Default="008D5930" w:rsidP="009222E2">
            <w:pPr>
              <w:rPr>
                <w:color w:val="000000"/>
              </w:rPr>
            </w:pPr>
            <w:r>
              <w:rPr>
                <w:color w:val="000000"/>
              </w:rPr>
              <w:t>Затраты по содержанию и обслуживанию в месяц</w:t>
            </w:r>
          </w:p>
        </w:tc>
        <w:tc>
          <w:tcPr>
            <w:tcW w:w="3119" w:type="dxa"/>
            <w:tcBorders>
              <w:top w:val="nil"/>
              <w:left w:val="nil"/>
              <w:bottom w:val="single" w:sz="4" w:space="0" w:color="auto"/>
              <w:right w:val="single" w:sz="4" w:space="0" w:color="auto"/>
            </w:tcBorders>
            <w:shd w:val="clear" w:color="auto" w:fill="auto"/>
            <w:vAlign w:val="center"/>
            <w:hideMark/>
          </w:tcPr>
          <w:p w:rsidR="008D5930" w:rsidRPr="003F5BD7" w:rsidRDefault="008D5930" w:rsidP="009222E2">
            <w:pPr>
              <w:jc w:val="center"/>
              <w:rPr>
                <w:color w:val="000000"/>
              </w:rPr>
            </w:pPr>
            <w:r w:rsidRPr="003F5BD7">
              <w:rPr>
                <w:color w:val="000000"/>
              </w:rPr>
              <w:t>(34,5 х 301,61)</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Pr="003F5BD7" w:rsidRDefault="008D5930" w:rsidP="009222E2">
            <w:pPr>
              <w:jc w:val="center"/>
              <w:rPr>
                <w:color w:val="000000"/>
              </w:rPr>
            </w:pPr>
            <w:r w:rsidRPr="003F5BD7">
              <w:rPr>
                <w:color w:val="000000"/>
              </w:rPr>
              <w:t>10 405,55</w:t>
            </w:r>
          </w:p>
        </w:tc>
      </w:tr>
      <w:tr w:rsidR="008D5930" w:rsidRPr="008054CC" w:rsidTr="009222E2">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Pr="00386E55" w:rsidRDefault="008D5930" w:rsidP="009222E2">
            <w:pPr>
              <w:rPr>
                <w:b/>
              </w:rPr>
            </w:pPr>
            <w:r>
              <w:rPr>
                <w:color w:val="000000"/>
              </w:rPr>
              <w:t>Затраты по содержанию и обслуживанию в месяц</w:t>
            </w:r>
          </w:p>
        </w:tc>
        <w:tc>
          <w:tcPr>
            <w:tcW w:w="3119" w:type="dxa"/>
            <w:tcBorders>
              <w:top w:val="nil"/>
              <w:left w:val="nil"/>
              <w:bottom w:val="single" w:sz="4" w:space="0" w:color="auto"/>
              <w:right w:val="single" w:sz="4" w:space="0" w:color="auto"/>
            </w:tcBorders>
            <w:shd w:val="clear" w:color="000000" w:fill="FFFFFF"/>
            <w:vAlign w:val="center"/>
            <w:hideMark/>
          </w:tcPr>
          <w:p w:rsidR="008D5930" w:rsidRPr="003F5BD7" w:rsidRDefault="008D5930" w:rsidP="009222E2">
            <w:pPr>
              <w:jc w:val="center"/>
              <w:rPr>
                <w:color w:val="000000"/>
              </w:rPr>
            </w:pPr>
            <w:r w:rsidRPr="003F5BD7">
              <w:rPr>
                <w:color w:val="000000"/>
              </w:rPr>
              <w:t>(7 787,34 + 10 405,55)</w:t>
            </w:r>
          </w:p>
        </w:tc>
        <w:tc>
          <w:tcPr>
            <w:tcW w:w="1417" w:type="dxa"/>
            <w:gridSpan w:val="2"/>
            <w:tcBorders>
              <w:top w:val="nil"/>
              <w:left w:val="nil"/>
              <w:bottom w:val="single" w:sz="4" w:space="0" w:color="auto"/>
              <w:right w:val="single" w:sz="4" w:space="0" w:color="auto"/>
            </w:tcBorders>
            <w:shd w:val="clear" w:color="auto" w:fill="auto"/>
            <w:vAlign w:val="center"/>
            <w:hideMark/>
          </w:tcPr>
          <w:p w:rsidR="008D5930" w:rsidRPr="003F5BD7" w:rsidRDefault="008D5930" w:rsidP="009222E2">
            <w:pPr>
              <w:jc w:val="center"/>
              <w:rPr>
                <w:color w:val="000000"/>
              </w:rPr>
            </w:pPr>
            <w:r w:rsidRPr="003F5BD7">
              <w:rPr>
                <w:color w:val="000000"/>
              </w:rPr>
              <w:t>18 192,89</w:t>
            </w:r>
          </w:p>
        </w:tc>
      </w:tr>
      <w:tr w:rsidR="008D5930" w:rsidRPr="008054CC" w:rsidTr="009222E2">
        <w:trPr>
          <w:gridAfter w:val="1"/>
          <w:wAfter w:w="284"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930" w:rsidRDefault="008D5930" w:rsidP="009222E2">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D5930" w:rsidRPr="006B28A8" w:rsidRDefault="008D5930" w:rsidP="009222E2">
            <w:pPr>
              <w:rPr>
                <w:b/>
                <w:color w:val="000000"/>
              </w:rPr>
            </w:pPr>
            <w:r w:rsidRPr="006B28A8">
              <w:rPr>
                <w:b/>
                <w:color w:val="000000"/>
              </w:rPr>
              <w:t>Арендная плата за 11 месяцев</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8D5930" w:rsidRPr="003F5BD7" w:rsidRDefault="008D5930" w:rsidP="009222E2">
            <w:pPr>
              <w:jc w:val="center"/>
              <w:rPr>
                <w:b/>
                <w:color w:val="000000"/>
              </w:rPr>
            </w:pPr>
            <w:r w:rsidRPr="003F5BD7">
              <w:rPr>
                <w:b/>
                <w:color w:val="000000"/>
              </w:rPr>
              <w:t>(18 192,89 х 11)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D5930" w:rsidRPr="003F5BD7" w:rsidRDefault="008D5930" w:rsidP="009222E2">
            <w:pPr>
              <w:jc w:val="center"/>
              <w:rPr>
                <w:b/>
                <w:color w:val="000000"/>
              </w:rPr>
            </w:pPr>
            <w:r w:rsidRPr="003F5BD7">
              <w:rPr>
                <w:b/>
                <w:color w:val="000000"/>
              </w:rPr>
              <w:t>200 121,79</w:t>
            </w:r>
          </w:p>
        </w:tc>
      </w:tr>
      <w:tr w:rsidR="008D5930" w:rsidRPr="008054CC" w:rsidTr="009222E2">
        <w:trPr>
          <w:trHeight w:val="316"/>
        </w:trPr>
        <w:tc>
          <w:tcPr>
            <w:tcW w:w="10505" w:type="dxa"/>
            <w:gridSpan w:val="6"/>
            <w:shd w:val="clear" w:color="auto" w:fill="auto"/>
            <w:noWrap/>
            <w:vAlign w:val="bottom"/>
            <w:hideMark/>
          </w:tcPr>
          <w:p w:rsidR="008D5930" w:rsidRPr="00772FEF" w:rsidRDefault="008D5930" w:rsidP="009222E2">
            <w:pPr>
              <w:rPr>
                <w:sz w:val="20"/>
                <w:szCs w:val="20"/>
              </w:rPr>
            </w:pPr>
            <w:proofErr w:type="spellStart"/>
            <w:r>
              <w:rPr>
                <w:sz w:val="20"/>
                <w:szCs w:val="20"/>
              </w:rPr>
              <w:t>АП=Бап</w:t>
            </w:r>
            <w:proofErr w:type="spellEnd"/>
            <w:r>
              <w:rPr>
                <w:sz w:val="20"/>
                <w:szCs w:val="20"/>
              </w:rPr>
              <w:t xml:space="preserve"> х</w:t>
            </w:r>
            <w:r>
              <w:rPr>
                <w:sz w:val="20"/>
                <w:szCs w:val="20"/>
                <w:lang w:val="en-US"/>
              </w:rPr>
              <w:t xml:space="preserve"> </w:t>
            </w:r>
            <w:r>
              <w:rPr>
                <w:sz w:val="20"/>
                <w:szCs w:val="20"/>
              </w:rPr>
              <w:t>К1хК2хК3хК4хК5хК6хS</w:t>
            </w:r>
          </w:p>
        </w:tc>
      </w:tr>
      <w:tr w:rsidR="008D5930" w:rsidRPr="008054CC" w:rsidTr="009222E2">
        <w:trPr>
          <w:trHeight w:val="291"/>
        </w:trPr>
        <w:tc>
          <w:tcPr>
            <w:tcW w:w="9229" w:type="dxa"/>
            <w:gridSpan w:val="4"/>
            <w:shd w:val="clear" w:color="auto" w:fill="auto"/>
            <w:noWrap/>
            <w:vAlign w:val="bottom"/>
            <w:hideMark/>
          </w:tcPr>
          <w:p w:rsidR="008D5930" w:rsidRDefault="008D5930" w:rsidP="009222E2">
            <w:pPr>
              <w:rPr>
                <w:sz w:val="20"/>
                <w:szCs w:val="20"/>
              </w:rPr>
            </w:pPr>
            <w:r>
              <w:rPr>
                <w:sz w:val="20"/>
                <w:szCs w:val="20"/>
              </w:rPr>
              <w:t xml:space="preserve">АП=285,00 х1х1х1,2х1,2х1,1х0,5х34,5 = </w:t>
            </w:r>
            <w:r w:rsidRPr="003F5BD7">
              <w:rPr>
                <w:sz w:val="20"/>
                <w:szCs w:val="20"/>
              </w:rPr>
              <w:t>7 787,34</w:t>
            </w:r>
            <w:r>
              <w:rPr>
                <w:sz w:val="20"/>
                <w:szCs w:val="20"/>
              </w:rPr>
              <w:t xml:space="preserve"> рублей </w:t>
            </w:r>
          </w:p>
          <w:p w:rsidR="008D5930" w:rsidRPr="00EA4E81" w:rsidRDefault="008D5930" w:rsidP="009222E2">
            <w:pPr>
              <w:rPr>
                <w:sz w:val="20"/>
                <w:szCs w:val="20"/>
              </w:rPr>
            </w:pPr>
          </w:p>
        </w:tc>
        <w:tc>
          <w:tcPr>
            <w:tcW w:w="1276" w:type="dxa"/>
            <w:gridSpan w:val="2"/>
            <w:shd w:val="clear" w:color="auto" w:fill="auto"/>
            <w:vAlign w:val="bottom"/>
            <w:hideMark/>
          </w:tcPr>
          <w:p w:rsidR="008D5930" w:rsidRPr="00EA4E81" w:rsidRDefault="008D5930" w:rsidP="009222E2">
            <w:pPr>
              <w:rPr>
                <w:sz w:val="20"/>
                <w:szCs w:val="20"/>
              </w:rPr>
            </w:pPr>
          </w:p>
        </w:tc>
      </w:tr>
    </w:tbl>
    <w:p w:rsidR="008D5930" w:rsidRDefault="008D5930" w:rsidP="008D5930">
      <w:pPr>
        <w:jc w:val="both"/>
        <w:rPr>
          <w:sz w:val="26"/>
          <w:szCs w:val="26"/>
        </w:rPr>
      </w:pPr>
      <w:r>
        <w:rPr>
          <w:sz w:val="26"/>
          <w:szCs w:val="26"/>
        </w:rPr>
        <w:t>АРЕНДОДАТЕЛЬ</w:t>
      </w:r>
      <w:r>
        <w:rPr>
          <w:sz w:val="26"/>
          <w:szCs w:val="26"/>
        </w:rPr>
        <w:tab/>
        <w:t xml:space="preserve">                                                         АРЕНДАТОР</w:t>
      </w:r>
    </w:p>
    <w:p w:rsidR="008D5930" w:rsidRDefault="008D5930" w:rsidP="008D5930">
      <w:pPr>
        <w:jc w:val="both"/>
        <w:rPr>
          <w:sz w:val="26"/>
          <w:szCs w:val="26"/>
        </w:rPr>
      </w:pPr>
      <w:r>
        <w:rPr>
          <w:sz w:val="26"/>
          <w:szCs w:val="26"/>
        </w:rPr>
        <w:tab/>
      </w:r>
      <w:r>
        <w:rPr>
          <w:sz w:val="26"/>
          <w:szCs w:val="26"/>
        </w:rPr>
        <w:tab/>
      </w:r>
      <w:r>
        <w:rPr>
          <w:sz w:val="26"/>
          <w:szCs w:val="26"/>
        </w:rPr>
        <w:tab/>
      </w:r>
      <w:r>
        <w:rPr>
          <w:sz w:val="26"/>
          <w:szCs w:val="26"/>
        </w:rPr>
        <w:tab/>
      </w:r>
    </w:p>
    <w:p w:rsidR="008D5930" w:rsidRDefault="008D5930" w:rsidP="008D5930">
      <w:pPr>
        <w:rPr>
          <w:sz w:val="26"/>
          <w:szCs w:val="26"/>
        </w:rPr>
      </w:pPr>
      <w:r>
        <w:rPr>
          <w:sz w:val="26"/>
          <w:szCs w:val="26"/>
        </w:rPr>
        <w:t>______________</w:t>
      </w:r>
      <w:r w:rsidR="00121CE8">
        <w:rPr>
          <w:sz w:val="26"/>
          <w:szCs w:val="26"/>
        </w:rPr>
        <w:t>_</w:t>
      </w:r>
      <w:r>
        <w:rPr>
          <w:sz w:val="26"/>
          <w:szCs w:val="26"/>
        </w:rPr>
        <w:t>__</w:t>
      </w:r>
      <w:r>
        <w:rPr>
          <w:sz w:val="26"/>
          <w:szCs w:val="26"/>
        </w:rPr>
        <w:tab/>
        <w:t xml:space="preserve">               </w:t>
      </w:r>
      <w:r>
        <w:rPr>
          <w:sz w:val="26"/>
          <w:szCs w:val="26"/>
        </w:rPr>
        <w:tab/>
        <w:t xml:space="preserve">  </w:t>
      </w:r>
      <w:r w:rsidR="00121CE8">
        <w:rPr>
          <w:sz w:val="26"/>
          <w:szCs w:val="26"/>
        </w:rPr>
        <w:t xml:space="preserve">                     </w:t>
      </w:r>
      <w:r>
        <w:rPr>
          <w:sz w:val="26"/>
          <w:szCs w:val="26"/>
        </w:rPr>
        <w:t>_________________</w:t>
      </w:r>
    </w:p>
    <w:p w:rsidR="008D5930" w:rsidRPr="00256969" w:rsidRDefault="008D5930" w:rsidP="008D5930">
      <w:pPr>
        <w:rPr>
          <w:sz w:val="16"/>
          <w:szCs w:val="16"/>
        </w:rPr>
      </w:pPr>
      <w:r>
        <w:rPr>
          <w:sz w:val="26"/>
          <w:szCs w:val="26"/>
        </w:rPr>
        <w:t xml:space="preserve">     </w:t>
      </w:r>
      <w:r>
        <w:rPr>
          <w:sz w:val="16"/>
          <w:szCs w:val="16"/>
        </w:rPr>
        <w:t>(подпись)         М.П.                                                                                                        (подпись)         М.П.</w:t>
      </w:r>
    </w:p>
    <w:p w:rsidR="008D5930" w:rsidRDefault="008D5930" w:rsidP="008D5930">
      <w:pPr>
        <w:shd w:val="clear" w:color="auto" w:fill="FFFFFF"/>
        <w:spacing w:line="274" w:lineRule="exact"/>
        <w:jc w:val="right"/>
        <w:rPr>
          <w:bCs/>
          <w:color w:val="000000"/>
          <w:sz w:val="20"/>
          <w:szCs w:val="20"/>
        </w:rPr>
      </w:pPr>
    </w:p>
    <w:p w:rsidR="008D5930" w:rsidRDefault="008D5930" w:rsidP="008D5930">
      <w:pPr>
        <w:shd w:val="clear" w:color="auto" w:fill="FFFFFF"/>
        <w:spacing w:line="274" w:lineRule="exact"/>
        <w:jc w:val="right"/>
        <w:rPr>
          <w:bCs/>
          <w:color w:val="000000"/>
          <w:sz w:val="20"/>
          <w:szCs w:val="20"/>
        </w:rPr>
      </w:pPr>
    </w:p>
    <w:p w:rsidR="008D5930" w:rsidRDefault="008D5930" w:rsidP="008D5930">
      <w:pPr>
        <w:shd w:val="clear" w:color="auto" w:fill="FFFFFF"/>
        <w:spacing w:line="274" w:lineRule="exact"/>
        <w:jc w:val="right"/>
        <w:rPr>
          <w:bCs/>
          <w:color w:val="000000"/>
          <w:sz w:val="20"/>
          <w:szCs w:val="20"/>
        </w:rPr>
      </w:pPr>
    </w:p>
    <w:p w:rsidR="001314D5" w:rsidRDefault="001314D5" w:rsidP="001314D5">
      <w:pPr>
        <w:shd w:val="clear" w:color="auto" w:fill="FFFFFF"/>
        <w:spacing w:line="274" w:lineRule="exact"/>
        <w:jc w:val="right"/>
        <w:rPr>
          <w:bCs/>
          <w:color w:val="000000"/>
          <w:sz w:val="20"/>
          <w:szCs w:val="20"/>
        </w:rPr>
      </w:pPr>
    </w:p>
    <w:p w:rsidR="001314D5" w:rsidRDefault="001314D5" w:rsidP="001314D5">
      <w:pPr>
        <w:shd w:val="clear" w:color="auto" w:fill="FFFFFF"/>
        <w:spacing w:line="274" w:lineRule="exact"/>
        <w:jc w:val="right"/>
        <w:rPr>
          <w:bCs/>
          <w:color w:val="000000"/>
          <w:sz w:val="20"/>
          <w:szCs w:val="20"/>
        </w:rPr>
      </w:pPr>
    </w:p>
    <w:p w:rsidR="001314D5" w:rsidRDefault="001314D5" w:rsidP="001314D5">
      <w:pPr>
        <w:shd w:val="clear" w:color="auto" w:fill="FFFFFF"/>
        <w:spacing w:line="274" w:lineRule="exact"/>
        <w:jc w:val="right"/>
        <w:rPr>
          <w:bCs/>
          <w:color w:val="000000"/>
          <w:sz w:val="20"/>
          <w:szCs w:val="20"/>
        </w:rPr>
      </w:pPr>
    </w:p>
    <w:p w:rsidR="001314D5" w:rsidRDefault="001314D5" w:rsidP="001314D5">
      <w:pPr>
        <w:shd w:val="clear" w:color="auto" w:fill="FFFFFF"/>
        <w:spacing w:line="274" w:lineRule="exact"/>
        <w:jc w:val="right"/>
        <w:rPr>
          <w:bCs/>
          <w:color w:val="000000"/>
          <w:sz w:val="20"/>
          <w:szCs w:val="20"/>
        </w:rPr>
      </w:pPr>
    </w:p>
    <w:p w:rsidR="001314D5" w:rsidRDefault="001314D5" w:rsidP="00590EC3">
      <w:pPr>
        <w:shd w:val="clear" w:color="auto" w:fill="FFFFFF"/>
        <w:spacing w:line="274" w:lineRule="exact"/>
        <w:rPr>
          <w:bCs/>
          <w:color w:val="000000"/>
          <w:sz w:val="20"/>
          <w:szCs w:val="20"/>
        </w:rPr>
      </w:pPr>
    </w:p>
    <w:p w:rsidR="001314D5" w:rsidRPr="00584C63" w:rsidRDefault="00590EC3" w:rsidP="001314D5">
      <w:pPr>
        <w:jc w:val="center"/>
        <w:rPr>
          <w:sz w:val="23"/>
          <w:szCs w:val="23"/>
        </w:rPr>
      </w:pPr>
      <w:r>
        <w:rPr>
          <w:sz w:val="23"/>
          <w:szCs w:val="23"/>
        </w:rPr>
        <w:t xml:space="preserve">                                                                                                           </w:t>
      </w:r>
      <w:r w:rsidR="001314D5" w:rsidRPr="00584C63">
        <w:rPr>
          <w:sz w:val="23"/>
          <w:szCs w:val="23"/>
        </w:rPr>
        <w:t xml:space="preserve">Приложение № </w:t>
      </w:r>
      <w:r w:rsidR="001314D5">
        <w:rPr>
          <w:sz w:val="23"/>
          <w:szCs w:val="23"/>
        </w:rPr>
        <w:t>2</w:t>
      </w:r>
      <w:r w:rsidR="001314D5" w:rsidRPr="00584C63">
        <w:rPr>
          <w:sz w:val="23"/>
          <w:szCs w:val="23"/>
        </w:rPr>
        <w:t xml:space="preserve"> к договору № </w:t>
      </w:r>
      <w:r w:rsidR="001314D5">
        <w:rPr>
          <w:sz w:val="23"/>
          <w:szCs w:val="23"/>
        </w:rPr>
        <w:t>___</w:t>
      </w:r>
    </w:p>
    <w:p w:rsidR="001314D5" w:rsidRPr="00584C63" w:rsidRDefault="001314D5" w:rsidP="001314D5">
      <w:pPr>
        <w:rPr>
          <w:sz w:val="23"/>
          <w:szCs w:val="23"/>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sidR="00121CE8">
        <w:rPr>
          <w:sz w:val="23"/>
          <w:szCs w:val="23"/>
          <w:u w:val="single"/>
        </w:rPr>
        <w:t>8</w:t>
      </w:r>
      <w:r w:rsidRPr="00584C63">
        <w:rPr>
          <w:sz w:val="23"/>
          <w:szCs w:val="23"/>
          <w:u w:val="single"/>
        </w:rPr>
        <w:t xml:space="preserve"> года</w:t>
      </w:r>
    </w:p>
    <w:p w:rsidR="001314D5" w:rsidRDefault="001314D5" w:rsidP="001314D5">
      <w:pPr>
        <w:shd w:val="clear" w:color="auto" w:fill="FFFFFF"/>
        <w:spacing w:line="274" w:lineRule="exact"/>
        <w:jc w:val="right"/>
        <w:rPr>
          <w:bCs/>
          <w:color w:val="000000"/>
          <w:sz w:val="20"/>
          <w:szCs w:val="20"/>
        </w:rPr>
      </w:pPr>
    </w:p>
    <w:tbl>
      <w:tblPr>
        <w:tblW w:w="10306" w:type="dxa"/>
        <w:tblInd w:w="93" w:type="dxa"/>
        <w:tblLayout w:type="fixed"/>
        <w:tblLook w:val="04A0" w:firstRow="1" w:lastRow="0" w:firstColumn="1" w:lastColumn="0" w:noHBand="0" w:noVBand="1"/>
      </w:tblPr>
      <w:tblGrid>
        <w:gridCol w:w="609"/>
        <w:gridCol w:w="3552"/>
        <w:gridCol w:w="1481"/>
        <w:gridCol w:w="1036"/>
        <w:gridCol w:w="1332"/>
        <w:gridCol w:w="1036"/>
        <w:gridCol w:w="1260"/>
      </w:tblGrid>
      <w:tr w:rsidR="00121CE8" w:rsidTr="009222E2">
        <w:trPr>
          <w:trHeight w:val="406"/>
        </w:trPr>
        <w:tc>
          <w:tcPr>
            <w:tcW w:w="10306" w:type="dxa"/>
            <w:gridSpan w:val="7"/>
            <w:noWrap/>
            <w:vAlign w:val="bottom"/>
            <w:hideMark/>
          </w:tcPr>
          <w:p w:rsidR="00121CE8" w:rsidRDefault="00121CE8" w:rsidP="009222E2">
            <w:pPr>
              <w:spacing w:line="276" w:lineRule="auto"/>
              <w:jc w:val="center"/>
              <w:rPr>
                <w:color w:val="000000"/>
                <w:sz w:val="26"/>
                <w:szCs w:val="26"/>
              </w:rPr>
            </w:pPr>
          </w:p>
          <w:p w:rsidR="00121CE8" w:rsidRDefault="00121CE8" w:rsidP="009222E2">
            <w:pPr>
              <w:spacing w:line="276" w:lineRule="auto"/>
              <w:jc w:val="center"/>
              <w:rPr>
                <w:color w:val="000000"/>
                <w:sz w:val="26"/>
                <w:szCs w:val="26"/>
              </w:rPr>
            </w:pPr>
            <w:r>
              <w:rPr>
                <w:color w:val="000000"/>
                <w:sz w:val="26"/>
                <w:szCs w:val="26"/>
              </w:rPr>
              <w:t>Расчет затрат на содержание и коммунальное обслуживание в 2018 году</w:t>
            </w:r>
          </w:p>
          <w:p w:rsidR="00121CE8" w:rsidRDefault="00121CE8" w:rsidP="009222E2">
            <w:pPr>
              <w:spacing w:line="276" w:lineRule="auto"/>
              <w:jc w:val="center"/>
              <w:rPr>
                <w:color w:val="000000"/>
                <w:sz w:val="26"/>
                <w:szCs w:val="26"/>
              </w:rPr>
            </w:pPr>
            <w:r>
              <w:rPr>
                <w:color w:val="000000"/>
                <w:sz w:val="26"/>
                <w:szCs w:val="26"/>
              </w:rPr>
              <w:t xml:space="preserve">объекта МУ "КСК "Юбилейный" здания </w:t>
            </w:r>
            <w:r w:rsidRPr="00082F52">
              <w:rPr>
                <w:color w:val="000000"/>
                <w:sz w:val="26"/>
                <w:szCs w:val="26"/>
              </w:rPr>
              <w:t>«Дворец культуры»</w:t>
            </w:r>
            <w:r>
              <w:rPr>
                <w:color w:val="000000"/>
                <w:sz w:val="26"/>
                <w:szCs w:val="26"/>
              </w:rPr>
              <w:t>.</w:t>
            </w:r>
          </w:p>
          <w:p w:rsidR="00121CE8" w:rsidRDefault="00121CE8" w:rsidP="009222E2">
            <w:pPr>
              <w:spacing w:line="276" w:lineRule="auto"/>
              <w:jc w:val="center"/>
              <w:rPr>
                <w:color w:val="000000"/>
                <w:sz w:val="26"/>
                <w:szCs w:val="26"/>
              </w:rPr>
            </w:pPr>
          </w:p>
        </w:tc>
      </w:tr>
      <w:tr w:rsidR="00121CE8" w:rsidTr="009222E2">
        <w:trPr>
          <w:trHeight w:val="79"/>
        </w:trPr>
        <w:tc>
          <w:tcPr>
            <w:tcW w:w="609" w:type="dxa"/>
            <w:noWrap/>
            <w:vAlign w:val="bottom"/>
            <w:hideMark/>
          </w:tcPr>
          <w:p w:rsidR="00121CE8" w:rsidRPr="003F5BD7" w:rsidRDefault="00121CE8" w:rsidP="009222E2">
            <w:pPr>
              <w:spacing w:line="276" w:lineRule="auto"/>
              <w:rPr>
                <w:rFonts w:ascii="Calibri" w:hAnsi="Calibri"/>
              </w:rPr>
            </w:pPr>
          </w:p>
        </w:tc>
        <w:tc>
          <w:tcPr>
            <w:tcW w:w="3552" w:type="dxa"/>
            <w:noWrap/>
            <w:vAlign w:val="bottom"/>
            <w:hideMark/>
          </w:tcPr>
          <w:p w:rsidR="00121CE8" w:rsidRPr="003F5BD7" w:rsidRDefault="00121CE8" w:rsidP="009222E2">
            <w:pPr>
              <w:spacing w:line="276" w:lineRule="auto"/>
              <w:rPr>
                <w:rFonts w:ascii="Calibri" w:hAnsi="Calibri"/>
              </w:rPr>
            </w:pPr>
          </w:p>
        </w:tc>
        <w:tc>
          <w:tcPr>
            <w:tcW w:w="1481" w:type="dxa"/>
            <w:noWrap/>
            <w:vAlign w:val="bottom"/>
            <w:hideMark/>
          </w:tcPr>
          <w:p w:rsidR="00121CE8" w:rsidRPr="003F5BD7" w:rsidRDefault="00121CE8" w:rsidP="009222E2">
            <w:pPr>
              <w:spacing w:line="276" w:lineRule="auto"/>
              <w:rPr>
                <w:rFonts w:ascii="Calibri" w:hAnsi="Calibri"/>
              </w:rPr>
            </w:pPr>
          </w:p>
        </w:tc>
        <w:tc>
          <w:tcPr>
            <w:tcW w:w="1036" w:type="dxa"/>
            <w:noWrap/>
            <w:vAlign w:val="bottom"/>
            <w:hideMark/>
          </w:tcPr>
          <w:p w:rsidR="00121CE8" w:rsidRPr="003F5BD7" w:rsidRDefault="00121CE8" w:rsidP="009222E2">
            <w:pPr>
              <w:spacing w:line="276" w:lineRule="auto"/>
              <w:rPr>
                <w:rFonts w:ascii="Calibri" w:hAnsi="Calibri"/>
              </w:rPr>
            </w:pPr>
          </w:p>
        </w:tc>
        <w:tc>
          <w:tcPr>
            <w:tcW w:w="1332" w:type="dxa"/>
            <w:noWrap/>
            <w:vAlign w:val="bottom"/>
            <w:hideMark/>
          </w:tcPr>
          <w:p w:rsidR="00121CE8" w:rsidRPr="003F5BD7" w:rsidRDefault="00121CE8" w:rsidP="009222E2">
            <w:pPr>
              <w:spacing w:line="276" w:lineRule="auto"/>
              <w:rPr>
                <w:rFonts w:ascii="Calibri" w:hAnsi="Calibri"/>
              </w:rPr>
            </w:pPr>
          </w:p>
        </w:tc>
        <w:tc>
          <w:tcPr>
            <w:tcW w:w="1036" w:type="dxa"/>
            <w:noWrap/>
            <w:vAlign w:val="bottom"/>
            <w:hideMark/>
          </w:tcPr>
          <w:p w:rsidR="00121CE8" w:rsidRPr="003F5BD7" w:rsidRDefault="00121CE8" w:rsidP="009222E2">
            <w:pPr>
              <w:spacing w:line="276" w:lineRule="auto"/>
              <w:rPr>
                <w:rFonts w:ascii="Calibri" w:hAnsi="Calibri"/>
              </w:rPr>
            </w:pPr>
          </w:p>
        </w:tc>
        <w:tc>
          <w:tcPr>
            <w:tcW w:w="1260" w:type="dxa"/>
            <w:noWrap/>
            <w:vAlign w:val="bottom"/>
            <w:hideMark/>
          </w:tcPr>
          <w:p w:rsidR="00121CE8" w:rsidRPr="003F5BD7" w:rsidRDefault="00121CE8" w:rsidP="009222E2">
            <w:pPr>
              <w:spacing w:line="276" w:lineRule="auto"/>
              <w:rPr>
                <w:rFonts w:ascii="Calibri" w:hAnsi="Calibri"/>
              </w:rPr>
            </w:pPr>
          </w:p>
        </w:tc>
      </w:tr>
      <w:tr w:rsidR="00121CE8" w:rsidTr="009222E2">
        <w:trPr>
          <w:trHeight w:val="1116"/>
        </w:trPr>
        <w:tc>
          <w:tcPr>
            <w:tcW w:w="609" w:type="dxa"/>
            <w:tcBorders>
              <w:top w:val="single" w:sz="4" w:space="0" w:color="auto"/>
              <w:left w:val="single" w:sz="4" w:space="0" w:color="auto"/>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r>
              <w:rPr>
                <w:b/>
                <w:bCs/>
                <w:color w:val="000000"/>
                <w:sz w:val="20"/>
                <w:szCs w:val="20"/>
              </w:rPr>
              <w:t>№ п/п</w:t>
            </w:r>
          </w:p>
        </w:tc>
        <w:tc>
          <w:tcPr>
            <w:tcW w:w="3552"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r>
              <w:rPr>
                <w:b/>
                <w:bCs/>
                <w:color w:val="000000"/>
                <w:sz w:val="20"/>
                <w:szCs w:val="20"/>
              </w:rPr>
              <w:t>Виды услуг</w:t>
            </w:r>
          </w:p>
        </w:tc>
        <w:tc>
          <w:tcPr>
            <w:tcW w:w="1481"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r>
              <w:rPr>
                <w:b/>
                <w:bCs/>
                <w:color w:val="000000"/>
                <w:sz w:val="20"/>
                <w:szCs w:val="20"/>
              </w:rPr>
              <w:t>Сумма по текущий финансовый год (руб.)</w:t>
            </w:r>
          </w:p>
        </w:tc>
        <w:tc>
          <w:tcPr>
            <w:tcW w:w="1036"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r>
              <w:rPr>
                <w:b/>
                <w:bCs/>
                <w:color w:val="000000"/>
                <w:sz w:val="20"/>
                <w:szCs w:val="20"/>
              </w:rPr>
              <w:t>Кол-во месяц</w:t>
            </w:r>
          </w:p>
        </w:tc>
        <w:tc>
          <w:tcPr>
            <w:tcW w:w="1332"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r>
              <w:rPr>
                <w:b/>
                <w:bCs/>
                <w:color w:val="000000"/>
                <w:sz w:val="20"/>
                <w:szCs w:val="20"/>
              </w:rPr>
              <w:t>Сумма в месяц (руб.)</w:t>
            </w:r>
          </w:p>
        </w:tc>
        <w:tc>
          <w:tcPr>
            <w:tcW w:w="1036"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proofErr w:type="spellStart"/>
            <w:r>
              <w:rPr>
                <w:b/>
                <w:bCs/>
                <w:color w:val="000000"/>
                <w:sz w:val="20"/>
                <w:szCs w:val="20"/>
              </w:rPr>
              <w:t>Полез-ная</w:t>
            </w:r>
            <w:proofErr w:type="spellEnd"/>
            <w:r>
              <w:rPr>
                <w:b/>
                <w:bCs/>
                <w:color w:val="000000"/>
                <w:sz w:val="20"/>
                <w:szCs w:val="20"/>
              </w:rPr>
              <w:t xml:space="preserve"> площадь здания (м</w:t>
            </w:r>
            <w:r>
              <w:rPr>
                <w:b/>
                <w:bCs/>
                <w:color w:val="000000"/>
                <w:sz w:val="20"/>
                <w:szCs w:val="20"/>
                <w:vertAlign w:val="superscript"/>
              </w:rPr>
              <w:t>2</w:t>
            </w:r>
            <w:r>
              <w:rPr>
                <w:b/>
                <w:bCs/>
                <w:color w:val="000000"/>
                <w:sz w:val="20"/>
                <w:szCs w:val="20"/>
              </w:rPr>
              <w:t>)</w:t>
            </w:r>
          </w:p>
        </w:tc>
        <w:tc>
          <w:tcPr>
            <w:tcW w:w="1260" w:type="dxa"/>
            <w:tcBorders>
              <w:top w:val="single" w:sz="4" w:space="0" w:color="auto"/>
              <w:left w:val="nil"/>
              <w:bottom w:val="single" w:sz="4" w:space="0" w:color="auto"/>
              <w:right w:val="single" w:sz="4" w:space="0" w:color="auto"/>
            </w:tcBorders>
            <w:hideMark/>
          </w:tcPr>
          <w:p w:rsidR="00121CE8" w:rsidRDefault="00121CE8" w:rsidP="009222E2">
            <w:pPr>
              <w:spacing w:line="276" w:lineRule="auto"/>
              <w:jc w:val="center"/>
              <w:rPr>
                <w:b/>
                <w:bCs/>
                <w:color w:val="000000"/>
                <w:sz w:val="20"/>
                <w:szCs w:val="20"/>
              </w:rPr>
            </w:pPr>
            <w:proofErr w:type="spellStart"/>
            <w:r>
              <w:rPr>
                <w:b/>
                <w:bCs/>
                <w:color w:val="000000"/>
                <w:sz w:val="20"/>
                <w:szCs w:val="20"/>
              </w:rPr>
              <w:t>Содержа-ние</w:t>
            </w:r>
            <w:proofErr w:type="spellEnd"/>
            <w:r>
              <w:rPr>
                <w:b/>
                <w:bCs/>
                <w:color w:val="000000"/>
                <w:sz w:val="20"/>
                <w:szCs w:val="20"/>
              </w:rPr>
              <w:t xml:space="preserve"> 1м</w:t>
            </w:r>
            <w:r>
              <w:rPr>
                <w:b/>
                <w:bCs/>
                <w:color w:val="000000"/>
                <w:sz w:val="20"/>
                <w:szCs w:val="20"/>
                <w:vertAlign w:val="superscript"/>
              </w:rPr>
              <w:t>2</w:t>
            </w:r>
            <w:r>
              <w:rPr>
                <w:b/>
                <w:bCs/>
                <w:color w:val="000000"/>
                <w:sz w:val="20"/>
                <w:szCs w:val="20"/>
              </w:rPr>
              <w:t xml:space="preserve"> в месяц (руб.)</w:t>
            </w:r>
          </w:p>
        </w:tc>
      </w:tr>
      <w:tr w:rsidR="00121CE8" w:rsidTr="009222E2">
        <w:trPr>
          <w:trHeight w:val="407"/>
        </w:trPr>
        <w:tc>
          <w:tcPr>
            <w:tcW w:w="609" w:type="dxa"/>
            <w:tcBorders>
              <w:top w:val="nil"/>
              <w:left w:val="single" w:sz="4" w:space="0" w:color="auto"/>
              <w:bottom w:val="single" w:sz="4" w:space="0" w:color="auto"/>
              <w:right w:val="single" w:sz="4" w:space="0" w:color="auto"/>
            </w:tcBorders>
            <w:vAlign w:val="center"/>
            <w:hideMark/>
          </w:tcPr>
          <w:p w:rsidR="00121CE8" w:rsidRDefault="00121CE8" w:rsidP="009222E2">
            <w:pPr>
              <w:spacing w:line="276" w:lineRule="auto"/>
              <w:jc w:val="center"/>
              <w:rPr>
                <w:color w:val="000000"/>
              </w:rPr>
            </w:pPr>
            <w:r>
              <w:rPr>
                <w:color w:val="000000"/>
                <w:sz w:val="22"/>
                <w:szCs w:val="22"/>
              </w:rPr>
              <w:t>1.</w:t>
            </w:r>
          </w:p>
        </w:tc>
        <w:tc>
          <w:tcPr>
            <w:tcW w:w="3552" w:type="dxa"/>
            <w:tcBorders>
              <w:top w:val="nil"/>
              <w:left w:val="nil"/>
              <w:bottom w:val="single" w:sz="4" w:space="0" w:color="auto"/>
              <w:right w:val="single" w:sz="4" w:space="0" w:color="auto"/>
            </w:tcBorders>
            <w:hideMark/>
          </w:tcPr>
          <w:p w:rsidR="00121CE8" w:rsidRDefault="00121CE8" w:rsidP="009222E2">
            <w:pPr>
              <w:spacing w:line="276" w:lineRule="auto"/>
              <w:rPr>
                <w:color w:val="000000"/>
              </w:rPr>
            </w:pPr>
            <w:r>
              <w:rPr>
                <w:color w:val="000000"/>
                <w:sz w:val="22"/>
                <w:szCs w:val="22"/>
              </w:rPr>
              <w:t>Работы, услуги по содержанию имущества, в том числе:</w:t>
            </w:r>
          </w:p>
        </w:tc>
        <w:tc>
          <w:tcPr>
            <w:tcW w:w="1481" w:type="dxa"/>
            <w:tcBorders>
              <w:top w:val="nil"/>
              <w:left w:val="nil"/>
              <w:bottom w:val="single" w:sz="4" w:space="0" w:color="auto"/>
              <w:right w:val="single" w:sz="4" w:space="0" w:color="auto"/>
            </w:tcBorders>
            <w:vAlign w:val="center"/>
            <w:hideMark/>
          </w:tcPr>
          <w:p w:rsidR="00121CE8" w:rsidRPr="003F5BD7" w:rsidRDefault="00121CE8" w:rsidP="009222E2">
            <w:pPr>
              <w:spacing w:line="276" w:lineRule="auto"/>
              <w:rPr>
                <w:rFonts w:ascii="Calibri" w:hAnsi="Calibri"/>
              </w:rPr>
            </w:pPr>
          </w:p>
        </w:tc>
        <w:tc>
          <w:tcPr>
            <w:tcW w:w="1036" w:type="dxa"/>
            <w:tcBorders>
              <w:top w:val="nil"/>
              <w:left w:val="nil"/>
              <w:bottom w:val="single" w:sz="4" w:space="0" w:color="auto"/>
              <w:right w:val="single" w:sz="4" w:space="0" w:color="auto"/>
            </w:tcBorders>
            <w:vAlign w:val="center"/>
            <w:hideMark/>
          </w:tcPr>
          <w:p w:rsidR="00121CE8" w:rsidRDefault="00121CE8" w:rsidP="009222E2">
            <w:pPr>
              <w:spacing w:line="276" w:lineRule="auto"/>
              <w:jc w:val="center"/>
              <w:rPr>
                <w:color w:val="000000"/>
              </w:rPr>
            </w:pPr>
            <w:r>
              <w:rPr>
                <w:color w:val="000000"/>
                <w:sz w:val="22"/>
                <w:szCs w:val="22"/>
              </w:rPr>
              <w:t> </w:t>
            </w:r>
          </w:p>
        </w:tc>
        <w:tc>
          <w:tcPr>
            <w:tcW w:w="1332" w:type="dxa"/>
            <w:tcBorders>
              <w:top w:val="nil"/>
              <w:left w:val="nil"/>
              <w:bottom w:val="single" w:sz="4" w:space="0" w:color="auto"/>
              <w:right w:val="single" w:sz="4" w:space="0" w:color="auto"/>
            </w:tcBorders>
            <w:vAlign w:val="center"/>
            <w:hideMark/>
          </w:tcPr>
          <w:p w:rsidR="00121CE8" w:rsidRDefault="00121CE8" w:rsidP="009222E2">
            <w:pPr>
              <w:spacing w:line="276" w:lineRule="auto"/>
              <w:jc w:val="center"/>
              <w:rPr>
                <w:color w:val="000000"/>
              </w:rPr>
            </w:pPr>
            <w:r>
              <w:rPr>
                <w:color w:val="000000"/>
                <w:sz w:val="22"/>
                <w:szCs w:val="22"/>
              </w:rPr>
              <w:t> </w:t>
            </w:r>
          </w:p>
        </w:tc>
        <w:tc>
          <w:tcPr>
            <w:tcW w:w="1036" w:type="dxa"/>
            <w:tcBorders>
              <w:top w:val="nil"/>
              <w:left w:val="nil"/>
              <w:bottom w:val="single" w:sz="4" w:space="0" w:color="auto"/>
              <w:right w:val="single" w:sz="4" w:space="0" w:color="auto"/>
            </w:tcBorders>
            <w:vAlign w:val="center"/>
            <w:hideMark/>
          </w:tcPr>
          <w:p w:rsidR="00121CE8" w:rsidRDefault="00121CE8" w:rsidP="009222E2">
            <w:pPr>
              <w:spacing w:line="276" w:lineRule="auto"/>
              <w:jc w:val="center"/>
              <w:rPr>
                <w:color w:val="000000"/>
              </w:rPr>
            </w:pPr>
            <w:r>
              <w:rPr>
                <w:color w:val="000000"/>
                <w:sz w:val="22"/>
                <w:szCs w:val="22"/>
              </w:rPr>
              <w:t> </w:t>
            </w:r>
          </w:p>
        </w:tc>
        <w:tc>
          <w:tcPr>
            <w:tcW w:w="1260" w:type="dxa"/>
            <w:tcBorders>
              <w:top w:val="nil"/>
              <w:left w:val="nil"/>
              <w:bottom w:val="single" w:sz="4" w:space="0" w:color="auto"/>
              <w:right w:val="single" w:sz="4" w:space="0" w:color="auto"/>
            </w:tcBorders>
            <w:vAlign w:val="center"/>
            <w:hideMark/>
          </w:tcPr>
          <w:p w:rsidR="00121CE8" w:rsidRDefault="00121CE8" w:rsidP="009222E2">
            <w:pPr>
              <w:spacing w:line="276" w:lineRule="auto"/>
              <w:jc w:val="center"/>
              <w:rPr>
                <w:color w:val="000000"/>
              </w:rPr>
            </w:pPr>
            <w:r>
              <w:rPr>
                <w:color w:val="000000"/>
                <w:sz w:val="22"/>
                <w:szCs w:val="22"/>
              </w:rPr>
              <w:t> </w:t>
            </w:r>
          </w:p>
        </w:tc>
      </w:tr>
      <w:tr w:rsidR="00121CE8" w:rsidTr="009222E2">
        <w:trPr>
          <w:trHeight w:val="608"/>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1</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sidRPr="00A10C9A">
              <w:rPr>
                <w:color w:val="000000"/>
                <w:sz w:val="22"/>
                <w:szCs w:val="22"/>
              </w:rPr>
              <w:t>Техническое обслуживание системы видеонаблюдения</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165 330,00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13 777,50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3,22</w:t>
            </w:r>
          </w:p>
        </w:tc>
      </w:tr>
      <w:tr w:rsidR="00121CE8" w:rsidTr="009222E2">
        <w:trPr>
          <w:trHeight w:val="393"/>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2</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rPr>
              <w:t>Оказание охранных услуг с использованием средств тревожной сигнализации</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27 172,80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9 057,60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2,12</w:t>
            </w:r>
          </w:p>
        </w:tc>
      </w:tr>
      <w:tr w:rsidR="00121CE8" w:rsidTr="009222E2">
        <w:trPr>
          <w:trHeight w:val="470"/>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3</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sidRPr="00A10C9A">
              <w:rPr>
                <w:color w:val="000000"/>
                <w:sz w:val="22"/>
                <w:szCs w:val="22"/>
              </w:rPr>
              <w:t xml:space="preserve">Оказание услуг </w:t>
            </w:r>
            <w:r>
              <w:rPr>
                <w:color w:val="000000"/>
                <w:sz w:val="22"/>
                <w:szCs w:val="22"/>
              </w:rPr>
              <w:t>по зимнему содержанию территории</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243 867,39</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7</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34 838,20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8,15</w:t>
            </w:r>
          </w:p>
        </w:tc>
      </w:tr>
      <w:tr w:rsidR="00121CE8" w:rsidTr="009222E2">
        <w:trPr>
          <w:trHeight w:val="556"/>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4</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sz w:val="22"/>
                <w:szCs w:val="22"/>
              </w:rPr>
              <w:t>Оказание услуг по внутренней уборке здания</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1 042 510,71</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86 875,89</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20,33</w:t>
            </w:r>
          </w:p>
        </w:tc>
      </w:tr>
      <w:tr w:rsidR="00121CE8" w:rsidTr="009222E2">
        <w:trPr>
          <w:trHeight w:val="421"/>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5</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sz w:val="22"/>
                <w:szCs w:val="22"/>
              </w:rPr>
              <w:t>Оказание услуг по прилегающей территории к зданию</w:t>
            </w:r>
          </w:p>
        </w:tc>
        <w:tc>
          <w:tcPr>
            <w:tcW w:w="1481"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406 250,78</w:t>
            </w: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33 854,23</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7,92</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sidRPr="00797A1A">
              <w:rPr>
                <w:color w:val="000000"/>
                <w:sz w:val="22"/>
                <w:szCs w:val="22"/>
              </w:rPr>
              <w:t>1.</w:t>
            </w:r>
            <w:r>
              <w:rPr>
                <w:color w:val="000000"/>
                <w:sz w:val="22"/>
                <w:szCs w:val="22"/>
              </w:rPr>
              <w:t>6</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sz w:val="22"/>
                <w:szCs w:val="22"/>
              </w:rPr>
              <w:t>Техническое обслуживание систем жизнеобеспечения</w:t>
            </w:r>
          </w:p>
        </w:tc>
        <w:tc>
          <w:tcPr>
            <w:tcW w:w="1481"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2 460 000,00</w:t>
            </w: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205 000,00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47,98</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Pr>
                <w:color w:val="000000"/>
                <w:sz w:val="22"/>
                <w:szCs w:val="22"/>
              </w:rPr>
              <w:t>1.7.</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sz w:val="22"/>
                <w:szCs w:val="22"/>
              </w:rPr>
              <w:t>Техническое обслуживание уличного освещения, декоративной подсветки и светодиодных композиций</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186 000,00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15 500,00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3,63</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1.8</w:t>
            </w:r>
          </w:p>
        </w:tc>
        <w:tc>
          <w:tcPr>
            <w:tcW w:w="3552" w:type="dxa"/>
            <w:tcBorders>
              <w:top w:val="nil"/>
              <w:left w:val="nil"/>
              <w:bottom w:val="single" w:sz="4" w:space="0" w:color="auto"/>
              <w:right w:val="single" w:sz="4" w:space="0" w:color="auto"/>
            </w:tcBorders>
            <w:hideMark/>
          </w:tcPr>
          <w:p w:rsidR="00121CE8" w:rsidRDefault="00121CE8" w:rsidP="009222E2">
            <w:pPr>
              <w:rPr>
                <w:color w:val="000000"/>
              </w:rPr>
            </w:pPr>
            <w:r>
              <w:rPr>
                <w:color w:val="000000"/>
              </w:rPr>
              <w:t>Оказание услуг сторожа-вахтёра</w:t>
            </w:r>
          </w:p>
        </w:tc>
        <w:tc>
          <w:tcPr>
            <w:tcW w:w="1481"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783 538,20</w:t>
            </w: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rPr>
              <w:t>65 294,85</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15,28</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1.9</w:t>
            </w:r>
          </w:p>
        </w:tc>
        <w:tc>
          <w:tcPr>
            <w:tcW w:w="3552" w:type="dxa"/>
            <w:tcBorders>
              <w:top w:val="nil"/>
              <w:left w:val="nil"/>
              <w:bottom w:val="single" w:sz="4" w:space="0" w:color="auto"/>
              <w:right w:val="single" w:sz="4" w:space="0" w:color="auto"/>
            </w:tcBorders>
            <w:vAlign w:val="center"/>
            <w:hideMark/>
          </w:tcPr>
          <w:p w:rsidR="00121CE8" w:rsidRDefault="00121CE8" w:rsidP="009222E2">
            <w:pPr>
              <w:rPr>
                <w:color w:val="000000"/>
              </w:rPr>
            </w:pPr>
            <w:r w:rsidRPr="005B3ED4">
              <w:rPr>
                <w:color w:val="000000"/>
                <w:sz w:val="22"/>
                <w:szCs w:val="22"/>
              </w:rPr>
              <w:t>Оказание услуг по обслуживанию гардероба</w:t>
            </w:r>
          </w:p>
        </w:tc>
        <w:tc>
          <w:tcPr>
            <w:tcW w:w="1481"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216 475,20</w:t>
            </w: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rPr>
              <w:t>18 039,60</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r>
              <w:rPr>
                <w:color w:val="000000"/>
                <w:sz w:val="22"/>
                <w:szCs w:val="22"/>
              </w:rPr>
              <w:t>4,22</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Pr="00797A1A" w:rsidRDefault="00121CE8" w:rsidP="009222E2">
            <w:pPr>
              <w:jc w:val="center"/>
              <w:rPr>
                <w:color w:val="000000"/>
              </w:rPr>
            </w:pPr>
            <w:r>
              <w:rPr>
                <w:color w:val="000000"/>
                <w:sz w:val="22"/>
                <w:szCs w:val="22"/>
              </w:rPr>
              <w:t>1.10</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Pr>
                <w:color w:val="000000"/>
              </w:rPr>
              <w:t>Оказание услуг по сбору и транспортировке ТКО с последующей утилизацией</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38 279,25</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3 189,94</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0,75</w:t>
            </w:r>
          </w:p>
        </w:tc>
      </w:tr>
      <w:tr w:rsidR="00121CE8" w:rsidTr="009222E2">
        <w:trPr>
          <w:trHeight w:val="415"/>
        </w:trPr>
        <w:tc>
          <w:tcPr>
            <w:tcW w:w="609" w:type="dxa"/>
            <w:tcBorders>
              <w:top w:val="nil"/>
              <w:left w:val="single" w:sz="4" w:space="0" w:color="auto"/>
              <w:bottom w:val="single" w:sz="4" w:space="0" w:color="auto"/>
              <w:right w:val="single" w:sz="4" w:space="0" w:color="auto"/>
            </w:tcBorders>
            <w:vAlign w:val="center"/>
            <w:hideMark/>
          </w:tcPr>
          <w:p w:rsidR="00121CE8" w:rsidRPr="00C46E45" w:rsidRDefault="00121CE8" w:rsidP="009222E2">
            <w:pPr>
              <w:jc w:val="center"/>
              <w:rPr>
                <w:b/>
                <w:color w:val="000000"/>
              </w:rPr>
            </w:pPr>
            <w:r w:rsidRPr="00C46E45">
              <w:rPr>
                <w:b/>
                <w:color w:val="000000"/>
                <w:sz w:val="22"/>
                <w:szCs w:val="22"/>
              </w:rPr>
              <w:t>2</w:t>
            </w:r>
          </w:p>
        </w:tc>
        <w:tc>
          <w:tcPr>
            <w:tcW w:w="3552" w:type="dxa"/>
            <w:tcBorders>
              <w:top w:val="nil"/>
              <w:left w:val="nil"/>
              <w:bottom w:val="single" w:sz="4" w:space="0" w:color="auto"/>
              <w:right w:val="single" w:sz="4" w:space="0" w:color="auto"/>
            </w:tcBorders>
            <w:vAlign w:val="center"/>
            <w:hideMark/>
          </w:tcPr>
          <w:p w:rsidR="00121CE8" w:rsidRPr="00C46E45" w:rsidRDefault="00121CE8" w:rsidP="009222E2">
            <w:pPr>
              <w:rPr>
                <w:b/>
                <w:color w:val="000000"/>
              </w:rPr>
            </w:pPr>
            <w:r w:rsidRPr="00C46E45">
              <w:rPr>
                <w:b/>
                <w:color w:val="000000"/>
                <w:sz w:val="22"/>
                <w:szCs w:val="22"/>
              </w:rPr>
              <w:t>Коммунальное обслуживание</w:t>
            </w:r>
          </w:p>
        </w:tc>
        <w:tc>
          <w:tcPr>
            <w:tcW w:w="1481"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p>
        </w:tc>
        <w:tc>
          <w:tcPr>
            <w:tcW w:w="1332"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p>
        </w:tc>
        <w:tc>
          <w:tcPr>
            <w:tcW w:w="1036" w:type="dxa"/>
            <w:tcBorders>
              <w:top w:val="nil"/>
              <w:left w:val="nil"/>
              <w:bottom w:val="single" w:sz="4" w:space="0" w:color="auto"/>
              <w:right w:val="single" w:sz="4" w:space="0" w:color="auto"/>
            </w:tcBorders>
            <w:vAlign w:val="center"/>
            <w:hideMark/>
          </w:tcPr>
          <w:p w:rsidR="00121CE8" w:rsidRDefault="00121CE8" w:rsidP="009222E2">
            <w:pPr>
              <w:jc w:val="center"/>
            </w:pPr>
          </w:p>
        </w:tc>
        <w:tc>
          <w:tcPr>
            <w:tcW w:w="1260" w:type="dxa"/>
            <w:tcBorders>
              <w:top w:val="nil"/>
              <w:left w:val="nil"/>
              <w:bottom w:val="single" w:sz="4" w:space="0" w:color="auto"/>
              <w:right w:val="single" w:sz="4" w:space="0" w:color="auto"/>
            </w:tcBorders>
            <w:vAlign w:val="center"/>
            <w:hideMark/>
          </w:tcPr>
          <w:p w:rsidR="00121CE8" w:rsidRDefault="00121CE8" w:rsidP="009222E2">
            <w:pPr>
              <w:jc w:val="center"/>
              <w:rPr>
                <w:color w:val="000000"/>
              </w:rPr>
            </w:pPr>
          </w:p>
        </w:tc>
      </w:tr>
      <w:tr w:rsidR="00121CE8" w:rsidTr="009222E2">
        <w:trPr>
          <w:trHeight w:val="172"/>
        </w:trPr>
        <w:tc>
          <w:tcPr>
            <w:tcW w:w="609" w:type="dxa"/>
            <w:tcBorders>
              <w:top w:val="single" w:sz="4" w:space="0" w:color="auto"/>
              <w:left w:val="single" w:sz="4" w:space="0" w:color="auto"/>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2.1</w:t>
            </w:r>
          </w:p>
        </w:tc>
        <w:tc>
          <w:tcPr>
            <w:tcW w:w="3552" w:type="dxa"/>
            <w:tcBorders>
              <w:top w:val="single" w:sz="4" w:space="0" w:color="auto"/>
              <w:left w:val="nil"/>
              <w:bottom w:val="single" w:sz="4" w:space="0" w:color="auto"/>
              <w:right w:val="single" w:sz="4" w:space="0" w:color="auto"/>
            </w:tcBorders>
            <w:hideMark/>
          </w:tcPr>
          <w:p w:rsidR="00121CE8" w:rsidRPr="00A10C9A" w:rsidRDefault="00121CE8" w:rsidP="009222E2">
            <w:pPr>
              <w:rPr>
                <w:color w:val="000000"/>
              </w:rPr>
            </w:pPr>
            <w:r w:rsidRPr="00960F52">
              <w:rPr>
                <w:color w:val="000000"/>
                <w:sz w:val="22"/>
                <w:szCs w:val="22"/>
              </w:rPr>
              <w:t>Пользование тепловой энергией</w:t>
            </w:r>
          </w:p>
        </w:tc>
        <w:tc>
          <w:tcPr>
            <w:tcW w:w="1481" w:type="dxa"/>
            <w:tcBorders>
              <w:top w:val="single" w:sz="4" w:space="0" w:color="auto"/>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2 664 190,97</w:t>
            </w:r>
          </w:p>
        </w:tc>
        <w:tc>
          <w:tcPr>
            <w:tcW w:w="1036" w:type="dxa"/>
            <w:tcBorders>
              <w:top w:val="single" w:sz="4" w:space="0" w:color="auto"/>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5</w:t>
            </w:r>
          </w:p>
        </w:tc>
        <w:tc>
          <w:tcPr>
            <w:tcW w:w="1332" w:type="dxa"/>
            <w:tcBorders>
              <w:top w:val="single" w:sz="4" w:space="0" w:color="auto"/>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532 838,19</w:t>
            </w:r>
          </w:p>
        </w:tc>
        <w:tc>
          <w:tcPr>
            <w:tcW w:w="1036" w:type="dxa"/>
            <w:tcBorders>
              <w:top w:val="single" w:sz="4" w:space="0" w:color="auto"/>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single" w:sz="4" w:space="0" w:color="auto"/>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124,70</w:t>
            </w:r>
          </w:p>
        </w:tc>
      </w:tr>
      <w:tr w:rsidR="00121CE8" w:rsidTr="009222E2">
        <w:trPr>
          <w:trHeight w:val="496"/>
        </w:trPr>
        <w:tc>
          <w:tcPr>
            <w:tcW w:w="609" w:type="dxa"/>
            <w:tcBorders>
              <w:top w:val="nil"/>
              <w:left w:val="single" w:sz="4" w:space="0" w:color="auto"/>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2.2</w:t>
            </w:r>
          </w:p>
        </w:tc>
        <w:tc>
          <w:tcPr>
            <w:tcW w:w="3552" w:type="dxa"/>
            <w:tcBorders>
              <w:top w:val="nil"/>
              <w:left w:val="nil"/>
              <w:bottom w:val="single" w:sz="4" w:space="0" w:color="auto"/>
              <w:right w:val="single" w:sz="4" w:space="0" w:color="auto"/>
            </w:tcBorders>
            <w:noWrap/>
            <w:hideMark/>
          </w:tcPr>
          <w:p w:rsidR="00121CE8" w:rsidRPr="00A10C9A" w:rsidRDefault="00121CE8" w:rsidP="009222E2">
            <w:pPr>
              <w:rPr>
                <w:color w:val="000000"/>
              </w:rPr>
            </w:pPr>
            <w:r w:rsidRPr="00960F52">
              <w:rPr>
                <w:color w:val="000000"/>
                <w:sz w:val="22"/>
                <w:szCs w:val="22"/>
              </w:rPr>
              <w:t>Услуги холодного водоснабжения</w:t>
            </w:r>
            <w:r>
              <w:rPr>
                <w:color w:val="000000"/>
                <w:sz w:val="22"/>
                <w:szCs w:val="22"/>
              </w:rPr>
              <w:t xml:space="preserve">  и водоотведения</w:t>
            </w:r>
            <w:r w:rsidRPr="00960F52">
              <w:rPr>
                <w:color w:val="000000"/>
                <w:sz w:val="22"/>
                <w:szCs w:val="22"/>
              </w:rPr>
              <w:t xml:space="preserve"> </w:t>
            </w:r>
          </w:p>
        </w:tc>
        <w:tc>
          <w:tcPr>
            <w:tcW w:w="1481"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sz w:val="22"/>
                <w:szCs w:val="22"/>
              </w:rPr>
              <w:t>309 627,88</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12</w:t>
            </w:r>
          </w:p>
        </w:tc>
        <w:tc>
          <w:tcPr>
            <w:tcW w:w="1332"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25 802,32</w:t>
            </w:r>
          </w:p>
        </w:tc>
        <w:tc>
          <w:tcPr>
            <w:tcW w:w="1036" w:type="dxa"/>
            <w:tcBorders>
              <w:top w:val="nil"/>
              <w:left w:val="nil"/>
              <w:bottom w:val="single" w:sz="4" w:space="0" w:color="auto"/>
              <w:right w:val="single" w:sz="4" w:space="0" w:color="auto"/>
            </w:tcBorders>
            <w:vAlign w:val="center"/>
            <w:hideMark/>
          </w:tcPr>
          <w:p w:rsidR="00121CE8" w:rsidRPr="00A10C9A" w:rsidRDefault="00121CE8" w:rsidP="009222E2">
            <w:pPr>
              <w:jc w:val="center"/>
            </w:pPr>
            <w:r w:rsidRPr="00A10C9A">
              <w:rPr>
                <w:color w:val="000000"/>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A10C9A" w:rsidRDefault="00121CE8" w:rsidP="009222E2">
            <w:pPr>
              <w:jc w:val="center"/>
              <w:rPr>
                <w:color w:val="000000"/>
              </w:rPr>
            </w:pPr>
            <w:r>
              <w:rPr>
                <w:color w:val="000000"/>
              </w:rPr>
              <w:t>6,04</w:t>
            </w:r>
          </w:p>
        </w:tc>
      </w:tr>
      <w:tr w:rsidR="00121CE8" w:rsidTr="009222E2">
        <w:trPr>
          <w:trHeight w:val="271"/>
        </w:trPr>
        <w:tc>
          <w:tcPr>
            <w:tcW w:w="609" w:type="dxa"/>
            <w:tcBorders>
              <w:top w:val="nil"/>
              <w:left w:val="single" w:sz="4" w:space="0" w:color="auto"/>
              <w:bottom w:val="single" w:sz="4" w:space="0" w:color="auto"/>
              <w:right w:val="single" w:sz="4" w:space="0" w:color="auto"/>
            </w:tcBorders>
            <w:vAlign w:val="center"/>
            <w:hideMark/>
          </w:tcPr>
          <w:p w:rsidR="00121CE8" w:rsidRPr="00A10C9A" w:rsidRDefault="00121CE8" w:rsidP="009222E2">
            <w:pPr>
              <w:jc w:val="center"/>
              <w:rPr>
                <w:color w:val="000000"/>
              </w:rPr>
            </w:pPr>
            <w:r w:rsidRPr="00A10C9A">
              <w:rPr>
                <w:color w:val="000000"/>
                <w:sz w:val="22"/>
                <w:szCs w:val="22"/>
              </w:rPr>
              <w:t>2.</w:t>
            </w:r>
            <w:r>
              <w:rPr>
                <w:color w:val="000000"/>
                <w:sz w:val="22"/>
                <w:szCs w:val="22"/>
              </w:rPr>
              <w:t>3</w:t>
            </w:r>
          </w:p>
        </w:tc>
        <w:tc>
          <w:tcPr>
            <w:tcW w:w="3552" w:type="dxa"/>
            <w:tcBorders>
              <w:top w:val="nil"/>
              <w:left w:val="nil"/>
              <w:bottom w:val="single" w:sz="4" w:space="0" w:color="auto"/>
              <w:right w:val="single" w:sz="4" w:space="0" w:color="auto"/>
            </w:tcBorders>
            <w:hideMark/>
          </w:tcPr>
          <w:p w:rsidR="00121CE8" w:rsidRPr="00A10C9A" w:rsidRDefault="00121CE8" w:rsidP="009222E2">
            <w:pPr>
              <w:rPr>
                <w:color w:val="000000"/>
              </w:rPr>
            </w:pPr>
            <w:r w:rsidRPr="00960F52">
              <w:rPr>
                <w:color w:val="000000"/>
                <w:sz w:val="22"/>
                <w:szCs w:val="22"/>
              </w:rPr>
              <w:t>Электроснабжение для муниципальных нужд</w:t>
            </w:r>
          </w:p>
        </w:tc>
        <w:tc>
          <w:tcPr>
            <w:tcW w:w="1481" w:type="dxa"/>
            <w:tcBorders>
              <w:top w:val="nil"/>
              <w:left w:val="nil"/>
              <w:bottom w:val="single" w:sz="4" w:space="0" w:color="auto"/>
              <w:right w:val="single" w:sz="4" w:space="0" w:color="auto"/>
            </w:tcBorders>
            <w:vAlign w:val="center"/>
            <w:hideMark/>
          </w:tcPr>
          <w:p w:rsidR="00121CE8" w:rsidRPr="00C35995" w:rsidRDefault="00121CE8" w:rsidP="009222E2">
            <w:pPr>
              <w:jc w:val="center"/>
              <w:rPr>
                <w:color w:val="000000"/>
              </w:rPr>
            </w:pPr>
            <w:r>
              <w:rPr>
                <w:color w:val="000000"/>
                <w:sz w:val="22"/>
                <w:szCs w:val="22"/>
              </w:rPr>
              <w:t>2 936 665,76</w:t>
            </w:r>
          </w:p>
        </w:tc>
        <w:tc>
          <w:tcPr>
            <w:tcW w:w="1036" w:type="dxa"/>
            <w:tcBorders>
              <w:top w:val="nil"/>
              <w:left w:val="nil"/>
              <w:bottom w:val="single" w:sz="4" w:space="0" w:color="auto"/>
              <w:right w:val="single" w:sz="4" w:space="0" w:color="auto"/>
            </w:tcBorders>
            <w:vAlign w:val="center"/>
            <w:hideMark/>
          </w:tcPr>
          <w:p w:rsidR="00121CE8" w:rsidRPr="00C35995" w:rsidRDefault="00121CE8" w:rsidP="009222E2">
            <w:pPr>
              <w:jc w:val="center"/>
              <w:rPr>
                <w:color w:val="000000"/>
              </w:rPr>
            </w:pPr>
            <w:r>
              <w:rPr>
                <w:color w:val="000000"/>
                <w:sz w:val="22"/>
                <w:szCs w:val="22"/>
              </w:rPr>
              <w:t>12</w:t>
            </w:r>
          </w:p>
        </w:tc>
        <w:tc>
          <w:tcPr>
            <w:tcW w:w="1332" w:type="dxa"/>
            <w:tcBorders>
              <w:top w:val="nil"/>
              <w:left w:val="nil"/>
              <w:bottom w:val="single" w:sz="4" w:space="0" w:color="auto"/>
              <w:right w:val="single" w:sz="4" w:space="0" w:color="auto"/>
            </w:tcBorders>
            <w:vAlign w:val="center"/>
            <w:hideMark/>
          </w:tcPr>
          <w:p w:rsidR="00121CE8" w:rsidRPr="00C35995" w:rsidRDefault="00121CE8" w:rsidP="009222E2">
            <w:pPr>
              <w:jc w:val="center"/>
              <w:rPr>
                <w:color w:val="000000"/>
              </w:rPr>
            </w:pPr>
            <w:r>
              <w:rPr>
                <w:color w:val="000000"/>
                <w:sz w:val="22"/>
                <w:szCs w:val="22"/>
              </w:rPr>
              <w:t>244 722,15</w:t>
            </w:r>
          </w:p>
        </w:tc>
        <w:tc>
          <w:tcPr>
            <w:tcW w:w="1036" w:type="dxa"/>
            <w:tcBorders>
              <w:top w:val="nil"/>
              <w:left w:val="nil"/>
              <w:bottom w:val="single" w:sz="4" w:space="0" w:color="auto"/>
              <w:right w:val="single" w:sz="4" w:space="0" w:color="auto"/>
            </w:tcBorders>
            <w:vAlign w:val="center"/>
            <w:hideMark/>
          </w:tcPr>
          <w:p w:rsidR="00121CE8" w:rsidRPr="00C35995" w:rsidRDefault="00121CE8" w:rsidP="009222E2">
            <w:pPr>
              <w:jc w:val="center"/>
            </w:pPr>
            <w:r w:rsidRPr="00C35995">
              <w:rPr>
                <w:sz w:val="22"/>
                <w:szCs w:val="22"/>
              </w:rPr>
              <w:t>4 272,90</w:t>
            </w:r>
          </w:p>
        </w:tc>
        <w:tc>
          <w:tcPr>
            <w:tcW w:w="1260" w:type="dxa"/>
            <w:tcBorders>
              <w:top w:val="nil"/>
              <w:left w:val="nil"/>
              <w:bottom w:val="single" w:sz="4" w:space="0" w:color="auto"/>
              <w:right w:val="single" w:sz="4" w:space="0" w:color="auto"/>
            </w:tcBorders>
            <w:vAlign w:val="center"/>
            <w:hideMark/>
          </w:tcPr>
          <w:p w:rsidR="00121CE8" w:rsidRPr="00C35995" w:rsidRDefault="00121CE8" w:rsidP="009222E2">
            <w:pPr>
              <w:jc w:val="center"/>
              <w:rPr>
                <w:color w:val="000000"/>
              </w:rPr>
            </w:pPr>
            <w:r>
              <w:rPr>
                <w:color w:val="000000"/>
                <w:sz w:val="22"/>
                <w:szCs w:val="22"/>
              </w:rPr>
              <w:t>57,27</w:t>
            </w:r>
          </w:p>
        </w:tc>
      </w:tr>
      <w:tr w:rsidR="00121CE8" w:rsidTr="009222E2">
        <w:trPr>
          <w:trHeight w:val="406"/>
        </w:trPr>
        <w:tc>
          <w:tcPr>
            <w:tcW w:w="9046" w:type="dxa"/>
            <w:gridSpan w:val="6"/>
            <w:tcBorders>
              <w:top w:val="single" w:sz="4" w:space="0" w:color="auto"/>
              <w:left w:val="single" w:sz="4" w:space="0" w:color="auto"/>
              <w:bottom w:val="single" w:sz="4" w:space="0" w:color="auto"/>
              <w:right w:val="single" w:sz="4" w:space="0" w:color="auto"/>
            </w:tcBorders>
            <w:noWrap/>
            <w:vAlign w:val="center"/>
            <w:hideMark/>
          </w:tcPr>
          <w:p w:rsidR="00121CE8" w:rsidRPr="002E7801" w:rsidRDefault="00121CE8" w:rsidP="009222E2">
            <w:pPr>
              <w:jc w:val="right"/>
              <w:rPr>
                <w:b/>
                <w:bCs/>
                <w:color w:val="000000"/>
                <w:sz w:val="20"/>
                <w:szCs w:val="20"/>
              </w:rPr>
            </w:pPr>
            <w:r w:rsidRPr="002E7801">
              <w:rPr>
                <w:b/>
                <w:bCs/>
                <w:color w:val="000000"/>
                <w:sz w:val="20"/>
                <w:szCs w:val="20"/>
              </w:rPr>
              <w:t>ИТОГО</w:t>
            </w:r>
          </w:p>
        </w:tc>
        <w:tc>
          <w:tcPr>
            <w:tcW w:w="1260" w:type="dxa"/>
            <w:tcBorders>
              <w:top w:val="nil"/>
              <w:left w:val="nil"/>
              <w:bottom w:val="single" w:sz="4" w:space="0" w:color="auto"/>
              <w:right w:val="single" w:sz="4" w:space="0" w:color="auto"/>
            </w:tcBorders>
            <w:noWrap/>
            <w:vAlign w:val="center"/>
            <w:hideMark/>
          </w:tcPr>
          <w:p w:rsidR="00121CE8" w:rsidRPr="002E7801" w:rsidRDefault="00121CE8" w:rsidP="009222E2">
            <w:pPr>
              <w:jc w:val="center"/>
              <w:rPr>
                <w:b/>
                <w:bCs/>
                <w:color w:val="000000"/>
                <w:sz w:val="20"/>
                <w:szCs w:val="20"/>
              </w:rPr>
            </w:pPr>
            <w:r>
              <w:rPr>
                <w:b/>
                <w:bCs/>
                <w:color w:val="000000"/>
                <w:sz w:val="20"/>
                <w:szCs w:val="20"/>
              </w:rPr>
              <w:t>301,61</w:t>
            </w:r>
          </w:p>
        </w:tc>
      </w:tr>
    </w:tbl>
    <w:p w:rsidR="00121CE8" w:rsidRDefault="00121CE8" w:rsidP="00121CE8">
      <w:pPr>
        <w:rPr>
          <w:sz w:val="26"/>
          <w:szCs w:val="26"/>
        </w:rPr>
      </w:pPr>
    </w:p>
    <w:p w:rsidR="00121CE8" w:rsidRDefault="00121CE8" w:rsidP="00121CE8">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121CE8" w:rsidRDefault="00121CE8" w:rsidP="00121CE8">
      <w:pPr>
        <w:rPr>
          <w:sz w:val="26"/>
          <w:szCs w:val="26"/>
        </w:rPr>
      </w:pPr>
      <w:r>
        <w:rPr>
          <w:sz w:val="26"/>
          <w:szCs w:val="26"/>
        </w:rPr>
        <w:t>________________</w:t>
      </w:r>
      <w:r>
        <w:rPr>
          <w:sz w:val="26"/>
          <w:szCs w:val="26"/>
        </w:rPr>
        <w:tab/>
        <w:t xml:space="preserve">               </w:t>
      </w:r>
      <w:r>
        <w:rPr>
          <w:sz w:val="26"/>
          <w:szCs w:val="26"/>
        </w:rPr>
        <w:tab/>
        <w:t xml:space="preserve">                                _________________</w:t>
      </w:r>
      <w:r w:rsidRPr="00414D21">
        <w:rPr>
          <w:sz w:val="26"/>
          <w:szCs w:val="26"/>
        </w:rPr>
        <w:t xml:space="preserve"> </w:t>
      </w:r>
    </w:p>
    <w:p w:rsidR="00121CE8" w:rsidRDefault="00121CE8" w:rsidP="00121CE8">
      <w:pPr>
        <w:rPr>
          <w:sz w:val="16"/>
          <w:szCs w:val="16"/>
        </w:rPr>
      </w:pPr>
      <w:r>
        <w:rPr>
          <w:sz w:val="16"/>
          <w:szCs w:val="16"/>
        </w:rPr>
        <w:t>(подпись)                                                                                                                               (подпись)</w:t>
      </w:r>
    </w:p>
    <w:p w:rsidR="00121CE8" w:rsidRDefault="00121CE8" w:rsidP="00121CE8">
      <w:pPr>
        <w:rPr>
          <w:b/>
          <w:sz w:val="16"/>
          <w:szCs w:val="16"/>
        </w:rPr>
      </w:pPr>
      <w:r>
        <w:rPr>
          <w:sz w:val="16"/>
          <w:szCs w:val="16"/>
        </w:rPr>
        <w:t xml:space="preserve">                          </w:t>
      </w:r>
      <w:r w:rsidRPr="003E459C">
        <w:rPr>
          <w:b/>
          <w:sz w:val="16"/>
          <w:szCs w:val="16"/>
        </w:rPr>
        <w:t>М.П</w:t>
      </w:r>
      <w:r>
        <w:rPr>
          <w:b/>
          <w:sz w:val="16"/>
          <w:szCs w:val="16"/>
        </w:rPr>
        <w:t>.</w:t>
      </w:r>
      <w:r>
        <w:rPr>
          <w:sz w:val="16"/>
          <w:szCs w:val="16"/>
        </w:rPr>
        <w:t xml:space="preserve">                                                                                                                                    </w:t>
      </w:r>
      <w:r w:rsidRPr="003E459C">
        <w:rPr>
          <w:b/>
          <w:sz w:val="16"/>
          <w:szCs w:val="16"/>
        </w:rPr>
        <w:t>М.П.</w:t>
      </w:r>
    </w:p>
    <w:p w:rsidR="00121CE8" w:rsidRDefault="00121CE8" w:rsidP="00121CE8">
      <w:pPr>
        <w:rPr>
          <w:b/>
          <w:sz w:val="16"/>
          <w:szCs w:val="16"/>
        </w:rPr>
      </w:pPr>
    </w:p>
    <w:p w:rsidR="00121CE8" w:rsidRDefault="00121CE8" w:rsidP="00121CE8">
      <w:pPr>
        <w:rPr>
          <w:b/>
          <w:sz w:val="16"/>
          <w:szCs w:val="16"/>
        </w:rPr>
      </w:pPr>
    </w:p>
    <w:p w:rsidR="00136204" w:rsidRPr="004D2A32" w:rsidRDefault="001314D5" w:rsidP="00590EC3">
      <w:pPr>
        <w:ind w:left="5954"/>
        <w:rPr>
          <w:b/>
        </w:rPr>
      </w:pPr>
      <w:r>
        <w:rPr>
          <w:bCs/>
          <w:color w:val="000000"/>
          <w:sz w:val="20"/>
          <w:szCs w:val="20"/>
        </w:rPr>
        <w:lastRenderedPageBreak/>
        <w:t xml:space="preserve">                                                      </w:t>
      </w:r>
    </w:p>
    <w:p w:rsidR="00590EC3" w:rsidRPr="00584C63" w:rsidRDefault="00F57D7F" w:rsidP="00590EC3">
      <w:pPr>
        <w:jc w:val="center"/>
        <w:rPr>
          <w:sz w:val="23"/>
          <w:szCs w:val="23"/>
        </w:rPr>
      </w:pPr>
      <w:r>
        <w:rPr>
          <w:sz w:val="23"/>
          <w:szCs w:val="23"/>
        </w:rPr>
        <w:t xml:space="preserve">                                                                                                      </w:t>
      </w:r>
      <w:r w:rsidR="00101BD8">
        <w:rPr>
          <w:sz w:val="23"/>
          <w:szCs w:val="23"/>
        </w:rPr>
        <w:t xml:space="preserve"> </w:t>
      </w:r>
      <w:r w:rsidR="00590EC3" w:rsidRPr="00584C63">
        <w:rPr>
          <w:sz w:val="23"/>
          <w:szCs w:val="23"/>
        </w:rPr>
        <w:t xml:space="preserve">Приложение № </w:t>
      </w:r>
      <w:r w:rsidR="00590EC3">
        <w:rPr>
          <w:sz w:val="23"/>
          <w:szCs w:val="23"/>
        </w:rPr>
        <w:t>3</w:t>
      </w:r>
      <w:r w:rsidR="00590EC3" w:rsidRPr="00584C63">
        <w:rPr>
          <w:sz w:val="23"/>
          <w:szCs w:val="23"/>
        </w:rPr>
        <w:t xml:space="preserve"> к договору № </w:t>
      </w:r>
      <w:r w:rsidR="00590EC3">
        <w:rPr>
          <w:sz w:val="23"/>
          <w:szCs w:val="23"/>
        </w:rPr>
        <w:t>___</w:t>
      </w:r>
    </w:p>
    <w:p w:rsidR="00136204" w:rsidRDefault="00590EC3" w:rsidP="00590EC3">
      <w:pPr>
        <w:jc w:val="center"/>
        <w:rPr>
          <w:sz w:val="26"/>
          <w:szCs w:val="26"/>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sidR="00121CE8">
        <w:rPr>
          <w:sz w:val="23"/>
          <w:szCs w:val="23"/>
          <w:u w:val="single"/>
        </w:rPr>
        <w:t>8</w:t>
      </w:r>
      <w:r w:rsidRPr="00584C63">
        <w:rPr>
          <w:sz w:val="23"/>
          <w:szCs w:val="23"/>
          <w:u w:val="single"/>
        </w:rPr>
        <w:t xml:space="preserve"> года</w:t>
      </w:r>
    </w:p>
    <w:p w:rsidR="00136204" w:rsidRDefault="00136204" w:rsidP="00136204">
      <w:pPr>
        <w:ind w:left="5387"/>
        <w:rPr>
          <w:sz w:val="26"/>
          <w:szCs w:val="26"/>
        </w:rPr>
      </w:pPr>
    </w:p>
    <w:p w:rsidR="00136204" w:rsidRPr="004D2A32" w:rsidRDefault="00136204" w:rsidP="00136204">
      <w:pPr>
        <w:jc w:val="center"/>
      </w:pPr>
      <w:r w:rsidRPr="004D2A32">
        <w:t xml:space="preserve">Схема </w:t>
      </w:r>
    </w:p>
    <w:p w:rsidR="00136204" w:rsidRPr="004D2A32" w:rsidRDefault="00136204" w:rsidP="00136204">
      <w:pPr>
        <w:jc w:val="center"/>
      </w:pPr>
      <w:r w:rsidRPr="004D2A32">
        <w:t>размещения арендуемой территории</w:t>
      </w:r>
    </w:p>
    <w:p w:rsidR="00136204" w:rsidRPr="004D2A32" w:rsidRDefault="00136204" w:rsidP="00136204">
      <w:pPr>
        <w:jc w:val="center"/>
      </w:pPr>
    </w:p>
    <w:p w:rsidR="00733161" w:rsidRPr="000555BA" w:rsidRDefault="00733161" w:rsidP="00733161">
      <w:pPr>
        <w:ind w:firstLine="708"/>
        <w:jc w:val="both"/>
      </w:pPr>
      <w:r>
        <w:t>Н</w:t>
      </w:r>
      <w:r w:rsidRPr="000555BA">
        <w:t>ежилое помещение № 25 на втором этаже здания «Дворец культуры», расположенного по адресу: г. Лянтор</w:t>
      </w:r>
      <w:r>
        <w:t xml:space="preserve">, ул. Назаргалеева, строение 21, </w:t>
      </w:r>
      <w:r w:rsidRPr="000555BA">
        <w:t>общей площадью 34,5 кв.м.</w:t>
      </w:r>
    </w:p>
    <w:p w:rsidR="00584C63" w:rsidRPr="004D2A32" w:rsidRDefault="00584C63" w:rsidP="00136204"/>
    <w:p w:rsidR="00136204" w:rsidRPr="004D2A32" w:rsidRDefault="00136204" w:rsidP="00136204">
      <w:r w:rsidRPr="004D2A32">
        <w:t xml:space="preserve">Арендуемая площадь:  </w:t>
      </w:r>
      <w:r w:rsidR="002B7845">
        <w:t>3</w:t>
      </w:r>
      <w:r w:rsidR="008A4DBD">
        <w:t>4</w:t>
      </w:r>
      <w:r w:rsidR="002B7845">
        <w:t>,</w:t>
      </w:r>
      <w:r w:rsidR="008A4DBD">
        <w:t>5</w:t>
      </w:r>
      <w:r w:rsidRPr="004D2A32">
        <w:t xml:space="preserve"> кв.м.</w:t>
      </w:r>
    </w:p>
    <w:p w:rsidR="00ED4E8F" w:rsidRPr="007A0365" w:rsidRDefault="00584C63" w:rsidP="002B7845">
      <w:pPr>
        <w:jc w:val="both"/>
        <w:rPr>
          <w:sz w:val="21"/>
          <w:szCs w:val="21"/>
        </w:rPr>
      </w:pPr>
      <w:r w:rsidRPr="00584C63">
        <w:rPr>
          <w:sz w:val="21"/>
          <w:szCs w:val="21"/>
        </w:rPr>
        <w:t xml:space="preserve">       </w:t>
      </w:r>
      <w:r w:rsidR="00ED4E8F" w:rsidRPr="00584C63">
        <w:rPr>
          <w:sz w:val="21"/>
          <w:szCs w:val="21"/>
        </w:rPr>
        <w:t xml:space="preserve">- </w:t>
      </w:r>
      <w:r w:rsidR="0017174A">
        <w:rPr>
          <w:sz w:val="21"/>
          <w:szCs w:val="21"/>
        </w:rPr>
        <w:t>кабинет</w:t>
      </w:r>
      <w:r w:rsidR="00691754" w:rsidRPr="007A0365">
        <w:rPr>
          <w:sz w:val="21"/>
          <w:szCs w:val="21"/>
        </w:rPr>
        <w:t xml:space="preserve"> (</w:t>
      </w:r>
      <w:r w:rsidR="00ED4E8F" w:rsidRPr="007A0365">
        <w:rPr>
          <w:sz w:val="21"/>
          <w:szCs w:val="21"/>
        </w:rPr>
        <w:t xml:space="preserve">в т.ч. </w:t>
      </w:r>
      <w:r w:rsidR="008A4DBD">
        <w:rPr>
          <w:sz w:val="21"/>
          <w:szCs w:val="21"/>
        </w:rPr>
        <w:t>5,97*5,85-</w:t>
      </w:r>
      <w:r w:rsidR="00121CE8">
        <w:rPr>
          <w:sz w:val="21"/>
          <w:szCs w:val="21"/>
        </w:rPr>
        <w:t>(</w:t>
      </w:r>
      <w:r w:rsidR="008A4DBD">
        <w:rPr>
          <w:sz w:val="21"/>
          <w:szCs w:val="21"/>
        </w:rPr>
        <w:t>0,17*0,23</w:t>
      </w:r>
      <w:r w:rsidR="00121CE8">
        <w:rPr>
          <w:sz w:val="21"/>
          <w:szCs w:val="21"/>
        </w:rPr>
        <w:t>)</w:t>
      </w:r>
      <w:r w:rsidR="0017174A">
        <w:rPr>
          <w:sz w:val="21"/>
          <w:szCs w:val="21"/>
        </w:rPr>
        <w:t>*2-(0,29*0,60</w:t>
      </w:r>
      <w:r w:rsidR="008A4DBD">
        <w:rPr>
          <w:sz w:val="21"/>
          <w:szCs w:val="21"/>
        </w:rPr>
        <w:t>)</w:t>
      </w:r>
      <w:r w:rsidR="007A0365">
        <w:rPr>
          <w:sz w:val="21"/>
          <w:szCs w:val="21"/>
        </w:rPr>
        <w:t>*2)</w:t>
      </w:r>
    </w:p>
    <w:p w:rsidR="00584C63" w:rsidRPr="004D2A32" w:rsidRDefault="00584C63" w:rsidP="004D2A32">
      <w:pPr>
        <w:rPr>
          <w:sz w:val="22"/>
          <w:szCs w:val="22"/>
        </w:rPr>
      </w:pPr>
    </w:p>
    <w:p w:rsidR="00136204" w:rsidRPr="004D2A32" w:rsidRDefault="00136204" w:rsidP="004D2A32">
      <w:pPr>
        <w:rPr>
          <w:sz w:val="22"/>
          <w:szCs w:val="22"/>
        </w:rPr>
      </w:pPr>
    </w:p>
    <w:p w:rsidR="00136204" w:rsidRPr="004D2A32" w:rsidRDefault="00136204" w:rsidP="00136204">
      <w:pPr>
        <w:jc w:val="right"/>
        <w:rPr>
          <w:sz w:val="22"/>
          <w:szCs w:val="22"/>
        </w:rPr>
      </w:pPr>
    </w:p>
    <w:p w:rsidR="00136204" w:rsidRDefault="00136204" w:rsidP="005F136D">
      <w:pPr>
        <w:jc w:val="center"/>
        <w:rPr>
          <w:sz w:val="22"/>
          <w:szCs w:val="22"/>
        </w:rPr>
      </w:pPr>
    </w:p>
    <w:p w:rsidR="0017174A" w:rsidRDefault="0017174A" w:rsidP="005F136D">
      <w:pPr>
        <w:jc w:val="center"/>
        <w:rPr>
          <w:sz w:val="22"/>
          <w:szCs w:val="22"/>
        </w:rPr>
      </w:pPr>
    </w:p>
    <w:p w:rsidR="0017174A" w:rsidRDefault="0017174A" w:rsidP="005F136D">
      <w:pPr>
        <w:jc w:val="center"/>
        <w:rPr>
          <w:sz w:val="22"/>
          <w:szCs w:val="22"/>
        </w:rPr>
      </w:pPr>
    </w:p>
    <w:p w:rsidR="0017174A" w:rsidRDefault="0017174A" w:rsidP="005F136D">
      <w:pPr>
        <w:jc w:val="center"/>
        <w:rPr>
          <w:sz w:val="22"/>
          <w:szCs w:val="22"/>
        </w:rPr>
      </w:pPr>
    </w:p>
    <w:p w:rsidR="0017174A" w:rsidRDefault="0017174A" w:rsidP="005F136D">
      <w:pPr>
        <w:jc w:val="center"/>
        <w:rPr>
          <w:sz w:val="22"/>
          <w:szCs w:val="22"/>
        </w:rPr>
      </w:pPr>
    </w:p>
    <w:p w:rsidR="0017174A" w:rsidRDefault="0017174A" w:rsidP="005F136D">
      <w:pPr>
        <w:jc w:val="center"/>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136204" w:rsidRPr="00584C63" w:rsidRDefault="00584C63" w:rsidP="00136204">
      <w:pPr>
        <w:spacing w:after="120"/>
      </w:pPr>
      <w:r>
        <w:t xml:space="preserve">                 </w:t>
      </w:r>
      <w:r w:rsidR="00136204" w:rsidRPr="00584C63">
        <w:t xml:space="preserve">АРЕНДОДАТЕЛЬ                                                    </w:t>
      </w:r>
      <w:r>
        <w:t xml:space="preserve"> </w:t>
      </w:r>
      <w:r w:rsidR="00136204" w:rsidRPr="00584C63">
        <w:t xml:space="preserve">  </w:t>
      </w:r>
      <w:r>
        <w:t xml:space="preserve">    </w:t>
      </w:r>
      <w:r w:rsidR="00136204" w:rsidRPr="00584C63">
        <w:t>АРЕНДАТОР</w:t>
      </w:r>
    </w:p>
    <w:p w:rsidR="00136204" w:rsidRPr="00584C63" w:rsidRDefault="00584C63" w:rsidP="00136204">
      <w:pPr>
        <w:spacing w:after="120"/>
      </w:pPr>
      <w:r>
        <w:t xml:space="preserve"> </w:t>
      </w:r>
    </w:p>
    <w:p w:rsidR="00136204" w:rsidRPr="00584C63" w:rsidRDefault="00584C63" w:rsidP="00136204">
      <w:r>
        <w:t xml:space="preserve">       </w:t>
      </w:r>
      <w:r w:rsidR="00136204" w:rsidRPr="00584C63">
        <w:t xml:space="preserve">____________________                   </w:t>
      </w:r>
      <w:r>
        <w:t xml:space="preserve">       </w:t>
      </w:r>
      <w:r w:rsidR="001314D5">
        <w:t xml:space="preserve">                                  </w:t>
      </w:r>
      <w:r w:rsidR="00136204" w:rsidRPr="00584C63">
        <w:t xml:space="preserve">_________________ </w:t>
      </w:r>
    </w:p>
    <w:p w:rsidR="00136204" w:rsidRDefault="00584C63" w:rsidP="00136204">
      <w:pPr>
        <w:tabs>
          <w:tab w:val="left" w:pos="5730"/>
        </w:tabs>
        <w:rPr>
          <w:sz w:val="18"/>
          <w:szCs w:val="18"/>
        </w:rPr>
      </w:pPr>
      <w:r>
        <w:rPr>
          <w:sz w:val="18"/>
          <w:szCs w:val="18"/>
        </w:rPr>
        <w:t xml:space="preserve">                        </w:t>
      </w:r>
      <w:r w:rsidR="00136204">
        <w:rPr>
          <w:sz w:val="18"/>
          <w:szCs w:val="18"/>
        </w:rPr>
        <w:t xml:space="preserve">(подпись)  </w:t>
      </w:r>
      <w:r w:rsidR="00136204">
        <w:rPr>
          <w:sz w:val="18"/>
          <w:szCs w:val="18"/>
        </w:rPr>
        <w:tab/>
      </w:r>
      <w:r>
        <w:rPr>
          <w:sz w:val="18"/>
          <w:szCs w:val="18"/>
        </w:rPr>
        <w:t xml:space="preserve">                     </w:t>
      </w:r>
      <w:r w:rsidR="00136204">
        <w:rPr>
          <w:sz w:val="18"/>
          <w:szCs w:val="18"/>
        </w:rPr>
        <w:t>(подпись)</w:t>
      </w:r>
    </w:p>
    <w:p w:rsidR="00136204" w:rsidRDefault="00136204" w:rsidP="00136204">
      <w:pPr>
        <w:spacing w:after="120"/>
        <w:rPr>
          <w:sz w:val="18"/>
          <w:szCs w:val="18"/>
        </w:rPr>
      </w:pPr>
      <w:r>
        <w:rPr>
          <w:sz w:val="18"/>
          <w:szCs w:val="18"/>
        </w:rPr>
        <w:t xml:space="preserve">               </w:t>
      </w:r>
      <w:r w:rsidR="00584C63">
        <w:rPr>
          <w:sz w:val="18"/>
          <w:szCs w:val="18"/>
        </w:rPr>
        <w:t xml:space="preserve">                            </w:t>
      </w:r>
      <w:r>
        <w:rPr>
          <w:sz w:val="18"/>
          <w:szCs w:val="18"/>
        </w:rPr>
        <w:t xml:space="preserve"> М.П.                                                                                                        </w:t>
      </w:r>
      <w:r w:rsidR="00584C63">
        <w:rPr>
          <w:sz w:val="18"/>
          <w:szCs w:val="18"/>
        </w:rPr>
        <w:t xml:space="preserve">        </w:t>
      </w:r>
      <w:r>
        <w:rPr>
          <w:sz w:val="18"/>
          <w:szCs w:val="18"/>
        </w:rPr>
        <w:t xml:space="preserve"> </w:t>
      </w:r>
      <w:r w:rsidR="00A156E0">
        <w:rPr>
          <w:sz w:val="18"/>
          <w:szCs w:val="18"/>
        </w:rPr>
        <w:t xml:space="preserve">   </w:t>
      </w:r>
      <w:r>
        <w:rPr>
          <w:sz w:val="18"/>
          <w:szCs w:val="18"/>
        </w:rPr>
        <w:t>М.П.</w:t>
      </w: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Default="0017174A" w:rsidP="00136204">
      <w:pPr>
        <w:spacing w:after="120"/>
        <w:rPr>
          <w:sz w:val="18"/>
          <w:szCs w:val="18"/>
        </w:rPr>
      </w:pPr>
    </w:p>
    <w:p w:rsidR="0017174A" w:rsidRPr="001C149A" w:rsidRDefault="0017174A" w:rsidP="00136204">
      <w:pPr>
        <w:spacing w:after="120"/>
        <w:rPr>
          <w:sz w:val="18"/>
          <w:szCs w:val="18"/>
        </w:rPr>
      </w:pPr>
    </w:p>
    <w:p w:rsidR="00941FE5" w:rsidRPr="00B54E4F" w:rsidRDefault="00941FE5" w:rsidP="00941FE5">
      <w:pPr>
        <w:jc w:val="center"/>
        <w:rPr>
          <w:b/>
          <w:sz w:val="26"/>
          <w:szCs w:val="26"/>
        </w:rPr>
      </w:pPr>
      <w:r w:rsidRPr="00B54E4F">
        <w:rPr>
          <w:b/>
          <w:sz w:val="26"/>
          <w:szCs w:val="26"/>
        </w:rPr>
        <w:t>АКТ</w:t>
      </w:r>
    </w:p>
    <w:p w:rsidR="00941FE5" w:rsidRPr="00B54E4F" w:rsidRDefault="00941FE5" w:rsidP="00941FE5">
      <w:pPr>
        <w:jc w:val="center"/>
        <w:rPr>
          <w:b/>
          <w:sz w:val="26"/>
          <w:szCs w:val="26"/>
        </w:rPr>
      </w:pPr>
      <w:r w:rsidRPr="00B54E4F">
        <w:rPr>
          <w:b/>
          <w:sz w:val="26"/>
          <w:szCs w:val="26"/>
        </w:rPr>
        <w:t>приема-передачи муниципального имущества в аренду</w:t>
      </w:r>
    </w:p>
    <w:p w:rsidR="00941FE5" w:rsidRPr="00985BE8" w:rsidRDefault="00941FE5" w:rsidP="00941FE5">
      <w:pPr>
        <w:jc w:val="center"/>
        <w:rPr>
          <w:b/>
          <w:sz w:val="28"/>
          <w:szCs w:val="28"/>
        </w:rPr>
      </w:pPr>
    </w:p>
    <w:p w:rsidR="00941FE5" w:rsidRPr="00985BE8" w:rsidRDefault="00941FE5" w:rsidP="00941FE5">
      <w:pPr>
        <w:jc w:val="center"/>
        <w:rPr>
          <w:sz w:val="28"/>
          <w:szCs w:val="28"/>
        </w:rPr>
      </w:pPr>
    </w:p>
    <w:p w:rsidR="00941FE5" w:rsidRPr="00985BE8" w:rsidRDefault="00941FE5" w:rsidP="00941FE5">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17174A">
        <w:rPr>
          <w:sz w:val="26"/>
          <w:szCs w:val="26"/>
          <w:u w:val="single"/>
        </w:rPr>
        <w:t>8</w:t>
      </w:r>
      <w:r>
        <w:rPr>
          <w:sz w:val="26"/>
          <w:szCs w:val="26"/>
          <w:u w:val="single"/>
        </w:rPr>
        <w:t>г</w:t>
      </w:r>
      <w:r w:rsidRPr="00FC458D">
        <w:rPr>
          <w:sz w:val="26"/>
          <w:szCs w:val="26"/>
          <w:u w:val="single"/>
        </w:rPr>
        <w:t>.</w:t>
      </w:r>
    </w:p>
    <w:p w:rsidR="00941FE5" w:rsidRPr="00985BE8" w:rsidRDefault="00941FE5" w:rsidP="00941FE5">
      <w:pPr>
        <w:tabs>
          <w:tab w:val="left" w:pos="6480"/>
        </w:tabs>
        <w:rPr>
          <w:sz w:val="28"/>
          <w:szCs w:val="28"/>
        </w:rPr>
      </w:pPr>
    </w:p>
    <w:p w:rsidR="00590EC3" w:rsidRDefault="00590EC3" w:rsidP="00590EC3">
      <w:pPr>
        <w:pStyle w:val="ConsPlusNonformat"/>
        <w:widowControl/>
        <w:ind w:firstLine="709"/>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Pr>
          <w:rFonts w:ascii="Times New Roman" w:hAnsi="Times New Roman" w:cs="Times New Roman"/>
          <w:sz w:val="26"/>
          <w:szCs w:val="26"/>
        </w:rPr>
        <w:t>__________________________________, действующего на основании __________________</w:t>
      </w:r>
      <w:r w:rsidRPr="00B73F93">
        <w:rPr>
          <w:rFonts w:ascii="Times New Roman" w:hAnsi="Times New Roman" w:cs="Times New Roman"/>
          <w:spacing w:val="-8"/>
          <w:sz w:val="26"/>
          <w:szCs w:val="26"/>
        </w:rPr>
        <w:t>,</w:t>
      </w:r>
      <w:r>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Pr>
          <w:rFonts w:ascii="Times New Roman" w:hAnsi="Times New Roman" w:cs="Times New Roman"/>
          <w:sz w:val="26"/>
          <w:szCs w:val="26"/>
        </w:rPr>
        <w:t>____________________</w:t>
      </w:r>
      <w:r w:rsidRPr="007F7195">
        <w:rPr>
          <w:rFonts w:ascii="Times New Roman" w:hAnsi="Times New Roman" w:cs="Times New Roman"/>
          <w:sz w:val="26"/>
          <w:szCs w:val="26"/>
        </w:rPr>
        <w:t>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17174A">
        <w:rPr>
          <w:rFonts w:ascii="Times New Roman" w:hAnsi="Times New Roman" w:cs="Times New Roman"/>
          <w:sz w:val="26"/>
          <w:szCs w:val="26"/>
        </w:rPr>
        <w:t>8 года по «___</w:t>
      </w:r>
      <w:r w:rsidRPr="00B73F93">
        <w:rPr>
          <w:rFonts w:ascii="Times New Roman" w:hAnsi="Times New Roman" w:cs="Times New Roman"/>
          <w:sz w:val="26"/>
          <w:szCs w:val="26"/>
        </w:rPr>
        <w:t>__» ____</w:t>
      </w:r>
      <w:r w:rsidR="0017174A">
        <w:rPr>
          <w:rFonts w:ascii="Times New Roman" w:hAnsi="Times New Roman" w:cs="Times New Roman"/>
          <w:sz w:val="26"/>
          <w:szCs w:val="26"/>
        </w:rPr>
        <w:t>__</w:t>
      </w:r>
      <w:r w:rsidRPr="00B73F93">
        <w:rPr>
          <w:rFonts w:ascii="Times New Roman" w:hAnsi="Times New Roman" w:cs="Times New Roman"/>
          <w:sz w:val="26"/>
          <w:szCs w:val="26"/>
        </w:rPr>
        <w:t>_____ 201</w:t>
      </w:r>
      <w:r w:rsidR="0017174A">
        <w:rPr>
          <w:rFonts w:ascii="Times New Roman" w:hAnsi="Times New Roman" w:cs="Times New Roman"/>
          <w:sz w:val="26"/>
          <w:szCs w:val="26"/>
        </w:rPr>
        <w:t>9</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w:t>
      </w:r>
      <w:r w:rsidR="00F8340E">
        <w:rPr>
          <w:rFonts w:ascii="Times New Roman" w:hAnsi="Times New Roman" w:cs="Times New Roman"/>
          <w:sz w:val="26"/>
          <w:szCs w:val="26"/>
        </w:rPr>
        <w:t>8</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следующее муниципальное имущество:</w:t>
      </w:r>
    </w:p>
    <w:p w:rsidR="00733161" w:rsidRPr="00733161" w:rsidRDefault="00590EC3" w:rsidP="00733161">
      <w:pPr>
        <w:ind w:firstLine="708"/>
        <w:jc w:val="both"/>
        <w:rPr>
          <w:sz w:val="26"/>
          <w:szCs w:val="26"/>
        </w:rPr>
      </w:pPr>
      <w:r w:rsidRPr="00733161">
        <w:rPr>
          <w:sz w:val="26"/>
          <w:szCs w:val="26"/>
        </w:rPr>
        <w:t>-</w:t>
      </w:r>
      <w:r w:rsidR="00941FE5" w:rsidRPr="00733161">
        <w:rPr>
          <w:sz w:val="26"/>
          <w:szCs w:val="26"/>
        </w:rPr>
        <w:t xml:space="preserve"> </w:t>
      </w:r>
      <w:r w:rsidR="00733161" w:rsidRPr="00733161">
        <w:rPr>
          <w:sz w:val="26"/>
          <w:szCs w:val="26"/>
        </w:rPr>
        <w:t>нежилое помещение № 25 на втором этаже здания «Дворец культуры», расположенного по адресу: г. Лянтор, ул. Назаргалеева, строение 21, общей площадью 34,5 кв.м.</w:t>
      </w:r>
    </w:p>
    <w:p w:rsidR="009F18C6" w:rsidRDefault="009F18C6" w:rsidP="00941FE5">
      <w:pPr>
        <w:rPr>
          <w:sz w:val="26"/>
          <w:szCs w:val="26"/>
        </w:rPr>
      </w:pPr>
    </w:p>
    <w:p w:rsidR="00941FE5" w:rsidRPr="00B73F93" w:rsidRDefault="00941FE5" w:rsidP="00941FE5">
      <w:pPr>
        <w:rPr>
          <w:sz w:val="26"/>
          <w:szCs w:val="26"/>
        </w:rPr>
      </w:pPr>
      <w:r w:rsidRPr="00B73F93">
        <w:rPr>
          <w:sz w:val="26"/>
          <w:szCs w:val="26"/>
        </w:rPr>
        <w:t xml:space="preserve">Техническое состояние: </w:t>
      </w:r>
      <w:r w:rsidR="008A4DBD">
        <w:rPr>
          <w:sz w:val="26"/>
          <w:szCs w:val="26"/>
        </w:rPr>
        <w:t>отлично</w:t>
      </w:r>
      <w:r w:rsidRPr="00B73F93">
        <w:rPr>
          <w:sz w:val="26"/>
          <w:szCs w:val="26"/>
        </w:rPr>
        <w:t>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941FE5" w:rsidRPr="00985BE8" w:rsidTr="00970CBC">
        <w:trPr>
          <w:trHeight w:val="1276"/>
        </w:trPr>
        <w:tc>
          <w:tcPr>
            <w:tcW w:w="5328" w:type="dxa"/>
          </w:tcPr>
          <w:tbl>
            <w:tblPr>
              <w:tblW w:w="10363" w:type="dxa"/>
              <w:tblLook w:val="01E0" w:firstRow="1" w:lastRow="1" w:firstColumn="1" w:lastColumn="1" w:noHBand="0" w:noVBand="0"/>
            </w:tblPr>
            <w:tblGrid>
              <w:gridCol w:w="5378"/>
              <w:gridCol w:w="4985"/>
            </w:tblGrid>
            <w:tr w:rsidR="00941FE5" w:rsidRPr="00B7765D" w:rsidTr="00970CBC">
              <w:trPr>
                <w:trHeight w:val="291"/>
              </w:trPr>
              <w:tc>
                <w:tcPr>
                  <w:tcW w:w="5378" w:type="dxa"/>
                </w:tcPr>
                <w:p w:rsidR="00941FE5" w:rsidRPr="00B7765D" w:rsidRDefault="00A156E0" w:rsidP="00970CBC">
                  <w:pPr>
                    <w:jc w:val="both"/>
                    <w:rPr>
                      <w:sz w:val="26"/>
                      <w:szCs w:val="26"/>
                    </w:rPr>
                  </w:pPr>
                  <w:r>
                    <w:rPr>
                      <w:sz w:val="26"/>
                      <w:szCs w:val="26"/>
                    </w:rPr>
                    <w:t xml:space="preserve">       </w:t>
                  </w:r>
                  <w:r w:rsidR="00941FE5" w:rsidRPr="00B7765D">
                    <w:rPr>
                      <w:sz w:val="26"/>
                      <w:szCs w:val="26"/>
                    </w:rPr>
                    <w:t>АРЕНДОДАТЕЛЬ</w:t>
                  </w:r>
                  <w:r w:rsidR="00941FE5" w:rsidRPr="00B7765D">
                    <w:rPr>
                      <w:sz w:val="26"/>
                      <w:szCs w:val="26"/>
                    </w:rPr>
                    <w:tab/>
                    <w:t xml:space="preserve">                                                </w:t>
                  </w:r>
                  <w:r w:rsidR="00941FE5" w:rsidRPr="00B7765D">
                    <w:rPr>
                      <w:sz w:val="26"/>
                      <w:szCs w:val="26"/>
                    </w:rPr>
                    <w:tab/>
                  </w:r>
                  <w:r w:rsidR="00941FE5" w:rsidRPr="00B7765D">
                    <w:rPr>
                      <w:sz w:val="26"/>
                      <w:szCs w:val="26"/>
                    </w:rPr>
                    <w:tab/>
                    <w:t xml:space="preserve">                                                                        </w:t>
                  </w:r>
                </w:p>
                <w:p w:rsidR="0037445D" w:rsidRPr="00B7765D" w:rsidRDefault="0037445D" w:rsidP="0037445D">
                  <w:pPr>
                    <w:rPr>
                      <w:sz w:val="26"/>
                      <w:szCs w:val="26"/>
                    </w:rPr>
                  </w:pPr>
                  <w:r w:rsidRPr="00B7765D">
                    <w:rPr>
                      <w:sz w:val="26"/>
                      <w:szCs w:val="26"/>
                    </w:rPr>
                    <w:t>МУ «Культурно-спортивный комплекс «Юбилейный»</w:t>
                  </w:r>
                </w:p>
                <w:p w:rsidR="0037445D" w:rsidRPr="00B7765D" w:rsidRDefault="0037445D" w:rsidP="0037445D">
                  <w:pPr>
                    <w:jc w:val="both"/>
                    <w:rPr>
                      <w:sz w:val="26"/>
                      <w:szCs w:val="26"/>
                    </w:rPr>
                  </w:pPr>
                  <w:r w:rsidRPr="00B7765D">
                    <w:rPr>
                      <w:sz w:val="26"/>
                      <w:szCs w:val="26"/>
                    </w:rPr>
                    <w:t>Адрес: Российская Федерация,</w:t>
                  </w:r>
                </w:p>
                <w:p w:rsidR="0037445D" w:rsidRPr="00B7765D" w:rsidRDefault="0037445D" w:rsidP="0037445D">
                  <w:pPr>
                    <w:jc w:val="both"/>
                    <w:rPr>
                      <w:sz w:val="26"/>
                      <w:szCs w:val="26"/>
                    </w:rPr>
                  </w:pPr>
                  <w:r w:rsidRPr="00B7765D">
                    <w:rPr>
                      <w:sz w:val="26"/>
                      <w:szCs w:val="26"/>
                    </w:rPr>
                    <w:t>Тюменская область, ХМАО-Югра,</w:t>
                  </w:r>
                </w:p>
                <w:p w:rsidR="0037445D" w:rsidRPr="00B7765D" w:rsidRDefault="0037445D" w:rsidP="0037445D">
                  <w:pPr>
                    <w:jc w:val="both"/>
                    <w:rPr>
                      <w:sz w:val="26"/>
                      <w:szCs w:val="26"/>
                    </w:rPr>
                  </w:pPr>
                  <w:r w:rsidRPr="00B7765D">
                    <w:rPr>
                      <w:sz w:val="26"/>
                      <w:szCs w:val="26"/>
                    </w:rPr>
                    <w:t xml:space="preserve">Сургутский район, г.Лянтор, </w:t>
                  </w:r>
                </w:p>
                <w:p w:rsidR="0037445D" w:rsidRPr="00B7765D" w:rsidRDefault="0037445D" w:rsidP="0037445D">
                  <w:pPr>
                    <w:jc w:val="both"/>
                    <w:rPr>
                      <w:sz w:val="26"/>
                      <w:szCs w:val="26"/>
                    </w:rPr>
                  </w:pPr>
                  <w:r w:rsidRPr="00B7765D">
                    <w:rPr>
                      <w:sz w:val="26"/>
                      <w:szCs w:val="26"/>
                    </w:rPr>
                    <w:t>ул. Назаргалеева, строение 21.</w:t>
                  </w:r>
                </w:p>
                <w:p w:rsidR="0037445D" w:rsidRPr="00B7765D" w:rsidRDefault="0037445D" w:rsidP="0037445D">
                  <w:pPr>
                    <w:jc w:val="both"/>
                    <w:rPr>
                      <w:sz w:val="26"/>
                      <w:szCs w:val="26"/>
                    </w:rPr>
                  </w:pPr>
                  <w:r w:rsidRPr="00B7765D">
                    <w:rPr>
                      <w:sz w:val="26"/>
                      <w:szCs w:val="26"/>
                    </w:rPr>
                    <w:t>ИНН 8617027310 / КПП 861701001</w:t>
                  </w:r>
                </w:p>
                <w:p w:rsidR="0037445D" w:rsidRDefault="0037445D" w:rsidP="0037445D">
                  <w:pPr>
                    <w:rPr>
                      <w:sz w:val="26"/>
                      <w:szCs w:val="26"/>
                    </w:rPr>
                  </w:pPr>
                  <w:r w:rsidRPr="00B7765D">
                    <w:rPr>
                      <w:sz w:val="26"/>
                      <w:szCs w:val="26"/>
                    </w:rPr>
                    <w:t xml:space="preserve">Администрация городского </w:t>
                  </w:r>
                </w:p>
                <w:p w:rsidR="0037445D" w:rsidRDefault="0037445D" w:rsidP="0037445D">
                  <w:pPr>
                    <w:rPr>
                      <w:sz w:val="26"/>
                      <w:szCs w:val="26"/>
                    </w:rPr>
                  </w:pPr>
                  <w:r w:rsidRPr="00B7765D">
                    <w:rPr>
                      <w:sz w:val="26"/>
                      <w:szCs w:val="26"/>
                    </w:rPr>
                    <w:t>Поселения</w:t>
                  </w:r>
                  <w:r>
                    <w:rPr>
                      <w:sz w:val="26"/>
                      <w:szCs w:val="26"/>
                    </w:rPr>
                    <w:t xml:space="preserve"> </w:t>
                  </w:r>
                  <w:r w:rsidRPr="00B7765D">
                    <w:rPr>
                      <w:sz w:val="26"/>
                      <w:szCs w:val="26"/>
                    </w:rPr>
                    <w:t xml:space="preserve">Лянтор (МУ «КСК </w:t>
                  </w:r>
                </w:p>
                <w:p w:rsidR="0037445D" w:rsidRPr="00B7765D" w:rsidRDefault="0037445D" w:rsidP="0037445D">
                  <w:pPr>
                    <w:rPr>
                      <w:sz w:val="26"/>
                      <w:szCs w:val="26"/>
                    </w:rPr>
                  </w:pPr>
                  <w:r w:rsidRPr="00B7765D">
                    <w:rPr>
                      <w:sz w:val="26"/>
                      <w:szCs w:val="26"/>
                    </w:rPr>
                    <w:t>«Юбилейный»,</w:t>
                  </w:r>
                  <w:r>
                    <w:rPr>
                      <w:sz w:val="26"/>
                      <w:szCs w:val="26"/>
                    </w:rPr>
                    <w:t xml:space="preserve"> </w:t>
                  </w:r>
                  <w:r w:rsidRPr="00B7765D">
                    <w:rPr>
                      <w:sz w:val="26"/>
                      <w:szCs w:val="26"/>
                    </w:rPr>
                    <w:t>л/с 650027312)</w:t>
                  </w:r>
                </w:p>
                <w:p w:rsidR="0037445D" w:rsidRPr="00B7765D" w:rsidRDefault="0037445D" w:rsidP="0037445D">
                  <w:pPr>
                    <w:jc w:val="both"/>
                    <w:rPr>
                      <w:sz w:val="26"/>
                      <w:szCs w:val="26"/>
                    </w:rPr>
                  </w:pPr>
                  <w:r w:rsidRPr="00B7765D">
                    <w:rPr>
                      <w:sz w:val="26"/>
                      <w:szCs w:val="26"/>
                    </w:rPr>
                    <w:t>р/с 40701810900003000016</w:t>
                  </w:r>
                </w:p>
                <w:p w:rsidR="0037445D" w:rsidRPr="00B7765D" w:rsidRDefault="0037445D" w:rsidP="0037445D">
                  <w:pPr>
                    <w:jc w:val="both"/>
                    <w:rPr>
                      <w:sz w:val="26"/>
                      <w:szCs w:val="26"/>
                    </w:rPr>
                  </w:pPr>
                  <w:r w:rsidRPr="00B7765D">
                    <w:rPr>
                      <w:sz w:val="26"/>
                      <w:szCs w:val="26"/>
                    </w:rPr>
                    <w:t>РКЦ Сургут, г. Сургут</w:t>
                  </w:r>
                </w:p>
                <w:p w:rsidR="0037445D" w:rsidRPr="00B7765D" w:rsidRDefault="0037445D" w:rsidP="0037445D">
                  <w:pPr>
                    <w:jc w:val="both"/>
                    <w:rPr>
                      <w:sz w:val="26"/>
                      <w:szCs w:val="26"/>
                    </w:rPr>
                  </w:pPr>
                  <w:r w:rsidRPr="00B7765D">
                    <w:rPr>
                      <w:sz w:val="26"/>
                      <w:szCs w:val="26"/>
                    </w:rPr>
                    <w:t>БИК 047144000</w:t>
                  </w:r>
                </w:p>
                <w:p w:rsidR="0037445D" w:rsidRDefault="0037445D" w:rsidP="0037445D">
                  <w:pPr>
                    <w:jc w:val="both"/>
                    <w:rPr>
                      <w:spacing w:val="11"/>
                      <w:sz w:val="26"/>
                      <w:szCs w:val="26"/>
                    </w:rPr>
                  </w:pPr>
                  <w:r w:rsidRPr="00B7765D">
                    <w:rPr>
                      <w:spacing w:val="11"/>
                      <w:sz w:val="26"/>
                      <w:szCs w:val="26"/>
                    </w:rPr>
                    <w:t>ОКТМО 71826105</w:t>
                  </w:r>
                </w:p>
                <w:p w:rsidR="00A32A06" w:rsidRDefault="0037445D" w:rsidP="0037445D">
                  <w:pPr>
                    <w:jc w:val="both"/>
                    <w:rPr>
                      <w:spacing w:val="11"/>
                      <w:sz w:val="26"/>
                      <w:szCs w:val="26"/>
                    </w:rPr>
                  </w:pPr>
                  <w:r>
                    <w:rPr>
                      <w:spacing w:val="11"/>
                      <w:sz w:val="26"/>
                      <w:szCs w:val="26"/>
                    </w:rPr>
                    <w:t>КБК 10000000000000000120</w:t>
                  </w:r>
                </w:p>
                <w:p w:rsidR="00941FE5" w:rsidRPr="00B7765D" w:rsidRDefault="00941FE5" w:rsidP="00970CBC">
                  <w:pPr>
                    <w:jc w:val="both"/>
                    <w:rPr>
                      <w:sz w:val="26"/>
                      <w:szCs w:val="26"/>
                    </w:rPr>
                  </w:pPr>
                </w:p>
                <w:p w:rsidR="00941FE5" w:rsidRPr="00B7765D" w:rsidRDefault="00941FE5" w:rsidP="00590EC3">
                  <w:pPr>
                    <w:rPr>
                      <w:sz w:val="26"/>
                      <w:szCs w:val="26"/>
                    </w:rPr>
                  </w:pPr>
                  <w:r w:rsidRPr="00B7765D">
                    <w:rPr>
                      <w:sz w:val="26"/>
                      <w:szCs w:val="26"/>
                    </w:rPr>
                    <w:t>______________</w:t>
                  </w:r>
                  <w:r w:rsidR="00F8340E">
                    <w:rPr>
                      <w:sz w:val="26"/>
                      <w:szCs w:val="26"/>
                    </w:rPr>
                    <w:t>__</w:t>
                  </w:r>
                  <w:r w:rsidRPr="00B7765D">
                    <w:rPr>
                      <w:sz w:val="26"/>
                      <w:szCs w:val="26"/>
                    </w:rPr>
                    <w:t>__</w:t>
                  </w:r>
                  <w:r w:rsidRPr="00B7765D">
                    <w:rPr>
                      <w:sz w:val="26"/>
                      <w:szCs w:val="26"/>
                    </w:rPr>
                    <w:tab/>
                    <w:t xml:space="preserve">              </w:t>
                  </w:r>
                </w:p>
              </w:tc>
              <w:tc>
                <w:tcPr>
                  <w:tcW w:w="4985" w:type="dxa"/>
                </w:tcPr>
                <w:p w:rsidR="00941FE5" w:rsidRPr="00B7765D" w:rsidRDefault="00A156E0" w:rsidP="00970CBC">
                  <w:pPr>
                    <w:rPr>
                      <w:sz w:val="26"/>
                      <w:szCs w:val="26"/>
                    </w:rPr>
                  </w:pPr>
                  <w:r>
                    <w:rPr>
                      <w:sz w:val="26"/>
                      <w:szCs w:val="26"/>
                    </w:rPr>
                    <w:t xml:space="preserve">      </w:t>
                  </w:r>
                  <w:r w:rsidR="00941FE5" w:rsidRPr="00B7765D">
                    <w:rPr>
                      <w:sz w:val="26"/>
                      <w:szCs w:val="26"/>
                    </w:rPr>
                    <w:t>АРЕНДАТОР</w:t>
                  </w: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Default="00941FE5" w:rsidP="00970CBC">
                  <w:pPr>
                    <w:rPr>
                      <w:sz w:val="26"/>
                      <w:szCs w:val="26"/>
                    </w:rPr>
                  </w:pPr>
                </w:p>
                <w:p w:rsidR="00A32A06" w:rsidRPr="00B7765D" w:rsidRDefault="00A32A06" w:rsidP="00970CBC">
                  <w:pPr>
                    <w:rPr>
                      <w:sz w:val="26"/>
                      <w:szCs w:val="26"/>
                    </w:rPr>
                  </w:pPr>
                </w:p>
                <w:p w:rsidR="00941FE5" w:rsidRPr="00B7765D" w:rsidRDefault="00F8340E" w:rsidP="00F8340E">
                  <w:pPr>
                    <w:tabs>
                      <w:tab w:val="left" w:pos="1612"/>
                    </w:tabs>
                    <w:rPr>
                      <w:sz w:val="26"/>
                      <w:szCs w:val="26"/>
                    </w:rPr>
                  </w:pPr>
                  <w:r>
                    <w:rPr>
                      <w:sz w:val="26"/>
                      <w:szCs w:val="26"/>
                    </w:rPr>
                    <w:t xml:space="preserve">       </w:t>
                  </w:r>
                  <w:r w:rsidR="00941FE5" w:rsidRPr="00B7765D">
                    <w:rPr>
                      <w:sz w:val="26"/>
                      <w:szCs w:val="26"/>
                    </w:rPr>
                    <w:t>____________________</w:t>
                  </w:r>
                  <w:r w:rsidR="00941FE5" w:rsidRPr="00B7765D">
                    <w:rPr>
                      <w:sz w:val="26"/>
                      <w:szCs w:val="26"/>
                    </w:rPr>
                    <w:tab/>
                  </w:r>
                </w:p>
              </w:tc>
            </w:tr>
          </w:tbl>
          <w:p w:rsidR="00941FE5" w:rsidRPr="00B7765D" w:rsidRDefault="00941FE5" w:rsidP="00970CBC">
            <w:pPr>
              <w:tabs>
                <w:tab w:val="left" w:pos="6055"/>
              </w:tabs>
              <w:rPr>
                <w:sz w:val="18"/>
                <w:szCs w:val="18"/>
              </w:rPr>
            </w:pPr>
            <w:r>
              <w:rPr>
                <w:sz w:val="18"/>
                <w:szCs w:val="18"/>
              </w:rPr>
              <w:t xml:space="preserve">       </w:t>
            </w:r>
            <w:r w:rsidR="00A156E0">
              <w:rPr>
                <w:sz w:val="18"/>
                <w:szCs w:val="18"/>
              </w:rPr>
              <w:t xml:space="preserve"> </w:t>
            </w: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941FE5" w:rsidRPr="00B7765D" w:rsidRDefault="00941FE5" w:rsidP="00970CBC">
            <w:pPr>
              <w:rPr>
                <w:sz w:val="18"/>
                <w:szCs w:val="18"/>
              </w:rPr>
            </w:pPr>
          </w:p>
        </w:tc>
      </w:tr>
    </w:tbl>
    <w:p w:rsidR="00941FE5" w:rsidRPr="00985BE8" w:rsidRDefault="00941FE5" w:rsidP="00941FE5">
      <w:pPr>
        <w:shd w:val="clear" w:color="auto" w:fill="FFFFFF"/>
        <w:ind w:left="5851" w:right="-25"/>
        <w:rPr>
          <w:sz w:val="28"/>
          <w:szCs w:val="28"/>
        </w:rPr>
      </w:pPr>
    </w:p>
    <w:p w:rsidR="00941FE5" w:rsidRDefault="00941FE5" w:rsidP="00A156E0">
      <w:pPr>
        <w:shd w:val="clear" w:color="auto" w:fill="FFFFFF"/>
        <w:ind w:right="-25"/>
        <w:rPr>
          <w:sz w:val="28"/>
          <w:szCs w:val="28"/>
        </w:rPr>
      </w:pPr>
    </w:p>
    <w:p w:rsidR="002F0BFF" w:rsidRDefault="002F0BFF" w:rsidP="00941FE5">
      <w:pPr>
        <w:shd w:val="clear" w:color="auto" w:fill="FFFFFF"/>
        <w:ind w:left="5851" w:right="-25"/>
        <w:rPr>
          <w:sz w:val="28"/>
          <w:szCs w:val="28"/>
        </w:rPr>
      </w:pPr>
    </w:p>
    <w:p w:rsidR="002F0BFF" w:rsidRDefault="002F0BFF" w:rsidP="00941FE5">
      <w:pPr>
        <w:shd w:val="clear" w:color="auto" w:fill="FFFFFF"/>
        <w:ind w:left="5851" w:right="-25"/>
        <w:rPr>
          <w:sz w:val="28"/>
          <w:szCs w:val="28"/>
        </w:rPr>
      </w:pPr>
    </w:p>
    <w:p w:rsidR="005B0F56" w:rsidRDefault="005B0F56" w:rsidP="00941FE5">
      <w:pPr>
        <w:shd w:val="clear" w:color="auto" w:fill="FFFFFF"/>
        <w:ind w:left="5851" w:right="-25"/>
        <w:rPr>
          <w:sz w:val="28"/>
          <w:szCs w:val="28"/>
        </w:rPr>
      </w:pPr>
    </w:p>
    <w:p w:rsidR="00F8340E" w:rsidRDefault="00F8340E" w:rsidP="00941FE5">
      <w:pPr>
        <w:shd w:val="clear" w:color="auto" w:fill="FFFFFF"/>
        <w:ind w:left="5851" w:right="-25"/>
        <w:rPr>
          <w:sz w:val="28"/>
          <w:szCs w:val="28"/>
        </w:rPr>
      </w:pPr>
    </w:p>
    <w:p w:rsidR="00C57666" w:rsidRDefault="00C57666" w:rsidP="00941FE5">
      <w:pPr>
        <w:jc w:val="center"/>
        <w:rPr>
          <w:b/>
          <w:sz w:val="26"/>
          <w:szCs w:val="26"/>
        </w:rPr>
      </w:pPr>
    </w:p>
    <w:p w:rsidR="00941FE5" w:rsidRPr="00B54E4F" w:rsidRDefault="00941FE5" w:rsidP="00941FE5">
      <w:pPr>
        <w:jc w:val="center"/>
        <w:rPr>
          <w:b/>
          <w:sz w:val="26"/>
          <w:szCs w:val="26"/>
        </w:rPr>
      </w:pPr>
      <w:r w:rsidRPr="00B54E4F">
        <w:rPr>
          <w:b/>
          <w:sz w:val="26"/>
          <w:szCs w:val="26"/>
        </w:rPr>
        <w:t>АКТ</w:t>
      </w:r>
    </w:p>
    <w:p w:rsidR="00941FE5" w:rsidRPr="00B54E4F" w:rsidRDefault="00941FE5" w:rsidP="00941FE5">
      <w:pPr>
        <w:jc w:val="center"/>
        <w:rPr>
          <w:b/>
          <w:sz w:val="26"/>
          <w:szCs w:val="26"/>
        </w:rPr>
      </w:pPr>
      <w:r w:rsidRPr="00B54E4F">
        <w:rPr>
          <w:b/>
          <w:sz w:val="26"/>
          <w:szCs w:val="26"/>
        </w:rPr>
        <w:t xml:space="preserve">возврата муниципального имущества </w:t>
      </w:r>
    </w:p>
    <w:p w:rsidR="00941FE5" w:rsidRDefault="00941FE5" w:rsidP="00941FE5">
      <w:pPr>
        <w:rPr>
          <w:sz w:val="26"/>
          <w:szCs w:val="26"/>
        </w:rPr>
      </w:pPr>
    </w:p>
    <w:p w:rsidR="00941FE5" w:rsidRDefault="00941FE5" w:rsidP="00941FE5">
      <w:pPr>
        <w:rPr>
          <w:sz w:val="26"/>
          <w:szCs w:val="26"/>
        </w:rPr>
      </w:pPr>
    </w:p>
    <w:p w:rsidR="00941FE5" w:rsidRDefault="00941FE5" w:rsidP="00941FE5">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F8340E">
        <w:rPr>
          <w:sz w:val="26"/>
          <w:szCs w:val="26"/>
          <w:u w:val="single"/>
        </w:rPr>
        <w:t>9</w:t>
      </w:r>
      <w:r>
        <w:rPr>
          <w:sz w:val="26"/>
          <w:szCs w:val="26"/>
          <w:u w:val="single"/>
        </w:rPr>
        <w:t>г</w:t>
      </w:r>
      <w:r w:rsidRPr="00FC458D">
        <w:rPr>
          <w:sz w:val="26"/>
          <w:szCs w:val="26"/>
          <w:u w:val="single"/>
        </w:rPr>
        <w:t>.</w:t>
      </w:r>
    </w:p>
    <w:p w:rsidR="00941FE5" w:rsidRDefault="00941FE5" w:rsidP="00941FE5">
      <w:pPr>
        <w:rPr>
          <w:sz w:val="26"/>
          <w:szCs w:val="26"/>
        </w:rPr>
      </w:pPr>
    </w:p>
    <w:p w:rsidR="00941FE5" w:rsidRDefault="00941FE5" w:rsidP="00941FE5">
      <w:pPr>
        <w:ind w:firstLine="567"/>
        <w:rPr>
          <w:sz w:val="26"/>
          <w:szCs w:val="26"/>
        </w:rPr>
      </w:pPr>
    </w:p>
    <w:p w:rsidR="00590EC3" w:rsidRPr="001A3743" w:rsidRDefault="00590EC3" w:rsidP="00590EC3">
      <w:pPr>
        <w:ind w:firstLine="567"/>
        <w:jc w:val="both"/>
        <w:rPr>
          <w:sz w:val="26"/>
          <w:szCs w:val="26"/>
        </w:rPr>
      </w:pPr>
      <w:r>
        <w:rPr>
          <w:sz w:val="26"/>
          <w:szCs w:val="26"/>
        </w:rPr>
        <w:t>__________________________________________________</w:t>
      </w:r>
      <w:r w:rsidRPr="001A3743">
        <w:rPr>
          <w:sz w:val="26"/>
          <w:szCs w:val="26"/>
        </w:rPr>
        <w:t xml:space="preserve">, именуемый в дальнейшем Арендатор, </w:t>
      </w:r>
      <w:r>
        <w:rPr>
          <w:sz w:val="26"/>
          <w:szCs w:val="26"/>
        </w:rPr>
        <w:t>____________________________</w:t>
      </w:r>
      <w:r>
        <w:rPr>
          <w:spacing w:val="-8"/>
          <w:sz w:val="26"/>
          <w:szCs w:val="26"/>
        </w:rPr>
        <w:t>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______________</w:t>
      </w:r>
      <w:r w:rsidRPr="001A3743">
        <w:rPr>
          <w:sz w:val="26"/>
          <w:szCs w:val="26"/>
        </w:rPr>
        <w:t xml:space="preserve"> 201</w:t>
      </w:r>
      <w:r w:rsidR="00F8340E">
        <w:rPr>
          <w:sz w:val="26"/>
          <w:szCs w:val="26"/>
        </w:rPr>
        <w:t>8</w:t>
      </w:r>
      <w:r w:rsidRPr="001A3743">
        <w:rPr>
          <w:sz w:val="26"/>
          <w:szCs w:val="26"/>
        </w:rPr>
        <w:t xml:space="preserve">г, а Муниципальное учреждение «Культурно-спортивный комплекс «Юбилейный»,  именуемое в дальнейшем Арендодатель, </w:t>
      </w:r>
      <w:r>
        <w:rPr>
          <w:sz w:val="26"/>
          <w:szCs w:val="26"/>
        </w:rPr>
        <w:t>в лице ____________________________________, действующего</w:t>
      </w:r>
      <w:r w:rsidRPr="001A3743">
        <w:rPr>
          <w:sz w:val="26"/>
          <w:szCs w:val="26"/>
        </w:rPr>
        <w:t xml:space="preserve"> на основании </w:t>
      </w:r>
      <w:r>
        <w:rPr>
          <w:sz w:val="26"/>
          <w:szCs w:val="26"/>
        </w:rPr>
        <w:t>________________</w:t>
      </w:r>
      <w:r w:rsidRPr="001A3743">
        <w:rPr>
          <w:sz w:val="26"/>
          <w:szCs w:val="26"/>
        </w:rPr>
        <w:t xml:space="preserve"> принимает следующее муниципальное имущество:</w:t>
      </w:r>
    </w:p>
    <w:p w:rsidR="009F18C6" w:rsidRPr="009F18C6" w:rsidRDefault="00941FE5" w:rsidP="009F18C6">
      <w:pPr>
        <w:ind w:firstLine="708"/>
        <w:jc w:val="both"/>
        <w:rPr>
          <w:sz w:val="26"/>
          <w:szCs w:val="26"/>
        </w:rPr>
      </w:pPr>
      <w:r w:rsidRPr="001A3743">
        <w:rPr>
          <w:sz w:val="26"/>
          <w:szCs w:val="26"/>
        </w:rPr>
        <w:t xml:space="preserve">- </w:t>
      </w:r>
      <w:r w:rsidR="009F18C6">
        <w:rPr>
          <w:sz w:val="26"/>
          <w:szCs w:val="26"/>
        </w:rPr>
        <w:t>н</w:t>
      </w:r>
      <w:r w:rsidR="009F18C6" w:rsidRPr="009F18C6">
        <w:rPr>
          <w:sz w:val="26"/>
          <w:szCs w:val="26"/>
        </w:rPr>
        <w:t>ежилое помещение № 25 на втором этаже здания «Дворец культуры», расположенного по адресу: г. Лянтор, ул. Назаргалеева, строение 21, общей площадью 34,5 кв.м.</w:t>
      </w:r>
    </w:p>
    <w:p w:rsidR="00941FE5" w:rsidRPr="001A3743" w:rsidRDefault="00941FE5" w:rsidP="00941FE5">
      <w:pPr>
        <w:shd w:val="clear" w:color="auto" w:fill="FFFFFF"/>
        <w:ind w:firstLine="851"/>
        <w:jc w:val="both"/>
        <w:rPr>
          <w:sz w:val="26"/>
          <w:szCs w:val="26"/>
        </w:rPr>
      </w:pPr>
      <w:r w:rsidRPr="001A3743">
        <w:rPr>
          <w:sz w:val="26"/>
          <w:szCs w:val="26"/>
        </w:rPr>
        <w:t xml:space="preserve">Техническое состояние муниципального имущества </w:t>
      </w:r>
      <w:r w:rsidR="002A6C2E">
        <w:rPr>
          <w:sz w:val="26"/>
          <w:szCs w:val="26"/>
        </w:rPr>
        <w:t>отлично</w:t>
      </w:r>
      <w:r w:rsidR="002A6C2E" w:rsidRPr="00B73F93">
        <w:rPr>
          <w:sz w:val="26"/>
          <w:szCs w:val="26"/>
        </w:rPr>
        <w:t>е</w:t>
      </w:r>
      <w:r w:rsidRPr="001A3743">
        <w:rPr>
          <w:sz w:val="26"/>
          <w:szCs w:val="26"/>
        </w:rPr>
        <w:t>,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tbl>
      <w:tblPr>
        <w:tblpPr w:leftFromText="180" w:rightFromText="180" w:vertAnchor="text" w:horzAnchor="margin" w:tblpY="233"/>
        <w:tblOverlap w:val="never"/>
        <w:tblW w:w="10363" w:type="dxa"/>
        <w:tblLook w:val="01E0" w:firstRow="1" w:lastRow="1" w:firstColumn="1" w:lastColumn="1" w:noHBand="0" w:noVBand="0"/>
      </w:tblPr>
      <w:tblGrid>
        <w:gridCol w:w="5378"/>
        <w:gridCol w:w="4985"/>
      </w:tblGrid>
      <w:tr w:rsidR="00A156E0" w:rsidRPr="00B7765D" w:rsidTr="00A156E0">
        <w:trPr>
          <w:trHeight w:val="291"/>
        </w:trPr>
        <w:tc>
          <w:tcPr>
            <w:tcW w:w="5378" w:type="dxa"/>
          </w:tcPr>
          <w:p w:rsidR="00A156E0" w:rsidRPr="00B7765D" w:rsidRDefault="00A156E0" w:rsidP="00A156E0">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156E0" w:rsidRPr="00B7765D" w:rsidRDefault="00A156E0" w:rsidP="00A156E0">
            <w:pPr>
              <w:rPr>
                <w:sz w:val="26"/>
                <w:szCs w:val="26"/>
              </w:rPr>
            </w:pPr>
            <w:r w:rsidRPr="00B7765D">
              <w:rPr>
                <w:sz w:val="26"/>
                <w:szCs w:val="26"/>
              </w:rPr>
              <w:t>МУ «Культурно-спортивный комплекс «Юбилейный»</w:t>
            </w:r>
          </w:p>
          <w:p w:rsidR="00A156E0" w:rsidRPr="00B7765D" w:rsidRDefault="00A156E0" w:rsidP="00A156E0">
            <w:pPr>
              <w:jc w:val="both"/>
              <w:rPr>
                <w:sz w:val="26"/>
                <w:szCs w:val="26"/>
              </w:rPr>
            </w:pPr>
            <w:r w:rsidRPr="00B7765D">
              <w:rPr>
                <w:sz w:val="26"/>
                <w:szCs w:val="26"/>
              </w:rPr>
              <w:t>Адрес: Российская Федерация,</w:t>
            </w:r>
          </w:p>
          <w:p w:rsidR="00A156E0" w:rsidRPr="00B7765D" w:rsidRDefault="00A156E0" w:rsidP="00A156E0">
            <w:pPr>
              <w:jc w:val="both"/>
              <w:rPr>
                <w:sz w:val="26"/>
                <w:szCs w:val="26"/>
              </w:rPr>
            </w:pPr>
            <w:r w:rsidRPr="00B7765D">
              <w:rPr>
                <w:sz w:val="26"/>
                <w:szCs w:val="26"/>
              </w:rPr>
              <w:t>Тюменская область, ХМАО-Югра,</w:t>
            </w:r>
          </w:p>
          <w:p w:rsidR="00A156E0" w:rsidRPr="00B7765D" w:rsidRDefault="00A156E0" w:rsidP="00A156E0">
            <w:pPr>
              <w:jc w:val="both"/>
              <w:rPr>
                <w:sz w:val="26"/>
                <w:szCs w:val="26"/>
              </w:rPr>
            </w:pPr>
            <w:r w:rsidRPr="00B7765D">
              <w:rPr>
                <w:sz w:val="26"/>
                <w:szCs w:val="26"/>
              </w:rPr>
              <w:t xml:space="preserve">Сургутский район, г.Лянтор, </w:t>
            </w:r>
          </w:p>
          <w:p w:rsidR="00A156E0" w:rsidRPr="00B7765D" w:rsidRDefault="00A156E0" w:rsidP="00A156E0">
            <w:pPr>
              <w:jc w:val="both"/>
              <w:rPr>
                <w:sz w:val="26"/>
                <w:szCs w:val="26"/>
              </w:rPr>
            </w:pPr>
            <w:r w:rsidRPr="00B7765D">
              <w:rPr>
                <w:sz w:val="26"/>
                <w:szCs w:val="26"/>
              </w:rPr>
              <w:t>ул. Назаргалеева, строение 21.</w:t>
            </w:r>
          </w:p>
          <w:p w:rsidR="00A156E0" w:rsidRPr="00B7765D" w:rsidRDefault="00A156E0" w:rsidP="00A156E0">
            <w:pPr>
              <w:jc w:val="both"/>
              <w:rPr>
                <w:sz w:val="26"/>
                <w:szCs w:val="26"/>
              </w:rPr>
            </w:pPr>
            <w:r w:rsidRPr="00B7765D">
              <w:rPr>
                <w:sz w:val="26"/>
                <w:szCs w:val="26"/>
              </w:rPr>
              <w:t>ИНН 8617027310 / КПП 861701001</w:t>
            </w:r>
          </w:p>
          <w:p w:rsidR="0037445D" w:rsidRDefault="00A156E0" w:rsidP="00A156E0">
            <w:pPr>
              <w:rPr>
                <w:sz w:val="26"/>
                <w:szCs w:val="26"/>
              </w:rPr>
            </w:pPr>
            <w:r w:rsidRPr="00B7765D">
              <w:rPr>
                <w:sz w:val="26"/>
                <w:szCs w:val="26"/>
              </w:rPr>
              <w:t xml:space="preserve">Администрация городского </w:t>
            </w:r>
          </w:p>
          <w:p w:rsidR="0037445D" w:rsidRDefault="0037445D" w:rsidP="00A156E0">
            <w:pPr>
              <w:rPr>
                <w:sz w:val="26"/>
                <w:szCs w:val="26"/>
              </w:rPr>
            </w:pPr>
            <w:r w:rsidRPr="00B7765D">
              <w:rPr>
                <w:sz w:val="26"/>
                <w:szCs w:val="26"/>
              </w:rPr>
              <w:t>П</w:t>
            </w:r>
            <w:r w:rsidR="00A156E0" w:rsidRPr="00B7765D">
              <w:rPr>
                <w:sz w:val="26"/>
                <w:szCs w:val="26"/>
              </w:rPr>
              <w:t>оселения</w:t>
            </w:r>
            <w:r>
              <w:rPr>
                <w:sz w:val="26"/>
                <w:szCs w:val="26"/>
              </w:rPr>
              <w:t xml:space="preserve"> </w:t>
            </w:r>
            <w:r w:rsidR="00A156E0" w:rsidRPr="00B7765D">
              <w:rPr>
                <w:sz w:val="26"/>
                <w:szCs w:val="26"/>
              </w:rPr>
              <w:t xml:space="preserve">Лянтор (МУ «КСК </w:t>
            </w:r>
          </w:p>
          <w:p w:rsidR="00A156E0" w:rsidRPr="00B7765D" w:rsidRDefault="00A156E0" w:rsidP="0037445D">
            <w:pPr>
              <w:rPr>
                <w:sz w:val="26"/>
                <w:szCs w:val="26"/>
              </w:rPr>
            </w:pPr>
            <w:r w:rsidRPr="00B7765D">
              <w:rPr>
                <w:sz w:val="26"/>
                <w:szCs w:val="26"/>
              </w:rPr>
              <w:t>«Юбилейный»,</w:t>
            </w:r>
            <w:r w:rsidR="0037445D">
              <w:rPr>
                <w:sz w:val="26"/>
                <w:szCs w:val="26"/>
              </w:rPr>
              <w:t xml:space="preserve"> </w:t>
            </w:r>
            <w:r w:rsidRPr="00B7765D">
              <w:rPr>
                <w:sz w:val="26"/>
                <w:szCs w:val="26"/>
              </w:rPr>
              <w:t>л/с 650027312)</w:t>
            </w:r>
          </w:p>
          <w:p w:rsidR="00A156E0" w:rsidRPr="00B7765D" w:rsidRDefault="00A156E0" w:rsidP="00A156E0">
            <w:pPr>
              <w:jc w:val="both"/>
              <w:rPr>
                <w:sz w:val="26"/>
                <w:szCs w:val="26"/>
              </w:rPr>
            </w:pPr>
            <w:r w:rsidRPr="00B7765D">
              <w:rPr>
                <w:sz w:val="26"/>
                <w:szCs w:val="26"/>
              </w:rPr>
              <w:t>р/с 40701810900003000016</w:t>
            </w:r>
          </w:p>
          <w:p w:rsidR="00A156E0" w:rsidRPr="00B7765D" w:rsidRDefault="00A156E0" w:rsidP="00A156E0">
            <w:pPr>
              <w:jc w:val="both"/>
              <w:rPr>
                <w:sz w:val="26"/>
                <w:szCs w:val="26"/>
              </w:rPr>
            </w:pPr>
            <w:r w:rsidRPr="00B7765D">
              <w:rPr>
                <w:sz w:val="26"/>
                <w:szCs w:val="26"/>
              </w:rPr>
              <w:t>РКЦ Сургут, г. Сургут</w:t>
            </w:r>
          </w:p>
          <w:p w:rsidR="00A156E0" w:rsidRPr="00B7765D" w:rsidRDefault="00A156E0" w:rsidP="00A156E0">
            <w:pPr>
              <w:jc w:val="both"/>
              <w:rPr>
                <w:sz w:val="26"/>
                <w:szCs w:val="26"/>
              </w:rPr>
            </w:pPr>
            <w:r w:rsidRPr="00B7765D">
              <w:rPr>
                <w:sz w:val="26"/>
                <w:szCs w:val="26"/>
              </w:rPr>
              <w:t>БИК 047144000</w:t>
            </w:r>
          </w:p>
          <w:p w:rsidR="00A156E0" w:rsidRDefault="00A156E0" w:rsidP="00A156E0">
            <w:pPr>
              <w:jc w:val="both"/>
              <w:rPr>
                <w:spacing w:val="11"/>
                <w:sz w:val="26"/>
                <w:szCs w:val="26"/>
              </w:rPr>
            </w:pPr>
            <w:r w:rsidRPr="00B7765D">
              <w:rPr>
                <w:spacing w:val="11"/>
                <w:sz w:val="26"/>
                <w:szCs w:val="26"/>
              </w:rPr>
              <w:t>ОКТМО 71826105</w:t>
            </w:r>
          </w:p>
          <w:p w:rsidR="00A156E0" w:rsidRDefault="00A156E0" w:rsidP="00A156E0">
            <w:pPr>
              <w:jc w:val="both"/>
              <w:rPr>
                <w:spacing w:val="11"/>
                <w:sz w:val="26"/>
                <w:szCs w:val="26"/>
              </w:rPr>
            </w:pPr>
            <w:r>
              <w:rPr>
                <w:spacing w:val="11"/>
                <w:sz w:val="26"/>
                <w:szCs w:val="26"/>
              </w:rPr>
              <w:t>КБК 10000000000000000120</w:t>
            </w:r>
          </w:p>
          <w:p w:rsidR="00A156E0" w:rsidRPr="00B7765D" w:rsidRDefault="00A156E0" w:rsidP="00A156E0">
            <w:pPr>
              <w:jc w:val="both"/>
              <w:rPr>
                <w:sz w:val="26"/>
                <w:szCs w:val="26"/>
              </w:rPr>
            </w:pPr>
          </w:p>
          <w:p w:rsidR="00A156E0" w:rsidRPr="00B7765D" w:rsidRDefault="00A156E0" w:rsidP="00590EC3">
            <w:pPr>
              <w:rPr>
                <w:sz w:val="26"/>
                <w:szCs w:val="26"/>
              </w:rPr>
            </w:pPr>
            <w:r w:rsidRPr="00B7765D">
              <w:rPr>
                <w:sz w:val="26"/>
                <w:szCs w:val="26"/>
              </w:rPr>
              <w:t>______________</w:t>
            </w:r>
            <w:r w:rsidR="00F8340E">
              <w:rPr>
                <w:sz w:val="26"/>
                <w:szCs w:val="26"/>
              </w:rPr>
              <w:t>_</w:t>
            </w:r>
            <w:r w:rsidRPr="00B7765D">
              <w:rPr>
                <w:sz w:val="26"/>
                <w:szCs w:val="26"/>
              </w:rPr>
              <w:t>__</w:t>
            </w:r>
            <w:r w:rsidRPr="00B7765D">
              <w:rPr>
                <w:sz w:val="26"/>
                <w:szCs w:val="26"/>
              </w:rPr>
              <w:tab/>
              <w:t xml:space="preserve">              </w:t>
            </w:r>
          </w:p>
        </w:tc>
        <w:tc>
          <w:tcPr>
            <w:tcW w:w="4985" w:type="dxa"/>
          </w:tcPr>
          <w:p w:rsidR="00A156E0" w:rsidRPr="00B7765D" w:rsidRDefault="00A156E0" w:rsidP="00A156E0">
            <w:pPr>
              <w:rPr>
                <w:sz w:val="26"/>
                <w:szCs w:val="26"/>
              </w:rPr>
            </w:pPr>
            <w:r>
              <w:rPr>
                <w:sz w:val="26"/>
                <w:szCs w:val="26"/>
              </w:rPr>
              <w:t xml:space="preserve">     </w:t>
            </w:r>
            <w:r w:rsidRPr="00B7765D">
              <w:rPr>
                <w:sz w:val="26"/>
                <w:szCs w:val="26"/>
              </w:rPr>
              <w:t>АРЕНДАТОР</w:t>
            </w: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F8340E">
            <w:pPr>
              <w:tabs>
                <w:tab w:val="left" w:pos="1612"/>
              </w:tabs>
              <w:rPr>
                <w:sz w:val="26"/>
                <w:szCs w:val="26"/>
              </w:rPr>
            </w:pPr>
            <w:r w:rsidRPr="00B7765D">
              <w:rPr>
                <w:sz w:val="26"/>
                <w:szCs w:val="26"/>
              </w:rPr>
              <w:t>____________________</w:t>
            </w:r>
            <w:r w:rsidRPr="00B7765D">
              <w:rPr>
                <w:sz w:val="26"/>
                <w:szCs w:val="26"/>
              </w:rPr>
              <w:tab/>
            </w:r>
          </w:p>
        </w:tc>
      </w:tr>
    </w:tbl>
    <w:p w:rsidR="009222E2" w:rsidRPr="009222E2" w:rsidRDefault="009222E2" w:rsidP="009222E2">
      <w:pPr>
        <w:rPr>
          <w:vanish/>
        </w:rPr>
      </w:pPr>
    </w:p>
    <w:tbl>
      <w:tblPr>
        <w:tblpPr w:leftFromText="180" w:rightFromText="180" w:vertAnchor="text" w:horzAnchor="margin" w:tblpXSpec="center" w:tblpY="7"/>
        <w:tblW w:w="11289" w:type="dxa"/>
        <w:tblLook w:val="01E0" w:firstRow="1" w:lastRow="1" w:firstColumn="1" w:lastColumn="1" w:noHBand="0" w:noVBand="0"/>
      </w:tblPr>
      <w:tblGrid>
        <w:gridCol w:w="5889"/>
        <w:gridCol w:w="5400"/>
      </w:tblGrid>
      <w:tr w:rsidR="00A156E0" w:rsidRPr="00985BE8" w:rsidTr="00A156E0">
        <w:trPr>
          <w:trHeight w:val="1276"/>
        </w:trPr>
        <w:tc>
          <w:tcPr>
            <w:tcW w:w="5889" w:type="dxa"/>
          </w:tcPr>
          <w:p w:rsidR="00A156E0" w:rsidRPr="00985BE8" w:rsidRDefault="00A156E0" w:rsidP="00A156E0">
            <w:pPr>
              <w:rPr>
                <w:sz w:val="28"/>
                <w:szCs w:val="28"/>
              </w:rPr>
            </w:pPr>
            <w:r>
              <w:rPr>
                <w:sz w:val="18"/>
                <w:szCs w:val="18"/>
              </w:rPr>
              <w:t xml:space="preserve">                  </w:t>
            </w:r>
            <w:r w:rsidRPr="00B7765D">
              <w:rPr>
                <w:sz w:val="18"/>
                <w:szCs w:val="18"/>
              </w:rPr>
              <w:t>(подпись)  М.П.</w:t>
            </w:r>
            <w:r>
              <w:rPr>
                <w:sz w:val="18"/>
                <w:szCs w:val="18"/>
              </w:rPr>
              <w:tab/>
              <w:t xml:space="preserve">                                                                                 </w:t>
            </w:r>
          </w:p>
        </w:tc>
        <w:tc>
          <w:tcPr>
            <w:tcW w:w="5400" w:type="dxa"/>
          </w:tcPr>
          <w:p w:rsidR="00A156E0" w:rsidRPr="00985BE8" w:rsidRDefault="00A156E0" w:rsidP="00A156E0">
            <w:pPr>
              <w:rPr>
                <w:sz w:val="28"/>
                <w:szCs w:val="28"/>
              </w:rPr>
            </w:pPr>
            <w:r>
              <w:rPr>
                <w:sz w:val="28"/>
                <w:szCs w:val="28"/>
              </w:rPr>
              <w:t xml:space="preserve">     </w:t>
            </w:r>
            <w:r w:rsidRPr="00B7765D">
              <w:rPr>
                <w:sz w:val="18"/>
                <w:szCs w:val="18"/>
              </w:rPr>
              <w:t>(подпись)  М.П.</w:t>
            </w:r>
          </w:p>
        </w:tc>
      </w:tr>
    </w:tbl>
    <w:p w:rsidR="00941FE5" w:rsidRPr="00985BE8" w:rsidRDefault="00941FE5" w:rsidP="00A156E0">
      <w:pPr>
        <w:shd w:val="clear" w:color="auto" w:fill="FFFFFF"/>
        <w:spacing w:before="278"/>
        <w:rPr>
          <w:sz w:val="28"/>
          <w:szCs w:val="28"/>
        </w:rPr>
      </w:pPr>
    </w:p>
    <w:p w:rsidR="00941FE5" w:rsidRDefault="00941FE5" w:rsidP="00941FE5">
      <w:pPr>
        <w:shd w:val="clear" w:color="auto" w:fill="FFFFFF"/>
        <w:ind w:left="5851" w:right="-25"/>
        <w:rPr>
          <w:sz w:val="28"/>
          <w:szCs w:val="28"/>
        </w:rPr>
      </w:pPr>
    </w:p>
    <w:p w:rsidR="00DE7E9F" w:rsidRDefault="00DE7E9F" w:rsidP="00941FE5">
      <w:pPr>
        <w:shd w:val="clear" w:color="auto" w:fill="FFFFFF"/>
        <w:ind w:left="5851" w:right="-25"/>
        <w:rPr>
          <w:sz w:val="28"/>
          <w:szCs w:val="28"/>
        </w:rPr>
      </w:pPr>
    </w:p>
    <w:sectPr w:rsidR="00DE7E9F" w:rsidSect="009B04EF">
      <w:footerReference w:type="even" r:id="rId16"/>
      <w:footerReference w:type="default" r:id="rId17"/>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7B" w:rsidRDefault="00E1357B">
      <w:r>
        <w:separator/>
      </w:r>
    </w:p>
  </w:endnote>
  <w:endnote w:type="continuationSeparator" w:id="0">
    <w:p w:rsidR="00E1357B" w:rsidRDefault="00E1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C3" w:rsidRDefault="00590EC3"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0EC3" w:rsidRDefault="00590EC3"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C3" w:rsidRDefault="00590EC3"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7B" w:rsidRDefault="00E1357B">
      <w:r>
        <w:separator/>
      </w:r>
    </w:p>
  </w:footnote>
  <w:footnote w:type="continuationSeparator" w:id="0">
    <w:p w:rsidR="00E1357B" w:rsidRDefault="00E1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3B0"/>
    <w:rsid w:val="000004AF"/>
    <w:rsid w:val="00001089"/>
    <w:rsid w:val="00001542"/>
    <w:rsid w:val="000016D6"/>
    <w:rsid w:val="00002D22"/>
    <w:rsid w:val="000069E8"/>
    <w:rsid w:val="00011CCB"/>
    <w:rsid w:val="0001358F"/>
    <w:rsid w:val="00014C19"/>
    <w:rsid w:val="000173B5"/>
    <w:rsid w:val="0002131C"/>
    <w:rsid w:val="00023348"/>
    <w:rsid w:val="00023BF6"/>
    <w:rsid w:val="000240DD"/>
    <w:rsid w:val="000315C2"/>
    <w:rsid w:val="000323B4"/>
    <w:rsid w:val="000348B6"/>
    <w:rsid w:val="0003493C"/>
    <w:rsid w:val="00036088"/>
    <w:rsid w:val="000461B0"/>
    <w:rsid w:val="00047991"/>
    <w:rsid w:val="000510E3"/>
    <w:rsid w:val="00052405"/>
    <w:rsid w:val="00055D7D"/>
    <w:rsid w:val="0005610D"/>
    <w:rsid w:val="00056720"/>
    <w:rsid w:val="00060D72"/>
    <w:rsid w:val="000633A9"/>
    <w:rsid w:val="00064DC4"/>
    <w:rsid w:val="000702E4"/>
    <w:rsid w:val="00070AF0"/>
    <w:rsid w:val="00071144"/>
    <w:rsid w:val="00072D1F"/>
    <w:rsid w:val="0007374B"/>
    <w:rsid w:val="00083773"/>
    <w:rsid w:val="00083C4B"/>
    <w:rsid w:val="00084680"/>
    <w:rsid w:val="0008474D"/>
    <w:rsid w:val="00085C0B"/>
    <w:rsid w:val="00086148"/>
    <w:rsid w:val="00092E21"/>
    <w:rsid w:val="00093179"/>
    <w:rsid w:val="00095288"/>
    <w:rsid w:val="000A0D8D"/>
    <w:rsid w:val="000A15C2"/>
    <w:rsid w:val="000A27CF"/>
    <w:rsid w:val="000A28BF"/>
    <w:rsid w:val="000A452B"/>
    <w:rsid w:val="000B06EB"/>
    <w:rsid w:val="000B2933"/>
    <w:rsid w:val="000B2F52"/>
    <w:rsid w:val="000B3FCF"/>
    <w:rsid w:val="000B5DAC"/>
    <w:rsid w:val="000C0E6C"/>
    <w:rsid w:val="000C1C89"/>
    <w:rsid w:val="000C5BAA"/>
    <w:rsid w:val="000C6C98"/>
    <w:rsid w:val="000C733A"/>
    <w:rsid w:val="000C7DB2"/>
    <w:rsid w:val="000D257E"/>
    <w:rsid w:val="000D2A0D"/>
    <w:rsid w:val="000D3218"/>
    <w:rsid w:val="000D726D"/>
    <w:rsid w:val="000D7865"/>
    <w:rsid w:val="000E0DD1"/>
    <w:rsid w:val="000E1686"/>
    <w:rsid w:val="000E4919"/>
    <w:rsid w:val="000E5A53"/>
    <w:rsid w:val="000E766E"/>
    <w:rsid w:val="000E7764"/>
    <w:rsid w:val="000E7FC2"/>
    <w:rsid w:val="000F2173"/>
    <w:rsid w:val="000F5861"/>
    <w:rsid w:val="000F587F"/>
    <w:rsid w:val="00100B59"/>
    <w:rsid w:val="00101BD8"/>
    <w:rsid w:val="00103A3A"/>
    <w:rsid w:val="00104CC6"/>
    <w:rsid w:val="00104FEC"/>
    <w:rsid w:val="00106071"/>
    <w:rsid w:val="00107CE3"/>
    <w:rsid w:val="0011033F"/>
    <w:rsid w:val="00110A27"/>
    <w:rsid w:val="001136DF"/>
    <w:rsid w:val="00117A6D"/>
    <w:rsid w:val="0012167F"/>
    <w:rsid w:val="00121CE8"/>
    <w:rsid w:val="00124F2A"/>
    <w:rsid w:val="0012751A"/>
    <w:rsid w:val="001314D5"/>
    <w:rsid w:val="0013490C"/>
    <w:rsid w:val="00135A3C"/>
    <w:rsid w:val="00136204"/>
    <w:rsid w:val="00137B61"/>
    <w:rsid w:val="00144696"/>
    <w:rsid w:val="00144BFF"/>
    <w:rsid w:val="00144E7A"/>
    <w:rsid w:val="00147D65"/>
    <w:rsid w:val="00151C41"/>
    <w:rsid w:val="001523E0"/>
    <w:rsid w:val="00155FCD"/>
    <w:rsid w:val="001567DB"/>
    <w:rsid w:val="001604C3"/>
    <w:rsid w:val="00161C6C"/>
    <w:rsid w:val="001643A4"/>
    <w:rsid w:val="00164763"/>
    <w:rsid w:val="0016575E"/>
    <w:rsid w:val="0016593E"/>
    <w:rsid w:val="0016725C"/>
    <w:rsid w:val="00171287"/>
    <w:rsid w:val="0017174A"/>
    <w:rsid w:val="0017359F"/>
    <w:rsid w:val="001742F4"/>
    <w:rsid w:val="001751D9"/>
    <w:rsid w:val="00180DEE"/>
    <w:rsid w:val="00181347"/>
    <w:rsid w:val="00183F03"/>
    <w:rsid w:val="0018409D"/>
    <w:rsid w:val="00190074"/>
    <w:rsid w:val="001912E1"/>
    <w:rsid w:val="00197791"/>
    <w:rsid w:val="001977CE"/>
    <w:rsid w:val="001A09A5"/>
    <w:rsid w:val="001A2363"/>
    <w:rsid w:val="001A3C71"/>
    <w:rsid w:val="001A606B"/>
    <w:rsid w:val="001A6639"/>
    <w:rsid w:val="001B0A5D"/>
    <w:rsid w:val="001B2841"/>
    <w:rsid w:val="001B2BCC"/>
    <w:rsid w:val="001C373D"/>
    <w:rsid w:val="001C3D62"/>
    <w:rsid w:val="001C4802"/>
    <w:rsid w:val="001C7BB1"/>
    <w:rsid w:val="001D07A2"/>
    <w:rsid w:val="001D2A20"/>
    <w:rsid w:val="001D527B"/>
    <w:rsid w:val="001D7876"/>
    <w:rsid w:val="001E23DB"/>
    <w:rsid w:val="001E333C"/>
    <w:rsid w:val="001F0B01"/>
    <w:rsid w:val="001F0BDE"/>
    <w:rsid w:val="001F1AD3"/>
    <w:rsid w:val="001F255F"/>
    <w:rsid w:val="001F4306"/>
    <w:rsid w:val="001F48AD"/>
    <w:rsid w:val="001F5F8E"/>
    <w:rsid w:val="001F6546"/>
    <w:rsid w:val="001F7123"/>
    <w:rsid w:val="00201E0F"/>
    <w:rsid w:val="002021CF"/>
    <w:rsid w:val="00205220"/>
    <w:rsid w:val="00212C43"/>
    <w:rsid w:val="002154EB"/>
    <w:rsid w:val="00215B65"/>
    <w:rsid w:val="002305E9"/>
    <w:rsid w:val="0023078B"/>
    <w:rsid w:val="00232C83"/>
    <w:rsid w:val="002466CD"/>
    <w:rsid w:val="00246F70"/>
    <w:rsid w:val="0025048F"/>
    <w:rsid w:val="00250633"/>
    <w:rsid w:val="002537EC"/>
    <w:rsid w:val="002550EA"/>
    <w:rsid w:val="00255B52"/>
    <w:rsid w:val="00256969"/>
    <w:rsid w:val="0025726A"/>
    <w:rsid w:val="002602CC"/>
    <w:rsid w:val="00262CDA"/>
    <w:rsid w:val="00263594"/>
    <w:rsid w:val="00264209"/>
    <w:rsid w:val="00265131"/>
    <w:rsid w:val="002719B5"/>
    <w:rsid w:val="002731CA"/>
    <w:rsid w:val="00273493"/>
    <w:rsid w:val="00273E4A"/>
    <w:rsid w:val="00276645"/>
    <w:rsid w:val="00281581"/>
    <w:rsid w:val="002842D7"/>
    <w:rsid w:val="00285CF4"/>
    <w:rsid w:val="00291F12"/>
    <w:rsid w:val="00292443"/>
    <w:rsid w:val="00292E1E"/>
    <w:rsid w:val="0029527E"/>
    <w:rsid w:val="002954F8"/>
    <w:rsid w:val="00296A04"/>
    <w:rsid w:val="002A0E35"/>
    <w:rsid w:val="002A1458"/>
    <w:rsid w:val="002A46D8"/>
    <w:rsid w:val="002A64DA"/>
    <w:rsid w:val="002A6C2E"/>
    <w:rsid w:val="002B45FE"/>
    <w:rsid w:val="002B74C1"/>
    <w:rsid w:val="002B7845"/>
    <w:rsid w:val="002C360A"/>
    <w:rsid w:val="002C525D"/>
    <w:rsid w:val="002C7463"/>
    <w:rsid w:val="002D21F5"/>
    <w:rsid w:val="002D3838"/>
    <w:rsid w:val="002D3896"/>
    <w:rsid w:val="002D62F0"/>
    <w:rsid w:val="002E0AB5"/>
    <w:rsid w:val="002E2547"/>
    <w:rsid w:val="002E40F4"/>
    <w:rsid w:val="002E6FE4"/>
    <w:rsid w:val="002E735A"/>
    <w:rsid w:val="002F0BFF"/>
    <w:rsid w:val="002F2371"/>
    <w:rsid w:val="002F35B6"/>
    <w:rsid w:val="002F3A52"/>
    <w:rsid w:val="002F6A77"/>
    <w:rsid w:val="00300B90"/>
    <w:rsid w:val="003040E2"/>
    <w:rsid w:val="00312474"/>
    <w:rsid w:val="00313D7E"/>
    <w:rsid w:val="003143B5"/>
    <w:rsid w:val="00325CC9"/>
    <w:rsid w:val="0033083C"/>
    <w:rsid w:val="0033511D"/>
    <w:rsid w:val="00335EB9"/>
    <w:rsid w:val="00336641"/>
    <w:rsid w:val="00341305"/>
    <w:rsid w:val="00341430"/>
    <w:rsid w:val="0034199A"/>
    <w:rsid w:val="00343036"/>
    <w:rsid w:val="003443EB"/>
    <w:rsid w:val="00344A72"/>
    <w:rsid w:val="003452A1"/>
    <w:rsid w:val="00346576"/>
    <w:rsid w:val="00352C7A"/>
    <w:rsid w:val="003545CB"/>
    <w:rsid w:val="00356D27"/>
    <w:rsid w:val="00357713"/>
    <w:rsid w:val="00357C9B"/>
    <w:rsid w:val="0036300D"/>
    <w:rsid w:val="0036378B"/>
    <w:rsid w:val="00373AC7"/>
    <w:rsid w:val="0037445D"/>
    <w:rsid w:val="0037497E"/>
    <w:rsid w:val="00377D86"/>
    <w:rsid w:val="00382DAF"/>
    <w:rsid w:val="00384629"/>
    <w:rsid w:val="003852D0"/>
    <w:rsid w:val="003861DA"/>
    <w:rsid w:val="00386E55"/>
    <w:rsid w:val="00387DCE"/>
    <w:rsid w:val="00392732"/>
    <w:rsid w:val="003932D7"/>
    <w:rsid w:val="00393519"/>
    <w:rsid w:val="00395E2C"/>
    <w:rsid w:val="003A218C"/>
    <w:rsid w:val="003A3092"/>
    <w:rsid w:val="003A3E4B"/>
    <w:rsid w:val="003A452B"/>
    <w:rsid w:val="003A584A"/>
    <w:rsid w:val="003A5E6B"/>
    <w:rsid w:val="003A6E37"/>
    <w:rsid w:val="003B0219"/>
    <w:rsid w:val="003B2ED7"/>
    <w:rsid w:val="003B6282"/>
    <w:rsid w:val="003C329A"/>
    <w:rsid w:val="003C34C0"/>
    <w:rsid w:val="003C43E2"/>
    <w:rsid w:val="003C4D06"/>
    <w:rsid w:val="003C5381"/>
    <w:rsid w:val="003C7D9A"/>
    <w:rsid w:val="003D417D"/>
    <w:rsid w:val="003D538A"/>
    <w:rsid w:val="003E1B2B"/>
    <w:rsid w:val="003E1DC7"/>
    <w:rsid w:val="003E2DC1"/>
    <w:rsid w:val="003E2EBE"/>
    <w:rsid w:val="003E31DF"/>
    <w:rsid w:val="003E3A7C"/>
    <w:rsid w:val="003E5980"/>
    <w:rsid w:val="003E5D29"/>
    <w:rsid w:val="003E6882"/>
    <w:rsid w:val="003E691C"/>
    <w:rsid w:val="003E7EB8"/>
    <w:rsid w:val="003F040A"/>
    <w:rsid w:val="003F3CFB"/>
    <w:rsid w:val="003F5BD7"/>
    <w:rsid w:val="00401470"/>
    <w:rsid w:val="00401D56"/>
    <w:rsid w:val="0040507C"/>
    <w:rsid w:val="00411DF4"/>
    <w:rsid w:val="00413D9B"/>
    <w:rsid w:val="00414534"/>
    <w:rsid w:val="00417B8B"/>
    <w:rsid w:val="00421F53"/>
    <w:rsid w:val="004227B9"/>
    <w:rsid w:val="004233FD"/>
    <w:rsid w:val="00425C2E"/>
    <w:rsid w:val="00436410"/>
    <w:rsid w:val="00436B0F"/>
    <w:rsid w:val="00440B39"/>
    <w:rsid w:val="00441D23"/>
    <w:rsid w:val="004424ED"/>
    <w:rsid w:val="004445B4"/>
    <w:rsid w:val="0044672E"/>
    <w:rsid w:val="00451EC8"/>
    <w:rsid w:val="0045529C"/>
    <w:rsid w:val="00456213"/>
    <w:rsid w:val="00460617"/>
    <w:rsid w:val="004617C1"/>
    <w:rsid w:val="004628A6"/>
    <w:rsid w:val="00463580"/>
    <w:rsid w:val="00465EF4"/>
    <w:rsid w:val="004671CA"/>
    <w:rsid w:val="004677F4"/>
    <w:rsid w:val="00467C89"/>
    <w:rsid w:val="00473D00"/>
    <w:rsid w:val="0047585B"/>
    <w:rsid w:val="0047740B"/>
    <w:rsid w:val="0048250F"/>
    <w:rsid w:val="00483E39"/>
    <w:rsid w:val="0048476B"/>
    <w:rsid w:val="00484B3F"/>
    <w:rsid w:val="004929EC"/>
    <w:rsid w:val="00496A8C"/>
    <w:rsid w:val="004A072E"/>
    <w:rsid w:val="004A238A"/>
    <w:rsid w:val="004A3C57"/>
    <w:rsid w:val="004A3D74"/>
    <w:rsid w:val="004A5042"/>
    <w:rsid w:val="004A52EA"/>
    <w:rsid w:val="004B69AD"/>
    <w:rsid w:val="004B76EE"/>
    <w:rsid w:val="004B7C9D"/>
    <w:rsid w:val="004C1E07"/>
    <w:rsid w:val="004C1E75"/>
    <w:rsid w:val="004C1F2D"/>
    <w:rsid w:val="004C276B"/>
    <w:rsid w:val="004C5FAE"/>
    <w:rsid w:val="004D2A32"/>
    <w:rsid w:val="004D57BB"/>
    <w:rsid w:val="004D7C67"/>
    <w:rsid w:val="004D7D39"/>
    <w:rsid w:val="004E084A"/>
    <w:rsid w:val="004E09E7"/>
    <w:rsid w:val="004E5D6F"/>
    <w:rsid w:val="004E66E5"/>
    <w:rsid w:val="004F2626"/>
    <w:rsid w:val="004F6A38"/>
    <w:rsid w:val="004F70FE"/>
    <w:rsid w:val="00500A79"/>
    <w:rsid w:val="005034D9"/>
    <w:rsid w:val="0050551B"/>
    <w:rsid w:val="005068DB"/>
    <w:rsid w:val="00507FE3"/>
    <w:rsid w:val="00515D30"/>
    <w:rsid w:val="00521600"/>
    <w:rsid w:val="00530654"/>
    <w:rsid w:val="00530740"/>
    <w:rsid w:val="0053078C"/>
    <w:rsid w:val="00533FB4"/>
    <w:rsid w:val="0053435A"/>
    <w:rsid w:val="00537265"/>
    <w:rsid w:val="00553FDD"/>
    <w:rsid w:val="0055432E"/>
    <w:rsid w:val="00554DB2"/>
    <w:rsid w:val="00556D72"/>
    <w:rsid w:val="00557281"/>
    <w:rsid w:val="00557529"/>
    <w:rsid w:val="005602FA"/>
    <w:rsid w:val="005625B7"/>
    <w:rsid w:val="00567D80"/>
    <w:rsid w:val="00571955"/>
    <w:rsid w:val="00573510"/>
    <w:rsid w:val="00576919"/>
    <w:rsid w:val="00584C63"/>
    <w:rsid w:val="0058598B"/>
    <w:rsid w:val="00587429"/>
    <w:rsid w:val="00590EC3"/>
    <w:rsid w:val="0059416D"/>
    <w:rsid w:val="005A1607"/>
    <w:rsid w:val="005A3170"/>
    <w:rsid w:val="005B087A"/>
    <w:rsid w:val="005B0F56"/>
    <w:rsid w:val="005B234F"/>
    <w:rsid w:val="005B30AC"/>
    <w:rsid w:val="005B5312"/>
    <w:rsid w:val="005C4E24"/>
    <w:rsid w:val="005C55A9"/>
    <w:rsid w:val="005D1F83"/>
    <w:rsid w:val="005D2FFC"/>
    <w:rsid w:val="005D33D3"/>
    <w:rsid w:val="005D748D"/>
    <w:rsid w:val="005E1D61"/>
    <w:rsid w:val="005E1EFB"/>
    <w:rsid w:val="005E2650"/>
    <w:rsid w:val="005E3272"/>
    <w:rsid w:val="005E3D9C"/>
    <w:rsid w:val="005E6C60"/>
    <w:rsid w:val="005F136D"/>
    <w:rsid w:val="005F1E51"/>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15B"/>
    <w:rsid w:val="00621212"/>
    <w:rsid w:val="006231B4"/>
    <w:rsid w:val="00626766"/>
    <w:rsid w:val="00634295"/>
    <w:rsid w:val="00637197"/>
    <w:rsid w:val="00642B68"/>
    <w:rsid w:val="006434FA"/>
    <w:rsid w:val="00644616"/>
    <w:rsid w:val="00651C13"/>
    <w:rsid w:val="00654ABF"/>
    <w:rsid w:val="00665DFA"/>
    <w:rsid w:val="00667430"/>
    <w:rsid w:val="006739E5"/>
    <w:rsid w:val="00675A55"/>
    <w:rsid w:val="00681B28"/>
    <w:rsid w:val="0068237C"/>
    <w:rsid w:val="006832CD"/>
    <w:rsid w:val="006843BF"/>
    <w:rsid w:val="00684C73"/>
    <w:rsid w:val="00691754"/>
    <w:rsid w:val="0069232D"/>
    <w:rsid w:val="00692614"/>
    <w:rsid w:val="00692961"/>
    <w:rsid w:val="00695974"/>
    <w:rsid w:val="006A00D4"/>
    <w:rsid w:val="006A0AE0"/>
    <w:rsid w:val="006A15D6"/>
    <w:rsid w:val="006A2000"/>
    <w:rsid w:val="006A23AA"/>
    <w:rsid w:val="006A3209"/>
    <w:rsid w:val="006A40CC"/>
    <w:rsid w:val="006A6F20"/>
    <w:rsid w:val="006B0809"/>
    <w:rsid w:val="006B1AFD"/>
    <w:rsid w:val="006B28A8"/>
    <w:rsid w:val="006B528B"/>
    <w:rsid w:val="006C099E"/>
    <w:rsid w:val="006C0BDA"/>
    <w:rsid w:val="006C1149"/>
    <w:rsid w:val="006C1D6B"/>
    <w:rsid w:val="006C4257"/>
    <w:rsid w:val="006D09AF"/>
    <w:rsid w:val="006D1F89"/>
    <w:rsid w:val="006D3B1D"/>
    <w:rsid w:val="006D6E4E"/>
    <w:rsid w:val="006D7635"/>
    <w:rsid w:val="006E184B"/>
    <w:rsid w:val="006E2871"/>
    <w:rsid w:val="006E37AC"/>
    <w:rsid w:val="006E4664"/>
    <w:rsid w:val="006E6395"/>
    <w:rsid w:val="006E6A81"/>
    <w:rsid w:val="006E7A48"/>
    <w:rsid w:val="006E7D2C"/>
    <w:rsid w:val="006F31B0"/>
    <w:rsid w:val="006F3A05"/>
    <w:rsid w:val="006F3E10"/>
    <w:rsid w:val="006F58FD"/>
    <w:rsid w:val="006F6C68"/>
    <w:rsid w:val="00700FD1"/>
    <w:rsid w:val="0071267B"/>
    <w:rsid w:val="007136F0"/>
    <w:rsid w:val="00713C7F"/>
    <w:rsid w:val="007173DD"/>
    <w:rsid w:val="0072088E"/>
    <w:rsid w:val="007222C3"/>
    <w:rsid w:val="00724E73"/>
    <w:rsid w:val="007264C0"/>
    <w:rsid w:val="00733161"/>
    <w:rsid w:val="007338D4"/>
    <w:rsid w:val="00734514"/>
    <w:rsid w:val="0073505D"/>
    <w:rsid w:val="00736995"/>
    <w:rsid w:val="00740972"/>
    <w:rsid w:val="00742207"/>
    <w:rsid w:val="007454B6"/>
    <w:rsid w:val="00746717"/>
    <w:rsid w:val="00746E31"/>
    <w:rsid w:val="0075452F"/>
    <w:rsid w:val="00756923"/>
    <w:rsid w:val="007577F2"/>
    <w:rsid w:val="00760849"/>
    <w:rsid w:val="00764454"/>
    <w:rsid w:val="007665BE"/>
    <w:rsid w:val="007747A2"/>
    <w:rsid w:val="00777283"/>
    <w:rsid w:val="00782A44"/>
    <w:rsid w:val="00786AA2"/>
    <w:rsid w:val="00787211"/>
    <w:rsid w:val="00793803"/>
    <w:rsid w:val="007960C4"/>
    <w:rsid w:val="007A0365"/>
    <w:rsid w:val="007A08AC"/>
    <w:rsid w:val="007A4F95"/>
    <w:rsid w:val="007A708F"/>
    <w:rsid w:val="007B697A"/>
    <w:rsid w:val="007B79D9"/>
    <w:rsid w:val="007C402C"/>
    <w:rsid w:val="007C62C0"/>
    <w:rsid w:val="007C66CC"/>
    <w:rsid w:val="007D0658"/>
    <w:rsid w:val="007D07FF"/>
    <w:rsid w:val="007D2EB4"/>
    <w:rsid w:val="007D45DE"/>
    <w:rsid w:val="007D5578"/>
    <w:rsid w:val="007D73BC"/>
    <w:rsid w:val="007D7701"/>
    <w:rsid w:val="007E52EA"/>
    <w:rsid w:val="007E5566"/>
    <w:rsid w:val="007F439A"/>
    <w:rsid w:val="007F44CC"/>
    <w:rsid w:val="007F48E8"/>
    <w:rsid w:val="007F4E52"/>
    <w:rsid w:val="007F7195"/>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0CC1"/>
    <w:rsid w:val="00830FCB"/>
    <w:rsid w:val="0083263F"/>
    <w:rsid w:val="00833C89"/>
    <w:rsid w:val="00836BC5"/>
    <w:rsid w:val="0084272E"/>
    <w:rsid w:val="008441F1"/>
    <w:rsid w:val="00844984"/>
    <w:rsid w:val="00844D02"/>
    <w:rsid w:val="00846760"/>
    <w:rsid w:val="008468DF"/>
    <w:rsid w:val="008542D0"/>
    <w:rsid w:val="00855B36"/>
    <w:rsid w:val="0085734F"/>
    <w:rsid w:val="0086420A"/>
    <w:rsid w:val="00865129"/>
    <w:rsid w:val="00867678"/>
    <w:rsid w:val="00867DAD"/>
    <w:rsid w:val="00874935"/>
    <w:rsid w:val="008762B1"/>
    <w:rsid w:val="00876AE9"/>
    <w:rsid w:val="00881FD1"/>
    <w:rsid w:val="008841D4"/>
    <w:rsid w:val="00884B81"/>
    <w:rsid w:val="00884E0B"/>
    <w:rsid w:val="00892966"/>
    <w:rsid w:val="00895D4C"/>
    <w:rsid w:val="00896BD0"/>
    <w:rsid w:val="008A3A0C"/>
    <w:rsid w:val="008A4DBD"/>
    <w:rsid w:val="008A5799"/>
    <w:rsid w:val="008A623B"/>
    <w:rsid w:val="008B584E"/>
    <w:rsid w:val="008B6CA6"/>
    <w:rsid w:val="008B7AEE"/>
    <w:rsid w:val="008C04FC"/>
    <w:rsid w:val="008C32EB"/>
    <w:rsid w:val="008D1E26"/>
    <w:rsid w:val="008D32EF"/>
    <w:rsid w:val="008D5930"/>
    <w:rsid w:val="008D6C70"/>
    <w:rsid w:val="008E17F9"/>
    <w:rsid w:val="008E1D38"/>
    <w:rsid w:val="008E3BB1"/>
    <w:rsid w:val="008E5408"/>
    <w:rsid w:val="008F00B8"/>
    <w:rsid w:val="00900E84"/>
    <w:rsid w:val="0090448F"/>
    <w:rsid w:val="00904F27"/>
    <w:rsid w:val="00905389"/>
    <w:rsid w:val="009073C7"/>
    <w:rsid w:val="009128EE"/>
    <w:rsid w:val="00913871"/>
    <w:rsid w:val="00915CA3"/>
    <w:rsid w:val="00917975"/>
    <w:rsid w:val="009222E2"/>
    <w:rsid w:val="009223A3"/>
    <w:rsid w:val="009229D6"/>
    <w:rsid w:val="0092511D"/>
    <w:rsid w:val="00926427"/>
    <w:rsid w:val="00926C9B"/>
    <w:rsid w:val="00927172"/>
    <w:rsid w:val="00927701"/>
    <w:rsid w:val="00927B66"/>
    <w:rsid w:val="009306D6"/>
    <w:rsid w:val="00933CAF"/>
    <w:rsid w:val="009347E5"/>
    <w:rsid w:val="0094184C"/>
    <w:rsid w:val="00941FE5"/>
    <w:rsid w:val="00942612"/>
    <w:rsid w:val="00944357"/>
    <w:rsid w:val="00946ABD"/>
    <w:rsid w:val="009471C5"/>
    <w:rsid w:val="00952805"/>
    <w:rsid w:val="009528DF"/>
    <w:rsid w:val="00953728"/>
    <w:rsid w:val="00961D13"/>
    <w:rsid w:val="00962160"/>
    <w:rsid w:val="00964DED"/>
    <w:rsid w:val="00964F07"/>
    <w:rsid w:val="00965928"/>
    <w:rsid w:val="00967EFA"/>
    <w:rsid w:val="00970CBC"/>
    <w:rsid w:val="00970FD2"/>
    <w:rsid w:val="00972C69"/>
    <w:rsid w:val="00972CAF"/>
    <w:rsid w:val="00975073"/>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B7E00"/>
    <w:rsid w:val="009C21ED"/>
    <w:rsid w:val="009C3503"/>
    <w:rsid w:val="009C4907"/>
    <w:rsid w:val="009C5FF4"/>
    <w:rsid w:val="009C7182"/>
    <w:rsid w:val="009C7A2A"/>
    <w:rsid w:val="009D1367"/>
    <w:rsid w:val="009D1467"/>
    <w:rsid w:val="009D1ABB"/>
    <w:rsid w:val="009D33CC"/>
    <w:rsid w:val="009D3834"/>
    <w:rsid w:val="009D591E"/>
    <w:rsid w:val="009D5E97"/>
    <w:rsid w:val="009D66CA"/>
    <w:rsid w:val="009D70E3"/>
    <w:rsid w:val="009E1C3D"/>
    <w:rsid w:val="009E2783"/>
    <w:rsid w:val="009E5D0F"/>
    <w:rsid w:val="009E699E"/>
    <w:rsid w:val="009E6A7B"/>
    <w:rsid w:val="009F18C6"/>
    <w:rsid w:val="009F4608"/>
    <w:rsid w:val="009F4F82"/>
    <w:rsid w:val="009F5F9F"/>
    <w:rsid w:val="009F7CF0"/>
    <w:rsid w:val="00A00B67"/>
    <w:rsid w:val="00A0172E"/>
    <w:rsid w:val="00A02213"/>
    <w:rsid w:val="00A02F2A"/>
    <w:rsid w:val="00A045BC"/>
    <w:rsid w:val="00A05348"/>
    <w:rsid w:val="00A05D82"/>
    <w:rsid w:val="00A06032"/>
    <w:rsid w:val="00A066AD"/>
    <w:rsid w:val="00A07A73"/>
    <w:rsid w:val="00A124B3"/>
    <w:rsid w:val="00A13675"/>
    <w:rsid w:val="00A150BB"/>
    <w:rsid w:val="00A156E0"/>
    <w:rsid w:val="00A24BA7"/>
    <w:rsid w:val="00A300C5"/>
    <w:rsid w:val="00A31313"/>
    <w:rsid w:val="00A314DA"/>
    <w:rsid w:val="00A32569"/>
    <w:rsid w:val="00A32A06"/>
    <w:rsid w:val="00A32B79"/>
    <w:rsid w:val="00A34E01"/>
    <w:rsid w:val="00A3560E"/>
    <w:rsid w:val="00A36C53"/>
    <w:rsid w:val="00A4081C"/>
    <w:rsid w:val="00A41A9E"/>
    <w:rsid w:val="00A5021B"/>
    <w:rsid w:val="00A513CC"/>
    <w:rsid w:val="00A52F92"/>
    <w:rsid w:val="00A56C74"/>
    <w:rsid w:val="00A61ED8"/>
    <w:rsid w:val="00A65774"/>
    <w:rsid w:val="00A66F36"/>
    <w:rsid w:val="00A67F50"/>
    <w:rsid w:val="00A73470"/>
    <w:rsid w:val="00A73C90"/>
    <w:rsid w:val="00A73DC6"/>
    <w:rsid w:val="00A7491D"/>
    <w:rsid w:val="00A75079"/>
    <w:rsid w:val="00A76C77"/>
    <w:rsid w:val="00A77707"/>
    <w:rsid w:val="00A82E40"/>
    <w:rsid w:val="00A83DB2"/>
    <w:rsid w:val="00A84EBB"/>
    <w:rsid w:val="00A84F10"/>
    <w:rsid w:val="00A85E81"/>
    <w:rsid w:val="00A8738E"/>
    <w:rsid w:val="00A87F32"/>
    <w:rsid w:val="00A9313F"/>
    <w:rsid w:val="00AA191A"/>
    <w:rsid w:val="00AA19E0"/>
    <w:rsid w:val="00AB0F45"/>
    <w:rsid w:val="00AB313A"/>
    <w:rsid w:val="00AB75AB"/>
    <w:rsid w:val="00AB7800"/>
    <w:rsid w:val="00AC3D7E"/>
    <w:rsid w:val="00AC46B8"/>
    <w:rsid w:val="00AC685C"/>
    <w:rsid w:val="00AC6DC3"/>
    <w:rsid w:val="00AC733C"/>
    <w:rsid w:val="00AD1CDF"/>
    <w:rsid w:val="00AD3299"/>
    <w:rsid w:val="00AD37D5"/>
    <w:rsid w:val="00AE0FF6"/>
    <w:rsid w:val="00AE151F"/>
    <w:rsid w:val="00AE3467"/>
    <w:rsid w:val="00AE4575"/>
    <w:rsid w:val="00AE45F5"/>
    <w:rsid w:val="00AF4FAC"/>
    <w:rsid w:val="00AF6A08"/>
    <w:rsid w:val="00AF7EF8"/>
    <w:rsid w:val="00B00EFA"/>
    <w:rsid w:val="00B020E8"/>
    <w:rsid w:val="00B02962"/>
    <w:rsid w:val="00B04867"/>
    <w:rsid w:val="00B053AF"/>
    <w:rsid w:val="00B11A76"/>
    <w:rsid w:val="00B20CCF"/>
    <w:rsid w:val="00B23AAA"/>
    <w:rsid w:val="00B25D2E"/>
    <w:rsid w:val="00B269F6"/>
    <w:rsid w:val="00B27866"/>
    <w:rsid w:val="00B3109B"/>
    <w:rsid w:val="00B31326"/>
    <w:rsid w:val="00B31B52"/>
    <w:rsid w:val="00B32FE0"/>
    <w:rsid w:val="00B358DC"/>
    <w:rsid w:val="00B40351"/>
    <w:rsid w:val="00B446B6"/>
    <w:rsid w:val="00B533BD"/>
    <w:rsid w:val="00B54E4F"/>
    <w:rsid w:val="00B56982"/>
    <w:rsid w:val="00B57708"/>
    <w:rsid w:val="00B57729"/>
    <w:rsid w:val="00B63099"/>
    <w:rsid w:val="00B643A3"/>
    <w:rsid w:val="00B645A4"/>
    <w:rsid w:val="00B65012"/>
    <w:rsid w:val="00B66651"/>
    <w:rsid w:val="00B6727D"/>
    <w:rsid w:val="00B67823"/>
    <w:rsid w:val="00B67C1B"/>
    <w:rsid w:val="00B70504"/>
    <w:rsid w:val="00B719FE"/>
    <w:rsid w:val="00B71E5C"/>
    <w:rsid w:val="00B73F93"/>
    <w:rsid w:val="00B74305"/>
    <w:rsid w:val="00B751B2"/>
    <w:rsid w:val="00B75240"/>
    <w:rsid w:val="00B81E85"/>
    <w:rsid w:val="00B84CDE"/>
    <w:rsid w:val="00B87DD7"/>
    <w:rsid w:val="00B900FB"/>
    <w:rsid w:val="00B914A9"/>
    <w:rsid w:val="00B92C5C"/>
    <w:rsid w:val="00B95F20"/>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60B"/>
    <w:rsid w:val="00BE5B7F"/>
    <w:rsid w:val="00BF024D"/>
    <w:rsid w:val="00BF04A1"/>
    <w:rsid w:val="00C0005B"/>
    <w:rsid w:val="00C0078B"/>
    <w:rsid w:val="00C011DD"/>
    <w:rsid w:val="00C01332"/>
    <w:rsid w:val="00C0342D"/>
    <w:rsid w:val="00C037E1"/>
    <w:rsid w:val="00C05CB4"/>
    <w:rsid w:val="00C07983"/>
    <w:rsid w:val="00C07D28"/>
    <w:rsid w:val="00C111AA"/>
    <w:rsid w:val="00C13153"/>
    <w:rsid w:val="00C14C87"/>
    <w:rsid w:val="00C177CF"/>
    <w:rsid w:val="00C24144"/>
    <w:rsid w:val="00C2786B"/>
    <w:rsid w:val="00C35263"/>
    <w:rsid w:val="00C37355"/>
    <w:rsid w:val="00C37DBC"/>
    <w:rsid w:val="00C44403"/>
    <w:rsid w:val="00C44B8A"/>
    <w:rsid w:val="00C45B94"/>
    <w:rsid w:val="00C57666"/>
    <w:rsid w:val="00C5791D"/>
    <w:rsid w:val="00C60AB0"/>
    <w:rsid w:val="00C61345"/>
    <w:rsid w:val="00C660E0"/>
    <w:rsid w:val="00C67FA1"/>
    <w:rsid w:val="00C74CDA"/>
    <w:rsid w:val="00C81D90"/>
    <w:rsid w:val="00C83682"/>
    <w:rsid w:val="00C84308"/>
    <w:rsid w:val="00C9070E"/>
    <w:rsid w:val="00C92079"/>
    <w:rsid w:val="00C939F0"/>
    <w:rsid w:val="00C96F90"/>
    <w:rsid w:val="00CA05D8"/>
    <w:rsid w:val="00CA1ABE"/>
    <w:rsid w:val="00CA2F36"/>
    <w:rsid w:val="00CA451D"/>
    <w:rsid w:val="00CA5D70"/>
    <w:rsid w:val="00CA6DA2"/>
    <w:rsid w:val="00CB2796"/>
    <w:rsid w:val="00CB27E8"/>
    <w:rsid w:val="00CB2923"/>
    <w:rsid w:val="00CB471E"/>
    <w:rsid w:val="00CB7170"/>
    <w:rsid w:val="00CC1CA6"/>
    <w:rsid w:val="00CC1D06"/>
    <w:rsid w:val="00CC2BB0"/>
    <w:rsid w:val="00CC2FBA"/>
    <w:rsid w:val="00CC3AFA"/>
    <w:rsid w:val="00CC531D"/>
    <w:rsid w:val="00CD5039"/>
    <w:rsid w:val="00CD52C9"/>
    <w:rsid w:val="00CE055B"/>
    <w:rsid w:val="00CF00F6"/>
    <w:rsid w:val="00CF09F2"/>
    <w:rsid w:val="00CF46C7"/>
    <w:rsid w:val="00CF572E"/>
    <w:rsid w:val="00D0070F"/>
    <w:rsid w:val="00D015FA"/>
    <w:rsid w:val="00D026C1"/>
    <w:rsid w:val="00D079EE"/>
    <w:rsid w:val="00D1440B"/>
    <w:rsid w:val="00D154D2"/>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3DE7"/>
    <w:rsid w:val="00D63EF8"/>
    <w:rsid w:val="00D654C2"/>
    <w:rsid w:val="00D67C88"/>
    <w:rsid w:val="00D7092B"/>
    <w:rsid w:val="00D70E2E"/>
    <w:rsid w:val="00D7211D"/>
    <w:rsid w:val="00D7311E"/>
    <w:rsid w:val="00D74857"/>
    <w:rsid w:val="00D751EA"/>
    <w:rsid w:val="00D774BA"/>
    <w:rsid w:val="00D86966"/>
    <w:rsid w:val="00D8759F"/>
    <w:rsid w:val="00D91242"/>
    <w:rsid w:val="00D915B1"/>
    <w:rsid w:val="00D91624"/>
    <w:rsid w:val="00D9407B"/>
    <w:rsid w:val="00D949E0"/>
    <w:rsid w:val="00D95652"/>
    <w:rsid w:val="00D963B4"/>
    <w:rsid w:val="00D96E1C"/>
    <w:rsid w:val="00DA3FDE"/>
    <w:rsid w:val="00DA4BBB"/>
    <w:rsid w:val="00DA7800"/>
    <w:rsid w:val="00DB6B17"/>
    <w:rsid w:val="00DB76C3"/>
    <w:rsid w:val="00DC158C"/>
    <w:rsid w:val="00DC3825"/>
    <w:rsid w:val="00DC4DCA"/>
    <w:rsid w:val="00DC51EB"/>
    <w:rsid w:val="00DD0D99"/>
    <w:rsid w:val="00DD19C8"/>
    <w:rsid w:val="00DD3F2E"/>
    <w:rsid w:val="00DD4DBD"/>
    <w:rsid w:val="00DE3DD0"/>
    <w:rsid w:val="00DE4418"/>
    <w:rsid w:val="00DE48D3"/>
    <w:rsid w:val="00DE5E59"/>
    <w:rsid w:val="00DE7E9F"/>
    <w:rsid w:val="00DF0415"/>
    <w:rsid w:val="00DF2A7F"/>
    <w:rsid w:val="00DF3DB8"/>
    <w:rsid w:val="00DF4E14"/>
    <w:rsid w:val="00DF67F6"/>
    <w:rsid w:val="00DF70EA"/>
    <w:rsid w:val="00E01A76"/>
    <w:rsid w:val="00E02BED"/>
    <w:rsid w:val="00E03106"/>
    <w:rsid w:val="00E04E7A"/>
    <w:rsid w:val="00E10030"/>
    <w:rsid w:val="00E1357B"/>
    <w:rsid w:val="00E16DB9"/>
    <w:rsid w:val="00E200F2"/>
    <w:rsid w:val="00E204C3"/>
    <w:rsid w:val="00E20BD1"/>
    <w:rsid w:val="00E20ED7"/>
    <w:rsid w:val="00E26A8E"/>
    <w:rsid w:val="00E34D38"/>
    <w:rsid w:val="00E41687"/>
    <w:rsid w:val="00E42C43"/>
    <w:rsid w:val="00E451E0"/>
    <w:rsid w:val="00E45682"/>
    <w:rsid w:val="00E4639E"/>
    <w:rsid w:val="00E46C91"/>
    <w:rsid w:val="00E50EB9"/>
    <w:rsid w:val="00E52988"/>
    <w:rsid w:val="00E53D16"/>
    <w:rsid w:val="00E557CC"/>
    <w:rsid w:val="00E5669D"/>
    <w:rsid w:val="00E577F8"/>
    <w:rsid w:val="00E63E3D"/>
    <w:rsid w:val="00E669A3"/>
    <w:rsid w:val="00E719A9"/>
    <w:rsid w:val="00E73953"/>
    <w:rsid w:val="00E76AFA"/>
    <w:rsid w:val="00E81FBF"/>
    <w:rsid w:val="00E8448E"/>
    <w:rsid w:val="00E8467D"/>
    <w:rsid w:val="00E847FE"/>
    <w:rsid w:val="00E848A6"/>
    <w:rsid w:val="00E85525"/>
    <w:rsid w:val="00E91718"/>
    <w:rsid w:val="00E929E1"/>
    <w:rsid w:val="00E93353"/>
    <w:rsid w:val="00E94B21"/>
    <w:rsid w:val="00E95209"/>
    <w:rsid w:val="00EA0480"/>
    <w:rsid w:val="00EA066E"/>
    <w:rsid w:val="00EA1EF8"/>
    <w:rsid w:val="00EA3295"/>
    <w:rsid w:val="00EA5BB1"/>
    <w:rsid w:val="00EA6F72"/>
    <w:rsid w:val="00EB1A99"/>
    <w:rsid w:val="00EB271B"/>
    <w:rsid w:val="00EB3549"/>
    <w:rsid w:val="00EB4D0A"/>
    <w:rsid w:val="00EB6FFD"/>
    <w:rsid w:val="00EC1E0B"/>
    <w:rsid w:val="00EC1E39"/>
    <w:rsid w:val="00EC3C68"/>
    <w:rsid w:val="00EC4539"/>
    <w:rsid w:val="00ED13CB"/>
    <w:rsid w:val="00ED344A"/>
    <w:rsid w:val="00ED3573"/>
    <w:rsid w:val="00ED36F3"/>
    <w:rsid w:val="00ED4E8F"/>
    <w:rsid w:val="00EE0AB9"/>
    <w:rsid w:val="00EF2689"/>
    <w:rsid w:val="00EF31A1"/>
    <w:rsid w:val="00EF5567"/>
    <w:rsid w:val="00EF575F"/>
    <w:rsid w:val="00F00557"/>
    <w:rsid w:val="00F07E42"/>
    <w:rsid w:val="00F103C7"/>
    <w:rsid w:val="00F20882"/>
    <w:rsid w:val="00F22C09"/>
    <w:rsid w:val="00F24DD8"/>
    <w:rsid w:val="00F26FE6"/>
    <w:rsid w:val="00F31B0A"/>
    <w:rsid w:val="00F32431"/>
    <w:rsid w:val="00F3277D"/>
    <w:rsid w:val="00F328C2"/>
    <w:rsid w:val="00F419C8"/>
    <w:rsid w:val="00F42323"/>
    <w:rsid w:val="00F454E2"/>
    <w:rsid w:val="00F46FF7"/>
    <w:rsid w:val="00F47D30"/>
    <w:rsid w:val="00F564BB"/>
    <w:rsid w:val="00F57D7F"/>
    <w:rsid w:val="00F604F1"/>
    <w:rsid w:val="00F60AFD"/>
    <w:rsid w:val="00F60C2E"/>
    <w:rsid w:val="00F61219"/>
    <w:rsid w:val="00F62BC8"/>
    <w:rsid w:val="00F65871"/>
    <w:rsid w:val="00F658C0"/>
    <w:rsid w:val="00F70538"/>
    <w:rsid w:val="00F71874"/>
    <w:rsid w:val="00F763D6"/>
    <w:rsid w:val="00F77970"/>
    <w:rsid w:val="00F82451"/>
    <w:rsid w:val="00F829B4"/>
    <w:rsid w:val="00F830B1"/>
    <w:rsid w:val="00F8340E"/>
    <w:rsid w:val="00F85D38"/>
    <w:rsid w:val="00F86E1E"/>
    <w:rsid w:val="00F90117"/>
    <w:rsid w:val="00F907BE"/>
    <w:rsid w:val="00F90D8A"/>
    <w:rsid w:val="00F91093"/>
    <w:rsid w:val="00F97EF1"/>
    <w:rsid w:val="00FA375C"/>
    <w:rsid w:val="00FA477D"/>
    <w:rsid w:val="00FA5E04"/>
    <w:rsid w:val="00FA6020"/>
    <w:rsid w:val="00FA6B09"/>
    <w:rsid w:val="00FB5796"/>
    <w:rsid w:val="00FB7C40"/>
    <w:rsid w:val="00FC040D"/>
    <w:rsid w:val="00FC151D"/>
    <w:rsid w:val="00FC1C64"/>
    <w:rsid w:val="00FC317F"/>
    <w:rsid w:val="00FC4C67"/>
    <w:rsid w:val="00FC6D0D"/>
    <w:rsid w:val="00FD51F3"/>
    <w:rsid w:val="00FD5361"/>
    <w:rsid w:val="00FD7B64"/>
    <w:rsid w:val="00FE4C15"/>
    <w:rsid w:val="00FE7095"/>
    <w:rsid w:val="00FE74B3"/>
    <w:rsid w:val="00FF2617"/>
    <w:rsid w:val="00FF402B"/>
    <w:rsid w:val="00FF687A"/>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3010A0-1374-49D1-8CDB-8758F93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rPr>
      <w:lang w:val="x-none" w:eastAsia="x-none"/>
    </w:r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rPr>
      <w:lang w:val="x-none" w:eastAsia="x-none"/>
    </w:r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bileiniy2011@yandex.ru" TargetMode="Externa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antor.ru" TargetMode="External"/><Relationship Id="rId5" Type="http://schemas.openxmlformats.org/officeDocument/2006/relationships/footnotes" Target="footnote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Lyanto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50790</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2018-07-02T09:46:00Z</cp:lastPrinted>
  <dcterms:created xsi:type="dcterms:W3CDTF">2018-07-10T09:30:00Z</dcterms:created>
  <dcterms:modified xsi:type="dcterms:W3CDTF">2018-07-10T09:30:00Z</dcterms:modified>
</cp:coreProperties>
</file>