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BE355B" w:rsidP="004D7A51">
      <w:pPr>
        <w:contextualSpacing/>
        <w:jc w:val="right"/>
      </w:pPr>
      <w:r>
        <w:t>24 июля</w:t>
      </w:r>
      <w:r w:rsidR="00B97784">
        <w:t xml:space="preserve"> </w:t>
      </w:r>
      <w:r w:rsidR="00D95953" w:rsidRPr="002B6B69">
        <w:t>20</w:t>
      </w:r>
      <w:r w:rsidR="00F2743B">
        <w:t>23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5D7CCD">
      <w:pPr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C56E0A">
        <w:rPr>
          <w:rFonts w:eastAsia="Calibri"/>
          <w:b/>
          <w:bCs/>
          <w:color w:val="000000"/>
          <w:lang w:eastAsia="en-US"/>
        </w:rPr>
        <w:t>О</w:t>
      </w:r>
      <w:r w:rsidR="00C56E0A" w:rsidRPr="00C56E0A">
        <w:rPr>
          <w:rFonts w:eastAsia="Calibri"/>
          <w:b/>
          <w:bCs/>
          <w:color w:val="000000"/>
          <w:lang w:eastAsia="en-US"/>
        </w:rPr>
        <w:t xml:space="preserve">тветственность </w:t>
      </w:r>
      <w:r w:rsidR="00431650" w:rsidRPr="00431650">
        <w:rPr>
          <w:rFonts w:eastAsia="Calibri"/>
          <w:b/>
          <w:bCs/>
          <w:color w:val="000000"/>
          <w:lang w:eastAsia="en-US"/>
        </w:rPr>
        <w:t>за выброшенный из транспортных средств мусор</w:t>
      </w:r>
      <w:r w:rsidR="00B777D0">
        <w:rPr>
          <w:rFonts w:eastAsia="Calibri"/>
          <w:b/>
          <w:bCs/>
          <w:color w:val="000000"/>
          <w:lang w:eastAsia="en-US"/>
        </w:rPr>
        <w:t>»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431650" w:rsidRDefault="00431650" w:rsidP="004316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4"/>
          <w:lang w:eastAsia="en-US"/>
        </w:rPr>
      </w:pPr>
      <w:r w:rsidRPr="00431650">
        <w:rPr>
          <w:rFonts w:eastAsiaTheme="minorHAnsi"/>
          <w:color w:val="000000"/>
          <w:szCs w:val="24"/>
          <w:lang w:eastAsia="en-US"/>
        </w:rPr>
        <w:t>Федеральным законом № 287-ФЗ от 14.07.2022 «О внесении изменений в Кодекс Российской Федерации об административных правонарушениях» внесены изменения в статью 8.2 КоАП РФ «Несоблюдение требований в области охраны окружающей среды при обращении с отход</w:t>
      </w:r>
      <w:r>
        <w:rPr>
          <w:rFonts w:eastAsiaTheme="minorHAnsi"/>
          <w:color w:val="000000"/>
          <w:szCs w:val="24"/>
          <w:lang w:eastAsia="en-US"/>
        </w:rPr>
        <w:t>ами производства и потребления»</w:t>
      </w:r>
      <w:r w:rsidRPr="00431650">
        <w:rPr>
          <w:rFonts w:eastAsiaTheme="minorHAnsi"/>
          <w:color w:val="000000"/>
          <w:szCs w:val="24"/>
          <w:lang w:eastAsia="en-US"/>
        </w:rPr>
        <w:t xml:space="preserve">, установлена административная ответственность за выбрасывание мусора из автомобиля, мотоцикла или прицепа. </w:t>
      </w:r>
    </w:p>
    <w:p w:rsidR="00431650" w:rsidRPr="00431650" w:rsidRDefault="00431650" w:rsidP="004316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4"/>
          <w:lang w:eastAsia="en-US"/>
        </w:rPr>
      </w:pPr>
      <w:r w:rsidRPr="00431650">
        <w:rPr>
          <w:rFonts w:eastAsiaTheme="minorHAnsi"/>
          <w:color w:val="000000"/>
          <w:szCs w:val="24"/>
          <w:lang w:eastAsia="en-US"/>
        </w:rPr>
        <w:t>За данные действия предусмотрено наложение административного штрафа: на граждан - от 10 до 15 тыс. рублей; на должностных лиц - от 20 до 30 тыс. рублей; на юридическое лицо - от 30 до 50 тыс. рублей.</w:t>
      </w:r>
    </w:p>
    <w:p w:rsidR="00431650" w:rsidRPr="00431650" w:rsidRDefault="00431650" w:rsidP="004316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4"/>
          <w:lang w:eastAsia="en-US"/>
        </w:rPr>
      </w:pPr>
      <w:r w:rsidRPr="00431650">
        <w:rPr>
          <w:rFonts w:eastAsiaTheme="minorHAnsi"/>
          <w:color w:val="000000"/>
          <w:szCs w:val="24"/>
          <w:lang w:eastAsia="en-US"/>
        </w:rPr>
        <w:t>Фиксация указанных правонарушений также допускается с использованием специальных технических средств, имеющих функции фото- и киносъемки, видеозаписи.</w:t>
      </w:r>
    </w:p>
    <w:p w:rsidR="00431650" w:rsidRPr="00431650" w:rsidRDefault="00431650" w:rsidP="004316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4"/>
          <w:lang w:eastAsia="en-US"/>
        </w:rPr>
      </w:pPr>
      <w:r w:rsidRPr="00431650">
        <w:rPr>
          <w:rFonts w:eastAsiaTheme="minorHAnsi"/>
          <w:color w:val="000000"/>
          <w:szCs w:val="24"/>
          <w:lang w:eastAsia="en-US"/>
        </w:rPr>
        <w:t>Виновное лицо может быть привлечено к административной ответственности в течение года после совершения указанного правонарушения.</w:t>
      </w:r>
    </w:p>
    <w:p w:rsidR="00C40133" w:rsidRDefault="00C40133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F408E0" w:rsidRPr="00544BA8" w:rsidRDefault="00F408E0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2B6B69" w:rsidRDefault="00E771C2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431650" w:rsidRDefault="00431650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FE" w:rsidRDefault="003472FE" w:rsidP="002C32AF">
      <w:r>
        <w:separator/>
      </w:r>
    </w:p>
  </w:endnote>
  <w:endnote w:type="continuationSeparator" w:id="0">
    <w:p w:rsidR="003472FE" w:rsidRDefault="003472FE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FE" w:rsidRDefault="003472FE" w:rsidP="002C32AF">
      <w:r>
        <w:separator/>
      </w:r>
    </w:p>
  </w:footnote>
  <w:footnote w:type="continuationSeparator" w:id="0">
    <w:p w:rsidR="003472FE" w:rsidRDefault="003472FE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30F4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451A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E0D0F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472FE"/>
    <w:rsid w:val="00367640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31650"/>
    <w:rsid w:val="0044593F"/>
    <w:rsid w:val="00447381"/>
    <w:rsid w:val="00450206"/>
    <w:rsid w:val="00455054"/>
    <w:rsid w:val="00456F49"/>
    <w:rsid w:val="00490E03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1021A"/>
    <w:rsid w:val="0061237B"/>
    <w:rsid w:val="00614D8C"/>
    <w:rsid w:val="00616A35"/>
    <w:rsid w:val="00617686"/>
    <w:rsid w:val="006433FF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026C"/>
    <w:rsid w:val="007C55E6"/>
    <w:rsid w:val="007E0B10"/>
    <w:rsid w:val="007E20A5"/>
    <w:rsid w:val="007F0A01"/>
    <w:rsid w:val="007F3721"/>
    <w:rsid w:val="00800211"/>
    <w:rsid w:val="0080403E"/>
    <w:rsid w:val="00810A4F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E522D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8580F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1047"/>
    <w:rsid w:val="00A1709C"/>
    <w:rsid w:val="00A21A17"/>
    <w:rsid w:val="00A326F4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777D0"/>
    <w:rsid w:val="00B85B5B"/>
    <w:rsid w:val="00B910D4"/>
    <w:rsid w:val="00B965D1"/>
    <w:rsid w:val="00B97784"/>
    <w:rsid w:val="00BB3C7F"/>
    <w:rsid w:val="00BB6A2B"/>
    <w:rsid w:val="00BC5828"/>
    <w:rsid w:val="00BE355B"/>
    <w:rsid w:val="00BF1207"/>
    <w:rsid w:val="00BF7D07"/>
    <w:rsid w:val="00C23AC4"/>
    <w:rsid w:val="00C3169C"/>
    <w:rsid w:val="00C40133"/>
    <w:rsid w:val="00C427F8"/>
    <w:rsid w:val="00C45E8D"/>
    <w:rsid w:val="00C50498"/>
    <w:rsid w:val="00C56E0A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94A1B"/>
    <w:rsid w:val="00EB6531"/>
    <w:rsid w:val="00EB7AD1"/>
    <w:rsid w:val="00EC1443"/>
    <w:rsid w:val="00EC7384"/>
    <w:rsid w:val="00EC78A6"/>
    <w:rsid w:val="00ED2DF2"/>
    <w:rsid w:val="00ED720A"/>
    <w:rsid w:val="00EE2913"/>
    <w:rsid w:val="00EF0B1C"/>
    <w:rsid w:val="00F05933"/>
    <w:rsid w:val="00F13B3D"/>
    <w:rsid w:val="00F2743B"/>
    <w:rsid w:val="00F408E0"/>
    <w:rsid w:val="00F42458"/>
    <w:rsid w:val="00F42A0C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2</cp:revision>
  <cp:lastPrinted>2023-07-24T09:16:00Z</cp:lastPrinted>
  <dcterms:created xsi:type="dcterms:W3CDTF">2023-07-24T09:28:00Z</dcterms:created>
  <dcterms:modified xsi:type="dcterms:W3CDTF">2023-07-24T09:28:00Z</dcterms:modified>
</cp:coreProperties>
</file>