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4F3318" w:rsidP="004D7A51">
      <w:pPr>
        <w:contextualSpacing/>
        <w:jc w:val="right"/>
      </w:pPr>
      <w:r>
        <w:t>29</w:t>
      </w:r>
      <w:r w:rsidR="00D95953" w:rsidRPr="002B6B69">
        <w:t xml:space="preserve"> </w:t>
      </w:r>
      <w:r>
        <w:t>марта</w:t>
      </w:r>
      <w:r w:rsidR="00B97784">
        <w:t xml:space="preserve"> </w:t>
      </w:r>
      <w:r w:rsidR="00D95953" w:rsidRPr="002B6B69">
        <w:t>20</w:t>
      </w:r>
      <w:r w:rsidR="00020C94">
        <w:t>22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C817C5" w:rsidRDefault="00B97784" w:rsidP="00C817C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</w:pPr>
      <w:r w:rsidRPr="00C817C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E6866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 xml:space="preserve">Правительство поддержит участников </w:t>
      </w:r>
      <w:proofErr w:type="spellStart"/>
      <w:r w:rsidR="003E6866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>госзакупок</w:t>
      </w:r>
      <w:proofErr w:type="spellEnd"/>
      <w:r w:rsidRPr="00C817C5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9D6283" w:rsidRDefault="00B97784" w:rsidP="009D6283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6C7BFE" w:rsidRPr="006C72C2" w:rsidRDefault="006C7BFE" w:rsidP="009D6283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</w:p>
    <w:p w:rsidR="00212EEE" w:rsidRDefault="002C7D93" w:rsidP="00212EEE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hd w:val="clear" w:color="auto" w:fill="FFFFFF"/>
        </w:rPr>
      </w:pPr>
      <w:proofErr w:type="gramStart"/>
      <w:r w:rsidRPr="006C72C2">
        <w:rPr>
          <w:bCs/>
          <w:color w:val="000000"/>
          <w:shd w:val="clear" w:color="auto" w:fill="FFFFFF"/>
        </w:rPr>
        <w:t>Постановление</w:t>
      </w:r>
      <w:r w:rsidR="006C72C2" w:rsidRPr="006C72C2">
        <w:rPr>
          <w:bCs/>
          <w:color w:val="000000"/>
          <w:shd w:val="clear" w:color="auto" w:fill="FFFFFF"/>
        </w:rPr>
        <w:t>м</w:t>
      </w:r>
      <w:r w:rsidRPr="006C72C2">
        <w:rPr>
          <w:bCs/>
          <w:color w:val="000000"/>
          <w:shd w:val="clear" w:color="auto" w:fill="FFFFFF"/>
        </w:rPr>
        <w:t xml:space="preserve"> Правительств</w:t>
      </w:r>
      <w:r w:rsidR="00212EEE">
        <w:rPr>
          <w:bCs/>
          <w:color w:val="000000"/>
          <w:shd w:val="clear" w:color="auto" w:fill="FFFFFF"/>
        </w:rPr>
        <w:t>а РФ от 21 марта 2022 г. № 417 «</w:t>
      </w:r>
      <w:r w:rsidRPr="006C72C2">
        <w:rPr>
          <w:bCs/>
          <w:color w:val="000000"/>
          <w:shd w:val="clear" w:color="auto" w:fill="FFFFFF"/>
        </w:rPr>
        <w:t>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 и закупок товаров, работ, услуг от</w:t>
      </w:r>
      <w:r w:rsidR="00212EEE">
        <w:rPr>
          <w:bCs/>
          <w:color w:val="000000"/>
          <w:shd w:val="clear" w:color="auto" w:fill="FFFFFF"/>
        </w:rPr>
        <w:t>дельными видами юридических лиц» м</w:t>
      </w:r>
      <w:r w:rsidRPr="002C7D93">
        <w:rPr>
          <w:color w:val="000000"/>
          <w:shd w:val="clear" w:color="auto" w:fill="FFFFFF"/>
        </w:rPr>
        <w:t xml:space="preserve">аксимальный срок оплаты услуг субъектов </w:t>
      </w:r>
      <w:r w:rsidR="00391ABB">
        <w:rPr>
          <w:color w:val="000000"/>
          <w:shd w:val="clear" w:color="auto" w:fill="FFFFFF"/>
        </w:rPr>
        <w:t>малого и среднего предпринимательства</w:t>
      </w:r>
      <w:r w:rsidRPr="002C7D93">
        <w:rPr>
          <w:color w:val="000000"/>
          <w:shd w:val="clear" w:color="auto" w:fill="FFFFFF"/>
        </w:rPr>
        <w:t xml:space="preserve"> по заключенным с </w:t>
      </w:r>
      <w:proofErr w:type="spellStart"/>
      <w:r w:rsidRPr="002C7D93">
        <w:rPr>
          <w:color w:val="000000"/>
          <w:shd w:val="clear" w:color="auto" w:fill="FFFFFF"/>
        </w:rPr>
        <w:t>госзаказчиками</w:t>
      </w:r>
      <w:proofErr w:type="spellEnd"/>
      <w:r w:rsidRPr="002C7D93">
        <w:rPr>
          <w:color w:val="000000"/>
          <w:shd w:val="clear" w:color="auto" w:fill="FFFFFF"/>
        </w:rPr>
        <w:t xml:space="preserve"> договорам в рамках 223-ФЗ сокращен с 15</w:t>
      </w:r>
      <w:proofErr w:type="gramEnd"/>
      <w:r w:rsidRPr="002C7D93">
        <w:rPr>
          <w:color w:val="000000"/>
          <w:shd w:val="clear" w:color="auto" w:fill="FFFFFF"/>
        </w:rPr>
        <w:t xml:space="preserve"> до 7 рабочих дней, чтобы бизнес пол</w:t>
      </w:r>
      <w:r w:rsidR="00212EEE">
        <w:rPr>
          <w:color w:val="000000"/>
          <w:shd w:val="clear" w:color="auto" w:fill="FFFFFF"/>
        </w:rPr>
        <w:t>учал средства как можно скорее.</w:t>
      </w:r>
    </w:p>
    <w:p w:rsidR="00212EEE" w:rsidRDefault="002C7D93" w:rsidP="00212EEE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hd w:val="clear" w:color="auto" w:fill="FFFFFF"/>
        </w:rPr>
      </w:pPr>
      <w:r w:rsidRPr="002C7D93">
        <w:rPr>
          <w:color w:val="000000"/>
          <w:shd w:val="clear" w:color="auto" w:fill="FFFFFF"/>
        </w:rPr>
        <w:t xml:space="preserve">Исполнителей и подрядчиков по </w:t>
      </w:r>
      <w:proofErr w:type="spellStart"/>
      <w:r w:rsidRPr="002C7D93">
        <w:rPr>
          <w:color w:val="000000"/>
          <w:shd w:val="clear" w:color="auto" w:fill="FFFFFF"/>
        </w:rPr>
        <w:t>госконтрактам</w:t>
      </w:r>
      <w:proofErr w:type="spellEnd"/>
      <w:r w:rsidRPr="002C7D93">
        <w:rPr>
          <w:color w:val="000000"/>
          <w:shd w:val="clear" w:color="auto" w:fill="FFFFFF"/>
        </w:rPr>
        <w:t>, не исполнивших свои обязательства, не будут включать в реестр недобросовестных поставщиков, если исполнение контракта оказалось невозможным из-за введения санкций и других ограничений иностранными государствами. При этом к форс-мажору не относится отказ поставщика (подрядчика, исполнителя) от исполнения контракта по причине введения санкций или мер ограничительного х</w:t>
      </w:r>
      <w:r w:rsidR="00212EEE">
        <w:rPr>
          <w:color w:val="000000"/>
          <w:shd w:val="clear" w:color="auto" w:fill="FFFFFF"/>
        </w:rPr>
        <w:t>арактера в отношении заказчика.</w:t>
      </w:r>
    </w:p>
    <w:p w:rsidR="002C7D93" w:rsidRPr="00212EEE" w:rsidRDefault="002C7D93" w:rsidP="00212EEE">
      <w:pPr>
        <w:shd w:val="clear" w:color="auto" w:fill="FFFFFF"/>
        <w:tabs>
          <w:tab w:val="left" w:pos="0"/>
        </w:tabs>
        <w:ind w:firstLine="709"/>
        <w:jc w:val="both"/>
        <w:rPr>
          <w:bCs/>
          <w:color w:val="000000"/>
          <w:shd w:val="clear" w:color="auto" w:fill="FFFFFF"/>
        </w:rPr>
      </w:pPr>
      <w:r w:rsidRPr="002C7D93">
        <w:rPr>
          <w:color w:val="000000"/>
          <w:shd w:val="clear" w:color="auto" w:fill="FFFFFF"/>
        </w:rPr>
        <w:t>Постановление вступает в силу со дня опубликования.</w:t>
      </w:r>
    </w:p>
    <w:p w:rsidR="009D6283" w:rsidRPr="0061021A" w:rsidRDefault="009D6283" w:rsidP="009D6283">
      <w:pPr>
        <w:shd w:val="clear" w:color="auto" w:fill="FFFFFF"/>
        <w:spacing w:line="240" w:lineRule="exact"/>
        <w:contextualSpacing/>
        <w:jc w:val="both"/>
      </w:pPr>
    </w:p>
    <w:p w:rsidR="001060A9" w:rsidRPr="003B6518" w:rsidRDefault="001060A9" w:rsidP="002C32AF">
      <w:pPr>
        <w:shd w:val="clear" w:color="auto" w:fill="FFFFFF"/>
        <w:spacing w:line="240" w:lineRule="exact"/>
        <w:ind w:firstLine="709"/>
        <w:contextualSpacing/>
        <w:jc w:val="both"/>
      </w:pPr>
    </w:p>
    <w:p w:rsidR="009D6283" w:rsidRPr="00391ABB" w:rsidRDefault="00BC5828" w:rsidP="00391ABB">
      <w:pPr>
        <w:spacing w:line="240" w:lineRule="exact"/>
        <w:contextualSpacing/>
        <w:jc w:val="both"/>
      </w:pPr>
      <w:r>
        <w:t xml:space="preserve">Прокурор </w:t>
      </w:r>
      <w:r w:rsidR="008F1197">
        <w:t>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bookmarkStart w:id="0" w:name="_GoBack"/>
      <w:bookmarkEnd w:id="0"/>
      <w:r>
        <w:t xml:space="preserve">                               А.В. Ерёменко</w:t>
      </w: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391ABB" w:rsidRDefault="00391ABB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212EEE" w:rsidRDefault="00212EEE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6E0" w:rsidRDefault="00D436E0" w:rsidP="002C32AF">
      <w:r>
        <w:separator/>
      </w:r>
    </w:p>
  </w:endnote>
  <w:endnote w:type="continuationSeparator" w:id="0">
    <w:p w:rsidR="00D436E0" w:rsidRDefault="00D436E0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6E0" w:rsidRDefault="00D436E0" w:rsidP="002C32AF">
      <w:r>
        <w:separator/>
      </w:r>
    </w:p>
  </w:footnote>
  <w:footnote w:type="continuationSeparator" w:id="0">
    <w:p w:rsidR="00D436E0" w:rsidRDefault="00D436E0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30064"/>
    <w:rsid w:val="000473F7"/>
    <w:rsid w:val="00061620"/>
    <w:rsid w:val="00085A5C"/>
    <w:rsid w:val="0009154A"/>
    <w:rsid w:val="000A253A"/>
    <w:rsid w:val="000A5F95"/>
    <w:rsid w:val="000A6AB1"/>
    <w:rsid w:val="000C4ECF"/>
    <w:rsid w:val="000D3C0A"/>
    <w:rsid w:val="000E5BA8"/>
    <w:rsid w:val="001060A9"/>
    <w:rsid w:val="00117129"/>
    <w:rsid w:val="00120A77"/>
    <w:rsid w:val="00143DE4"/>
    <w:rsid w:val="00162284"/>
    <w:rsid w:val="00175243"/>
    <w:rsid w:val="001857CA"/>
    <w:rsid w:val="001C3B80"/>
    <w:rsid w:val="001C5CB4"/>
    <w:rsid w:val="001F63CD"/>
    <w:rsid w:val="00206B45"/>
    <w:rsid w:val="00210BEF"/>
    <w:rsid w:val="00212EEE"/>
    <w:rsid w:val="00225590"/>
    <w:rsid w:val="002302E8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D93"/>
    <w:rsid w:val="002E7590"/>
    <w:rsid w:val="00314ECD"/>
    <w:rsid w:val="00391ABB"/>
    <w:rsid w:val="003B6518"/>
    <w:rsid w:val="003D6784"/>
    <w:rsid w:val="003E6866"/>
    <w:rsid w:val="00403E9F"/>
    <w:rsid w:val="0044593F"/>
    <w:rsid w:val="00450206"/>
    <w:rsid w:val="00455054"/>
    <w:rsid w:val="00456F49"/>
    <w:rsid w:val="00490ED0"/>
    <w:rsid w:val="004C0E21"/>
    <w:rsid w:val="004D64AB"/>
    <w:rsid w:val="004D7A51"/>
    <w:rsid w:val="004F3318"/>
    <w:rsid w:val="00523A93"/>
    <w:rsid w:val="0052758A"/>
    <w:rsid w:val="00552F3D"/>
    <w:rsid w:val="00557F1A"/>
    <w:rsid w:val="00560B52"/>
    <w:rsid w:val="00582B47"/>
    <w:rsid w:val="00585BD0"/>
    <w:rsid w:val="00596216"/>
    <w:rsid w:val="005C5185"/>
    <w:rsid w:val="005C6939"/>
    <w:rsid w:val="005C7ADF"/>
    <w:rsid w:val="005D1098"/>
    <w:rsid w:val="005D2598"/>
    <w:rsid w:val="005D28F3"/>
    <w:rsid w:val="005E4CB8"/>
    <w:rsid w:val="005F40C7"/>
    <w:rsid w:val="0061021A"/>
    <w:rsid w:val="006560C1"/>
    <w:rsid w:val="00656669"/>
    <w:rsid w:val="00684E69"/>
    <w:rsid w:val="006A653D"/>
    <w:rsid w:val="006C72C2"/>
    <w:rsid w:val="006C7BFE"/>
    <w:rsid w:val="006E4FB8"/>
    <w:rsid w:val="00700247"/>
    <w:rsid w:val="007101C9"/>
    <w:rsid w:val="00734130"/>
    <w:rsid w:val="00736EB4"/>
    <w:rsid w:val="00750C32"/>
    <w:rsid w:val="00755741"/>
    <w:rsid w:val="00776C95"/>
    <w:rsid w:val="00784E17"/>
    <w:rsid w:val="007952A0"/>
    <w:rsid w:val="00797D08"/>
    <w:rsid w:val="007B237F"/>
    <w:rsid w:val="007C55E6"/>
    <w:rsid w:val="007F0A01"/>
    <w:rsid w:val="007F3721"/>
    <w:rsid w:val="00800211"/>
    <w:rsid w:val="0080403E"/>
    <w:rsid w:val="00831CEA"/>
    <w:rsid w:val="00834A0A"/>
    <w:rsid w:val="0083703B"/>
    <w:rsid w:val="008663C4"/>
    <w:rsid w:val="008867BD"/>
    <w:rsid w:val="00896661"/>
    <w:rsid w:val="008A4BF1"/>
    <w:rsid w:val="008E0D69"/>
    <w:rsid w:val="008F1197"/>
    <w:rsid w:val="008F1960"/>
    <w:rsid w:val="00904A81"/>
    <w:rsid w:val="00907B42"/>
    <w:rsid w:val="00912921"/>
    <w:rsid w:val="00952E3E"/>
    <w:rsid w:val="00970BDD"/>
    <w:rsid w:val="009D2987"/>
    <w:rsid w:val="009D6283"/>
    <w:rsid w:val="009F2C39"/>
    <w:rsid w:val="009F5315"/>
    <w:rsid w:val="00A1709C"/>
    <w:rsid w:val="00A36414"/>
    <w:rsid w:val="00A51AA1"/>
    <w:rsid w:val="00A6175C"/>
    <w:rsid w:val="00A829F7"/>
    <w:rsid w:val="00A95FAA"/>
    <w:rsid w:val="00AB1453"/>
    <w:rsid w:val="00AD1D99"/>
    <w:rsid w:val="00B0194B"/>
    <w:rsid w:val="00B03FC3"/>
    <w:rsid w:val="00B04E0F"/>
    <w:rsid w:val="00B06AC4"/>
    <w:rsid w:val="00B1184B"/>
    <w:rsid w:val="00B27D23"/>
    <w:rsid w:val="00B30288"/>
    <w:rsid w:val="00B73C5B"/>
    <w:rsid w:val="00B85B5B"/>
    <w:rsid w:val="00B97784"/>
    <w:rsid w:val="00BB6A2B"/>
    <w:rsid w:val="00BC5828"/>
    <w:rsid w:val="00BF1207"/>
    <w:rsid w:val="00BF7D07"/>
    <w:rsid w:val="00C427F8"/>
    <w:rsid w:val="00C45E8D"/>
    <w:rsid w:val="00C50498"/>
    <w:rsid w:val="00C817C5"/>
    <w:rsid w:val="00C868D8"/>
    <w:rsid w:val="00CA3A54"/>
    <w:rsid w:val="00CC2606"/>
    <w:rsid w:val="00CE4E9B"/>
    <w:rsid w:val="00D107EE"/>
    <w:rsid w:val="00D156A5"/>
    <w:rsid w:val="00D20493"/>
    <w:rsid w:val="00D21175"/>
    <w:rsid w:val="00D436E0"/>
    <w:rsid w:val="00D465C4"/>
    <w:rsid w:val="00D57129"/>
    <w:rsid w:val="00D95953"/>
    <w:rsid w:val="00DB1795"/>
    <w:rsid w:val="00DD57EB"/>
    <w:rsid w:val="00DF2402"/>
    <w:rsid w:val="00E040B2"/>
    <w:rsid w:val="00E26A1D"/>
    <w:rsid w:val="00E324AE"/>
    <w:rsid w:val="00E36A14"/>
    <w:rsid w:val="00E52447"/>
    <w:rsid w:val="00E6676E"/>
    <w:rsid w:val="00E903BC"/>
    <w:rsid w:val="00E92523"/>
    <w:rsid w:val="00EB6531"/>
    <w:rsid w:val="00ED2DF2"/>
    <w:rsid w:val="00EE2913"/>
    <w:rsid w:val="00EF0B1C"/>
    <w:rsid w:val="00F42458"/>
    <w:rsid w:val="00F468A1"/>
    <w:rsid w:val="00F628C7"/>
    <w:rsid w:val="00F77D1D"/>
    <w:rsid w:val="00F8151D"/>
    <w:rsid w:val="00F93BB8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9</cp:revision>
  <cp:lastPrinted>2022-03-29T03:23:00Z</cp:lastPrinted>
  <dcterms:created xsi:type="dcterms:W3CDTF">2022-03-29T02:37:00Z</dcterms:created>
  <dcterms:modified xsi:type="dcterms:W3CDTF">2022-03-29T03:24:00Z</dcterms:modified>
</cp:coreProperties>
</file>