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2C777F" w:rsidP="004D7A51">
      <w:pPr>
        <w:contextualSpacing/>
        <w:jc w:val="right"/>
      </w:pPr>
      <w:r>
        <w:t>21</w:t>
      </w:r>
      <w:r w:rsidR="00D95953" w:rsidRPr="002B6B69">
        <w:t xml:space="preserve"> </w:t>
      </w:r>
      <w:r w:rsidR="005217A5">
        <w:t>июня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78110A">
      <w:pPr>
        <w:shd w:val="clear" w:color="auto" w:fill="FFFFFF"/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82070A" w:rsidRPr="0082070A">
        <w:rPr>
          <w:rFonts w:eastAsia="Calibri"/>
          <w:b/>
          <w:bCs/>
          <w:color w:val="000000"/>
          <w:lang w:eastAsia="en-US"/>
        </w:rPr>
        <w:t>Постановления Е</w:t>
      </w:r>
      <w:r w:rsidR="00B22DFA">
        <w:rPr>
          <w:rFonts w:eastAsia="Calibri"/>
          <w:b/>
          <w:bCs/>
          <w:color w:val="000000"/>
          <w:lang w:eastAsia="en-US"/>
        </w:rPr>
        <w:t>вропейского суда по правам человека</w:t>
      </w:r>
      <w:r w:rsidR="0082070A" w:rsidRPr="0082070A">
        <w:rPr>
          <w:rFonts w:eastAsia="Calibri"/>
          <w:b/>
          <w:bCs/>
          <w:color w:val="000000"/>
          <w:lang w:eastAsia="en-US"/>
        </w:rPr>
        <w:t xml:space="preserve"> </w:t>
      </w:r>
      <w:r w:rsidR="0082070A">
        <w:rPr>
          <w:rFonts w:eastAsia="Calibri"/>
          <w:b/>
          <w:bCs/>
          <w:color w:val="000000"/>
          <w:lang w:eastAsia="en-US"/>
        </w:rPr>
        <w:t xml:space="preserve">- </w:t>
      </w:r>
      <w:r w:rsidR="0082070A" w:rsidRPr="0082070A">
        <w:rPr>
          <w:rFonts w:eastAsia="Calibri"/>
          <w:b/>
          <w:bCs/>
          <w:color w:val="000000"/>
          <w:lang w:eastAsia="en-US"/>
        </w:rPr>
        <w:t>больше не основание</w:t>
      </w:r>
      <w:r w:rsidR="008C233E">
        <w:rPr>
          <w:rFonts w:eastAsia="Calibri"/>
          <w:b/>
          <w:bCs/>
          <w:color w:val="000000"/>
          <w:lang w:eastAsia="en-US"/>
        </w:rPr>
        <w:t xml:space="preserve"> для пересмотра</w:t>
      </w:r>
      <w:r w:rsidRPr="00F13B3D">
        <w:rPr>
          <w:b/>
          <w:color w:val="000000" w:themeColor="text1"/>
        </w:rPr>
        <w:t>»</w:t>
      </w:r>
    </w:p>
    <w:p w:rsidR="008A5139" w:rsidRPr="00CC7F7C" w:rsidRDefault="00B97784" w:rsidP="00CC7F7C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3D354D" w:rsidRDefault="003D354D" w:rsidP="003D354D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9C5634" w:rsidRDefault="009C5634" w:rsidP="002C777F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B22DFA" w:rsidRDefault="0082070A" w:rsidP="0082070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82070A">
        <w:rPr>
          <w:rFonts w:eastAsia="Calibri"/>
          <w:color w:val="000000"/>
          <w:lang w:eastAsia="en-US"/>
        </w:rPr>
        <w:t xml:space="preserve">В связи с выходом нашей страны из Совета Европы постановления </w:t>
      </w:r>
      <w:r w:rsidR="00B22DFA" w:rsidRPr="00B22DFA">
        <w:rPr>
          <w:rFonts w:eastAsia="Calibri"/>
          <w:bCs/>
          <w:color w:val="000000"/>
          <w:lang w:eastAsia="en-US"/>
        </w:rPr>
        <w:t>Европейского суда по правам человека</w:t>
      </w:r>
      <w:r w:rsidRPr="00B22DFA">
        <w:rPr>
          <w:rFonts w:eastAsia="Calibri"/>
          <w:color w:val="000000"/>
          <w:lang w:eastAsia="en-US"/>
        </w:rPr>
        <w:t>,</w:t>
      </w:r>
      <w:r w:rsidRPr="0082070A">
        <w:rPr>
          <w:rFonts w:eastAsia="Calibri"/>
          <w:color w:val="000000"/>
          <w:lang w:eastAsia="en-US"/>
        </w:rPr>
        <w:t xml:space="preserve"> вступившие в силу после 15 марта 2022 г., не будут исполняться в России. Денежная компенсация по постановлениям </w:t>
      </w:r>
      <w:r w:rsidR="00B22DFA" w:rsidRPr="00B22DFA">
        <w:rPr>
          <w:rFonts w:eastAsia="Calibri"/>
          <w:bCs/>
          <w:color w:val="000000"/>
          <w:lang w:eastAsia="en-US"/>
        </w:rPr>
        <w:t>Европейского суда по правам человека</w:t>
      </w:r>
      <w:r w:rsidRPr="0082070A">
        <w:rPr>
          <w:rFonts w:eastAsia="Calibri"/>
          <w:color w:val="000000"/>
          <w:lang w:eastAsia="en-US"/>
        </w:rPr>
        <w:t>, вступившим в силу до 15 марта, будет выплачиваться исключительно в рублях и на счета в российских банках.</w:t>
      </w:r>
    </w:p>
    <w:p w:rsidR="00B22DFA" w:rsidRDefault="0082070A" w:rsidP="0082070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82070A">
        <w:rPr>
          <w:rFonts w:eastAsia="Calibri"/>
          <w:color w:val="000000"/>
          <w:lang w:eastAsia="en-US"/>
        </w:rPr>
        <w:t xml:space="preserve">Постановления </w:t>
      </w:r>
      <w:r w:rsidR="00B22DFA" w:rsidRPr="00B22DFA">
        <w:rPr>
          <w:rFonts w:eastAsia="Calibri"/>
          <w:bCs/>
          <w:color w:val="000000"/>
          <w:lang w:eastAsia="en-US"/>
        </w:rPr>
        <w:t>Европейского суда по правам человека</w:t>
      </w:r>
      <w:r w:rsidRPr="0082070A">
        <w:rPr>
          <w:rFonts w:eastAsia="Calibri"/>
          <w:color w:val="000000"/>
          <w:lang w:eastAsia="en-US"/>
        </w:rPr>
        <w:t xml:space="preserve"> больше не будут основанием для пересмотра вступивших в законную силу судебных актов по новым или вновь открывшимся обстоятельствам. Подозреваемые и обвиняемые могут направлять предложения, заявления и жалобы в межгосударственные органы по защите прав и свобод человека в соответствии с международными догово</w:t>
      </w:r>
      <w:r w:rsidR="00B22DFA">
        <w:rPr>
          <w:rFonts w:eastAsia="Calibri"/>
          <w:color w:val="000000"/>
          <w:lang w:eastAsia="en-US"/>
        </w:rPr>
        <w:t>рами России.</w:t>
      </w:r>
    </w:p>
    <w:p w:rsidR="0082070A" w:rsidRPr="0082070A" w:rsidRDefault="0082070A" w:rsidP="0082070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82070A">
        <w:rPr>
          <w:rFonts w:eastAsia="Calibri"/>
          <w:color w:val="000000"/>
          <w:lang w:eastAsia="en-US"/>
        </w:rPr>
        <w:t>Генпрокуратура прекращает выплаты по постановлениям ЕСПЧ с 1 января 2023 г.</w:t>
      </w:r>
    </w:p>
    <w:p w:rsidR="00B22DFA" w:rsidRPr="00B22DFA" w:rsidRDefault="00B22DFA" w:rsidP="00B22DF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B22DFA">
        <w:rPr>
          <w:rFonts w:eastAsia="Calibri"/>
          <w:bCs/>
          <w:color w:val="000000"/>
          <w:lang w:eastAsia="en-US"/>
        </w:rPr>
        <w:t>Федеральный закон от 11 июня 2022 г. № 183-ФЗ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eastAsia="Calibri"/>
          <w:bCs/>
          <w:color w:val="000000"/>
          <w:lang w:eastAsia="en-US"/>
        </w:rPr>
        <w:t>.</w:t>
      </w:r>
      <w:proofErr w:type="gramEnd"/>
    </w:p>
    <w:p w:rsidR="009F5873" w:rsidRPr="009C5634" w:rsidRDefault="009F5873" w:rsidP="009C5634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</w:p>
    <w:p w:rsidR="00B13B67" w:rsidRDefault="00B13B67" w:rsidP="00E855D9">
      <w:pPr>
        <w:shd w:val="clear" w:color="auto" w:fill="FFFFFF"/>
        <w:spacing w:line="240" w:lineRule="exact"/>
        <w:ind w:right="-2"/>
        <w:contextualSpacing/>
        <w:jc w:val="both"/>
      </w:pPr>
    </w:p>
    <w:p w:rsidR="001A2890" w:rsidRPr="003B6518" w:rsidRDefault="001A2890" w:rsidP="00035E32">
      <w:pPr>
        <w:shd w:val="clear" w:color="auto" w:fill="FFFFFF"/>
        <w:spacing w:line="240" w:lineRule="exact"/>
        <w:ind w:right="-2" w:firstLine="709"/>
        <w:contextualSpacing/>
        <w:jc w:val="both"/>
      </w:pPr>
    </w:p>
    <w:p w:rsidR="002B6B69" w:rsidRDefault="008A5139" w:rsidP="00035E32">
      <w:pPr>
        <w:spacing w:line="240" w:lineRule="exact"/>
        <w:ind w:right="-2"/>
        <w:contextualSpacing/>
        <w:jc w:val="both"/>
      </w:pPr>
      <w:r>
        <w:t>И.о. п</w:t>
      </w:r>
      <w:r w:rsidR="00BC5828">
        <w:t>рокурор</w:t>
      </w:r>
      <w:r>
        <w:t>а</w:t>
      </w:r>
      <w:r w:rsidR="00BC5828">
        <w:t xml:space="preserve"> </w:t>
      </w:r>
      <w:r>
        <w:t>района</w:t>
      </w:r>
      <w:r>
        <w:tab/>
      </w:r>
      <w:r>
        <w:tab/>
      </w:r>
      <w:r>
        <w:tab/>
      </w:r>
      <w:r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  </w:t>
      </w:r>
      <w:r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6D085F" w:rsidRDefault="006D085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B2" w:rsidRDefault="009574B2" w:rsidP="002C32AF">
      <w:r>
        <w:separator/>
      </w:r>
    </w:p>
  </w:endnote>
  <w:endnote w:type="continuationSeparator" w:id="0">
    <w:p w:rsidR="009574B2" w:rsidRDefault="009574B2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B2" w:rsidRDefault="009574B2" w:rsidP="002C32AF">
      <w:r>
        <w:separator/>
      </w:r>
    </w:p>
  </w:footnote>
  <w:footnote w:type="continuationSeparator" w:id="0">
    <w:p w:rsidR="009574B2" w:rsidRDefault="009574B2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60A9"/>
    <w:rsid w:val="00117129"/>
    <w:rsid w:val="0012040B"/>
    <w:rsid w:val="00120A77"/>
    <w:rsid w:val="001354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B25C5"/>
    <w:rsid w:val="004C0E21"/>
    <w:rsid w:val="004D3B82"/>
    <w:rsid w:val="004D64AB"/>
    <w:rsid w:val="004D7A51"/>
    <w:rsid w:val="004F247E"/>
    <w:rsid w:val="004F3318"/>
    <w:rsid w:val="005217A5"/>
    <w:rsid w:val="00523A93"/>
    <w:rsid w:val="0052758A"/>
    <w:rsid w:val="005357AA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F1197"/>
    <w:rsid w:val="008F1960"/>
    <w:rsid w:val="00904A81"/>
    <w:rsid w:val="00907B42"/>
    <w:rsid w:val="00912921"/>
    <w:rsid w:val="0094391B"/>
    <w:rsid w:val="00943E4A"/>
    <w:rsid w:val="00952E3E"/>
    <w:rsid w:val="009574B2"/>
    <w:rsid w:val="009574BC"/>
    <w:rsid w:val="00970BDD"/>
    <w:rsid w:val="00975FFA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A425F"/>
    <w:rsid w:val="00AA6FC9"/>
    <w:rsid w:val="00AB1453"/>
    <w:rsid w:val="00AB3EF0"/>
    <w:rsid w:val="00AD1D99"/>
    <w:rsid w:val="00B0194B"/>
    <w:rsid w:val="00B03FC3"/>
    <w:rsid w:val="00B06AC4"/>
    <w:rsid w:val="00B1184B"/>
    <w:rsid w:val="00B13B67"/>
    <w:rsid w:val="00B140E2"/>
    <w:rsid w:val="00B14911"/>
    <w:rsid w:val="00B17B36"/>
    <w:rsid w:val="00B22DFA"/>
    <w:rsid w:val="00B235DF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83962"/>
    <w:rsid w:val="00E855D9"/>
    <w:rsid w:val="00E903BC"/>
    <w:rsid w:val="00E92523"/>
    <w:rsid w:val="00EB6531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2022-06-17T15:53:00Z</cp:lastPrinted>
  <dcterms:created xsi:type="dcterms:W3CDTF">2022-06-17T15:54:00Z</dcterms:created>
  <dcterms:modified xsi:type="dcterms:W3CDTF">2022-06-17T15:57:00Z</dcterms:modified>
</cp:coreProperties>
</file>