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8E4232" w:rsidRDefault="008E4232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</w:p>
    <w:p w:rsidR="008E4232" w:rsidRPr="008E4232" w:rsidRDefault="008E4232" w:rsidP="008E423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40"/>
          <w:szCs w:val="40"/>
        </w:rPr>
      </w:pPr>
      <w:bookmarkStart w:id="0" w:name="_GoBack"/>
      <w:r w:rsidRPr="008E4232">
        <w:rPr>
          <w:rFonts w:ascii="Times New Roman" w:eastAsia="Times New Roman" w:hAnsi="Times New Roman" w:cs="Times New Roman"/>
          <w:b/>
          <w:bCs/>
          <w:spacing w:val="-8"/>
          <w:kern w:val="36"/>
          <w:sz w:val="40"/>
          <w:szCs w:val="40"/>
        </w:rPr>
        <w:t xml:space="preserve">947 пенсий по инвалидности назначено в </w:t>
      </w:r>
      <w:proofErr w:type="spellStart"/>
      <w:r w:rsidRPr="008E4232">
        <w:rPr>
          <w:rFonts w:ascii="Times New Roman" w:eastAsia="Times New Roman" w:hAnsi="Times New Roman" w:cs="Times New Roman"/>
          <w:b/>
          <w:bCs/>
          <w:spacing w:val="-8"/>
          <w:kern w:val="36"/>
          <w:sz w:val="40"/>
          <w:szCs w:val="40"/>
        </w:rPr>
        <w:t>беззаявительном</w:t>
      </w:r>
      <w:proofErr w:type="spellEnd"/>
      <w:r w:rsidRPr="008E4232">
        <w:rPr>
          <w:rFonts w:ascii="Times New Roman" w:eastAsia="Times New Roman" w:hAnsi="Times New Roman" w:cs="Times New Roman"/>
          <w:b/>
          <w:bCs/>
          <w:spacing w:val="-8"/>
          <w:kern w:val="36"/>
          <w:sz w:val="40"/>
          <w:szCs w:val="40"/>
        </w:rPr>
        <w:t xml:space="preserve"> порядке с начала года в Югре</w:t>
      </w:r>
    </w:p>
    <w:bookmarkEnd w:id="0"/>
    <w:p w:rsidR="008E4232" w:rsidRPr="008E4232" w:rsidRDefault="008E4232" w:rsidP="008E42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 2022 года начало действовать </w:t>
      </w:r>
      <w:proofErr w:type="spellStart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>беззаявительное</w:t>
      </w:r>
      <w:proofErr w:type="spellEnd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оформление страховых и социальных пенсий по инвалидности. Теперь они назначаются по данным Федерального реестра инвалидов без дополнительных подтверждающих документов. В Югре с января выплаты в таком </w:t>
      </w:r>
      <w:proofErr w:type="spellStart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>проактивном</w:t>
      </w:r>
      <w:proofErr w:type="spellEnd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формате получили 947 инвалидов.</w:t>
      </w:r>
    </w:p>
    <w:p w:rsidR="008E4232" w:rsidRPr="008E4232" w:rsidRDefault="008E4232" w:rsidP="008E42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Решение о назначении страховой или социальной пенсии принимается не позднее 5 рабочих дней со дня поступления в Пенсионный фонд информации об инвалидности. После вынесения решения о назначении пенсии Пенсионный фонд в течение 3 рабочих дней извещает об этом инвалида и направляет ему уведомление в личный кабинет на портале </w:t>
      </w:r>
      <w:proofErr w:type="spellStart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>госуслуг</w:t>
      </w:r>
      <w:proofErr w:type="spellEnd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или по почте, если учетной записи на портале нет.</w:t>
      </w:r>
    </w:p>
    <w:p w:rsidR="008E4232" w:rsidRPr="008E4232" w:rsidRDefault="008E4232" w:rsidP="008E42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После назначения пенсии она выплачивается тем же способом, что и другие выплаты Пенсионного фонда. Если раньше инвалид не получал никаких выплат, он может определить способ доставки пенсии онлайн через личный кабинет на портале </w:t>
      </w:r>
      <w:proofErr w:type="spellStart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>госуслуг</w:t>
      </w:r>
      <w:proofErr w:type="spellEnd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или на сайте фонда. Заявление также принимается в клиентских службах ПФР и в многофункциональных центрах.</w:t>
      </w:r>
    </w:p>
    <w:p w:rsidR="008E4232" w:rsidRPr="008E4232" w:rsidRDefault="008E4232" w:rsidP="008E42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Предоставление </w:t>
      </w:r>
      <w:proofErr w:type="spellStart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>госуслуг</w:t>
      </w:r>
      <w:proofErr w:type="spellEnd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 </w:t>
      </w:r>
      <w:proofErr w:type="spellStart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>проактивном</w:t>
      </w:r>
      <w:proofErr w:type="spellEnd"/>
      <w:r w:rsidRPr="008E423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формате, без личного обращения с заявлением и документами, осуществляется в рамках социального казначейства, цель которого – ускорить процесс назначения мер социальной поддержки и отказаться от сбора справок.</w:t>
      </w:r>
    </w:p>
    <w:p w:rsidR="008E4232" w:rsidRPr="00841BD4" w:rsidRDefault="008E4232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8E4232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2022-05-30T05:21:00Z</dcterms:created>
  <dcterms:modified xsi:type="dcterms:W3CDTF">2022-05-30T05:21:00Z</dcterms:modified>
</cp:coreProperties>
</file>