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1" w:type="dxa"/>
        <w:tblLook w:val="04A0" w:firstRow="1" w:lastRow="0" w:firstColumn="1" w:lastColumn="0" w:noHBand="0" w:noVBand="1"/>
      </w:tblPr>
      <w:tblGrid>
        <w:gridCol w:w="7054"/>
        <w:gridCol w:w="2517"/>
      </w:tblGrid>
      <w:tr w:rsidR="006D521B" w:rsidRPr="00902768" w:rsidTr="00D37472">
        <w:trPr>
          <w:trHeight w:val="1422"/>
        </w:trPr>
        <w:tc>
          <w:tcPr>
            <w:tcW w:w="7054" w:type="dxa"/>
            <w:shd w:val="clear" w:color="auto" w:fill="auto"/>
          </w:tcPr>
          <w:p w:rsidR="00D85268" w:rsidRPr="00902768" w:rsidRDefault="00520083" w:rsidP="00CC3609">
            <w:pPr>
              <w:spacing w:after="0" w:line="240" w:lineRule="auto"/>
              <w:rPr>
                <w:rFonts w:ascii="Arial" w:eastAsia="Times New Roman" w:hAnsi="Arial" w:cs="Arial"/>
                <w:color w:val="0B308C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:rsidR="0078162D" w:rsidRPr="00902768" w:rsidRDefault="00406207" w:rsidP="0086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B6">
              <w:rPr>
                <w:rFonts w:ascii="Arial" w:eastAsia="Times New Roman" w:hAnsi="Arial" w:cs="Arial"/>
                <w:noProof/>
                <w:color w:val="0B308C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701040</wp:posOffset>
                      </wp:positionV>
                      <wp:extent cx="4314825" cy="635"/>
                      <wp:effectExtent l="0" t="0" r="0" b="1841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31482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10B266" id="Прямая соединительная линия 1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55.2pt" to="337.5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  <w:r w:rsidR="001B2649">
              <w:rPr>
                <w:rFonts w:ascii="Arial" w:eastAsia="Times New Roman" w:hAnsi="Arial" w:cs="Arial"/>
                <w:noProof/>
                <w:color w:val="0B308C"/>
                <w:sz w:val="24"/>
                <w:szCs w:val="24"/>
                <w:lang w:eastAsia="ru-RU"/>
              </w:rPr>
              <w:t>2</w:t>
            </w:r>
            <w:r w:rsidR="008600FB">
              <w:rPr>
                <w:rFonts w:ascii="Arial" w:eastAsia="Times New Roman" w:hAnsi="Arial" w:cs="Arial"/>
                <w:noProof/>
                <w:color w:val="0B308C"/>
                <w:sz w:val="24"/>
                <w:szCs w:val="24"/>
                <w:lang w:eastAsia="ru-RU"/>
              </w:rPr>
              <w:t>7</w:t>
            </w:r>
            <w:r w:rsidR="001B2649">
              <w:rPr>
                <w:rFonts w:ascii="Arial" w:eastAsia="Times New Roman" w:hAnsi="Arial" w:cs="Arial"/>
                <w:noProof/>
                <w:color w:val="0B308C"/>
                <w:sz w:val="24"/>
                <w:szCs w:val="24"/>
                <w:lang w:eastAsia="ru-RU"/>
              </w:rPr>
              <w:t xml:space="preserve"> августа</w:t>
            </w:r>
            <w:r w:rsidR="003A4FE0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78162D" w:rsidRPr="00902768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201</w:t>
            </w:r>
            <w:r w:rsidR="004702B2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9</w:t>
            </w:r>
          </w:p>
        </w:tc>
        <w:tc>
          <w:tcPr>
            <w:tcW w:w="2517" w:type="dxa"/>
            <w:shd w:val="clear" w:color="auto" w:fill="auto"/>
          </w:tcPr>
          <w:p w:rsidR="0078162D" w:rsidRPr="00902768" w:rsidRDefault="00554448" w:rsidP="00AE381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266700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3" name="Рисунок 3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A2642" w:rsidRDefault="000A2642" w:rsidP="000A2642">
      <w:pPr>
        <w:rPr>
          <w:rFonts w:ascii="Arial" w:hAnsi="Arial" w:cs="Arial"/>
          <w:b/>
          <w:bCs/>
          <w:sz w:val="20"/>
          <w:szCs w:val="20"/>
        </w:rPr>
      </w:pPr>
    </w:p>
    <w:p w:rsidR="00153699" w:rsidRPr="00603187" w:rsidRDefault="008600FB" w:rsidP="00E34638">
      <w:pPr>
        <w:pStyle w:val="1"/>
        <w:spacing w:before="0" w:after="225"/>
        <w:jc w:val="both"/>
        <w:textAlignment w:val="top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Урайский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почтамт – лидер по подписке по итогам 1 полугодия 2019 года</w:t>
      </w:r>
    </w:p>
    <w:p w:rsidR="005970F1" w:rsidRDefault="008600FB" w:rsidP="008600FB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0FB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Югорский филиал Почты России подвел итоги подписной кампании за 1 полугодие 2019 года.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70F1" w:rsidRDefault="008600FB" w:rsidP="008600FB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Самые активные подписчики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Почты России – клиенты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почтамта.</w:t>
      </w:r>
      <w:r w:rsidR="00597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втором и третьем месте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Советский почтамты. </w:t>
      </w:r>
    </w:p>
    <w:p w:rsidR="008600FB" w:rsidRDefault="005970F1" w:rsidP="008600FB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Чаще всего </w:t>
      </w:r>
      <w:r w:rsidR="008600FB" w:rsidRPr="008600FB">
        <w:rPr>
          <w:rFonts w:ascii="Times New Roman" w:eastAsia="Calibri" w:hAnsi="Times New Roman" w:cs="Times New Roman"/>
          <w:sz w:val="24"/>
          <w:szCs w:val="24"/>
          <w:lang w:eastAsia="ru-RU"/>
        </w:rPr>
        <w:t>читательский интерес вызывают местные издания, журналы для женщин, развлекательные</w:t>
      </w:r>
      <w:r w:rsidR="008600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</w:t>
      </w:r>
      <w:r w:rsidR="008600FB" w:rsidRPr="008600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сад</w:t>
      </w:r>
      <w:r w:rsidR="008600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</w:t>
      </w:r>
      <w:r w:rsidR="008600FB" w:rsidRPr="008600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огород.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Еще одна специфика региона – издания на национальных языках: </w:t>
      </w:r>
      <w:r w:rsidR="00197773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5970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Ханты </w:t>
      </w:r>
      <w:proofErr w:type="spellStart"/>
      <w:r w:rsidRPr="005970F1">
        <w:rPr>
          <w:rFonts w:ascii="Times New Roman" w:eastAsia="Calibri" w:hAnsi="Times New Roman" w:cs="Times New Roman"/>
          <w:sz w:val="24"/>
          <w:szCs w:val="24"/>
          <w:lang w:eastAsia="ru-RU"/>
        </w:rPr>
        <w:t>яс</w:t>
      </w:r>
      <w:r w:rsidR="00197773">
        <w:rPr>
          <w:rFonts w:ascii="Times New Roman" w:eastAsia="Calibri" w:hAnsi="Times New Roman" w:cs="Times New Roman"/>
          <w:sz w:val="24"/>
          <w:szCs w:val="24"/>
          <w:lang w:eastAsia="ru-RU"/>
        </w:rPr>
        <w:t>анг</w:t>
      </w:r>
      <w:proofErr w:type="spellEnd"/>
      <w:r w:rsidR="00197773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5970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r w:rsidR="00197773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proofErr w:type="spellStart"/>
      <w:r w:rsidRPr="005970F1">
        <w:rPr>
          <w:rFonts w:ascii="Times New Roman" w:eastAsia="Calibri" w:hAnsi="Times New Roman" w:cs="Times New Roman"/>
          <w:sz w:val="24"/>
          <w:szCs w:val="24"/>
          <w:lang w:eastAsia="ru-RU"/>
        </w:rPr>
        <w:t>Луима</w:t>
      </w:r>
      <w:proofErr w:type="spellEnd"/>
      <w:r w:rsidRPr="005970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0F1">
        <w:rPr>
          <w:rFonts w:ascii="Times New Roman" w:eastAsia="Calibri" w:hAnsi="Times New Roman" w:cs="Times New Roman"/>
          <w:sz w:val="24"/>
          <w:szCs w:val="24"/>
          <w:lang w:eastAsia="ru-RU"/>
        </w:rPr>
        <w:t>сэрипос</w:t>
      </w:r>
      <w:proofErr w:type="spellEnd"/>
      <w:r w:rsidR="00197773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Из тематической периодики актуальны журнал </w:t>
      </w:r>
      <w:r w:rsidR="00197773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5970F1">
        <w:rPr>
          <w:rFonts w:ascii="Times New Roman" w:eastAsia="Calibri" w:hAnsi="Times New Roman" w:cs="Times New Roman"/>
          <w:sz w:val="24"/>
          <w:szCs w:val="24"/>
          <w:lang w:eastAsia="ru-RU"/>
        </w:rPr>
        <w:t>Охота и охотничье хозяйство</w:t>
      </w:r>
      <w:r w:rsidR="00197773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197773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5970F1">
        <w:rPr>
          <w:rFonts w:ascii="Times New Roman" w:eastAsia="Calibri" w:hAnsi="Times New Roman" w:cs="Times New Roman"/>
          <w:sz w:val="24"/>
          <w:szCs w:val="24"/>
          <w:lang w:eastAsia="ru-RU"/>
        </w:rPr>
        <w:t>Здоровый образ жизни</w:t>
      </w:r>
      <w:r w:rsidR="00197773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«Бурда», а также правовые издания.</w:t>
      </w:r>
    </w:p>
    <w:p w:rsidR="00197773" w:rsidRPr="00197773" w:rsidRDefault="00197773" w:rsidP="00197773">
      <w:pPr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197773">
        <w:rPr>
          <w:rFonts w:ascii="Times New Roman" w:hAnsi="Times New Roman"/>
          <w:sz w:val="24"/>
          <w:szCs w:val="24"/>
          <w:lang w:eastAsia="ru-RU"/>
        </w:rPr>
        <w:t xml:space="preserve">В УФПС ХМАО-Югры отмечают, что основная читательская аудитория - это женщины в возрасте от 35 лет. </w:t>
      </w:r>
      <w:r w:rsidR="00C5491E">
        <w:rPr>
          <w:rFonts w:ascii="Times New Roman" w:hAnsi="Times New Roman"/>
          <w:sz w:val="24"/>
          <w:szCs w:val="24"/>
          <w:lang w:eastAsia="ru-RU"/>
        </w:rPr>
        <w:t>В</w:t>
      </w:r>
      <w:r w:rsidRPr="00197773">
        <w:rPr>
          <w:rFonts w:ascii="Times New Roman" w:hAnsi="Times New Roman"/>
          <w:sz w:val="24"/>
          <w:szCs w:val="24"/>
          <w:lang w:eastAsia="ru-RU"/>
        </w:rPr>
        <w:t xml:space="preserve"> декретном отпуске</w:t>
      </w:r>
      <w:r w:rsidR="00C5491E">
        <w:rPr>
          <w:rFonts w:ascii="Times New Roman" w:hAnsi="Times New Roman"/>
          <w:sz w:val="24"/>
          <w:szCs w:val="24"/>
          <w:lang w:eastAsia="ru-RU"/>
        </w:rPr>
        <w:t xml:space="preserve"> они читают досуговые журналы</w:t>
      </w:r>
      <w:r w:rsidRPr="00197773">
        <w:rPr>
          <w:rFonts w:ascii="Times New Roman" w:hAnsi="Times New Roman"/>
          <w:sz w:val="24"/>
          <w:szCs w:val="24"/>
          <w:lang w:eastAsia="ru-RU"/>
        </w:rPr>
        <w:t>,</w:t>
      </w:r>
      <w:r w:rsidR="00C5491E">
        <w:rPr>
          <w:rFonts w:ascii="Times New Roman" w:hAnsi="Times New Roman"/>
          <w:sz w:val="24"/>
          <w:szCs w:val="24"/>
          <w:lang w:eastAsia="ru-RU"/>
        </w:rPr>
        <w:t xml:space="preserve"> а</w:t>
      </w:r>
      <w:r w:rsidRPr="0019777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тематика «</w:t>
      </w:r>
      <w:r w:rsidRPr="00197773">
        <w:rPr>
          <w:rFonts w:ascii="Times New Roman" w:hAnsi="Times New Roman"/>
          <w:sz w:val="24"/>
          <w:szCs w:val="24"/>
          <w:lang w:eastAsia="ru-RU"/>
        </w:rPr>
        <w:t>сад и огород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="00C5491E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197773">
        <w:rPr>
          <w:rFonts w:ascii="Times New Roman" w:hAnsi="Times New Roman"/>
          <w:sz w:val="24"/>
          <w:szCs w:val="24"/>
          <w:lang w:eastAsia="ru-RU"/>
        </w:rPr>
        <w:t xml:space="preserve"> газета «Пенсионер России» - это сфера интересов женщин пенсионного возраста.</w:t>
      </w:r>
    </w:p>
    <w:p w:rsidR="00ED72AD" w:rsidRDefault="00ED72AD" w:rsidP="00ED72AD">
      <w:pPr>
        <w:spacing w:before="120" w:line="288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Информационная справка</w:t>
      </w:r>
    </w:p>
    <w:p w:rsidR="00ED72AD" w:rsidRDefault="00ED72AD" w:rsidP="00ED72AD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i/>
        </w:rPr>
        <w:t xml:space="preserve">УФПС ХМАО-Югры – филиал ФГУП «Почта России» - ведущий почтовый оператор Югры. Включает в себя 201 отделение почтовой связи, 103 из которых расположены в сельской местности, в том числе в удалённых и труднодоступных населённых пунктах округа. </w:t>
      </w:r>
    </w:p>
    <w:p w:rsidR="00ED72AD" w:rsidRDefault="00ED72AD" w:rsidP="00ED72AD">
      <w:pPr>
        <w:tabs>
          <w:tab w:val="left" w:pos="1245"/>
        </w:tabs>
        <w:jc w:val="both"/>
        <w:rPr>
          <w:rFonts w:ascii="Times New Roman" w:hAnsi="Times New Roman"/>
          <w:i/>
        </w:rPr>
      </w:pPr>
    </w:p>
    <w:p w:rsidR="00ED72AD" w:rsidRDefault="00ED72AD" w:rsidP="00ED72AD">
      <w:pPr>
        <w:tabs>
          <w:tab w:val="left" w:pos="1245"/>
        </w:tabs>
        <w:jc w:val="both"/>
        <w:rPr>
          <w:rFonts w:ascii="Times New Roman" w:hAnsi="Times New Roman"/>
          <w:i/>
        </w:rPr>
      </w:pPr>
    </w:p>
    <w:p w:rsidR="00BC6E9E" w:rsidRPr="00AC1B59" w:rsidRDefault="00BC6E9E" w:rsidP="00AC1B59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BC6E9E" w:rsidRPr="00AC1B59" w:rsidSect="00C86E0C">
      <w:footerReference w:type="default" r:id="rId9"/>
      <w:pgSz w:w="11906" w:h="16838"/>
      <w:pgMar w:top="709" w:right="850" w:bottom="1276" w:left="1701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B29" w:rsidRDefault="00385B29" w:rsidP="00C86E0C">
      <w:pPr>
        <w:spacing w:after="0" w:line="240" w:lineRule="auto"/>
      </w:pPr>
      <w:r>
        <w:separator/>
      </w:r>
    </w:p>
  </w:endnote>
  <w:endnote w:type="continuationSeparator" w:id="0">
    <w:p w:rsidR="00385B29" w:rsidRDefault="00385B29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3F1" w:rsidRDefault="00BD53F1" w:rsidP="00BD53F1">
    <w:pPr>
      <w:spacing w:after="0" w:line="288" w:lineRule="auto"/>
      <w:rPr>
        <w:sz w:val="18"/>
        <w:szCs w:val="18"/>
      </w:rPr>
    </w:pPr>
    <w:r>
      <w:rPr>
        <w:sz w:val="18"/>
        <w:szCs w:val="18"/>
      </w:rPr>
      <w:t xml:space="preserve">Пресс-служба </w:t>
    </w:r>
    <w:r w:rsidR="00CF255F">
      <w:rPr>
        <w:sz w:val="18"/>
        <w:szCs w:val="18"/>
      </w:rPr>
      <w:t>УФПС ХМАО-Югры</w:t>
    </w:r>
  </w:p>
  <w:p w:rsidR="00DA6EFE" w:rsidRDefault="00DA6EFE" w:rsidP="00BD53F1">
    <w:pPr>
      <w:spacing w:after="0" w:line="288" w:lineRule="auto"/>
      <w:rPr>
        <w:sz w:val="18"/>
        <w:szCs w:val="18"/>
      </w:rPr>
    </w:pPr>
    <w:r w:rsidRPr="00DA6EFE">
      <w:rPr>
        <w:sz w:val="18"/>
        <w:szCs w:val="18"/>
      </w:rPr>
      <w:t>89058234722</w:t>
    </w:r>
  </w:p>
  <w:p w:rsidR="00C86E0C" w:rsidRPr="00BD53F1" w:rsidRDefault="00BD53F1" w:rsidP="00C86E0C">
    <w:pPr>
      <w:spacing w:after="0" w:line="288" w:lineRule="auto"/>
      <w:rPr>
        <w:sz w:val="18"/>
        <w:szCs w:val="18"/>
        <w:lang w:val="en-US"/>
      </w:rPr>
    </w:pPr>
    <w:r w:rsidRPr="00755200">
      <w:rPr>
        <w:sz w:val="18"/>
        <w:szCs w:val="18"/>
        <w:lang w:val="en-US"/>
      </w:rPr>
      <w:t>Ponomareva.Tatiana@russianpost.ru</w:t>
    </w:r>
  </w:p>
  <w:p w:rsidR="00C86E0C" w:rsidRPr="00C86E0C" w:rsidRDefault="00C86E0C" w:rsidP="00C86E0C">
    <w:pPr>
      <w:pStyle w:val="af2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B29" w:rsidRDefault="00385B29" w:rsidP="00C86E0C">
      <w:pPr>
        <w:spacing w:after="0" w:line="240" w:lineRule="auto"/>
      </w:pPr>
      <w:r>
        <w:separator/>
      </w:r>
    </w:p>
  </w:footnote>
  <w:footnote w:type="continuationSeparator" w:id="0">
    <w:p w:rsidR="00385B29" w:rsidRDefault="00385B29" w:rsidP="00C8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CB344F"/>
    <w:multiLevelType w:val="multilevel"/>
    <w:tmpl w:val="1514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5B7D0C"/>
    <w:multiLevelType w:val="hybridMultilevel"/>
    <w:tmpl w:val="AB86C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o:colormru v:ext="edit" colors="#0b308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B"/>
    <w:rsid w:val="00000C9A"/>
    <w:rsid w:val="00004B15"/>
    <w:rsid w:val="00007A67"/>
    <w:rsid w:val="00016E12"/>
    <w:rsid w:val="00021E2B"/>
    <w:rsid w:val="00023111"/>
    <w:rsid w:val="00037061"/>
    <w:rsid w:val="00040E8D"/>
    <w:rsid w:val="00052E96"/>
    <w:rsid w:val="00054202"/>
    <w:rsid w:val="00057268"/>
    <w:rsid w:val="000677E9"/>
    <w:rsid w:val="0007010E"/>
    <w:rsid w:val="00074559"/>
    <w:rsid w:val="000749B6"/>
    <w:rsid w:val="00077D74"/>
    <w:rsid w:val="0008440C"/>
    <w:rsid w:val="0008569C"/>
    <w:rsid w:val="00097E2D"/>
    <w:rsid w:val="000A2642"/>
    <w:rsid w:val="000A374B"/>
    <w:rsid w:val="000A5F0D"/>
    <w:rsid w:val="000A7556"/>
    <w:rsid w:val="000B1AB9"/>
    <w:rsid w:val="000B5D31"/>
    <w:rsid w:val="000B665D"/>
    <w:rsid w:val="000E11AA"/>
    <w:rsid w:val="000E2E88"/>
    <w:rsid w:val="000F680B"/>
    <w:rsid w:val="000F6BBC"/>
    <w:rsid w:val="00102788"/>
    <w:rsid w:val="0010415D"/>
    <w:rsid w:val="001117FE"/>
    <w:rsid w:val="00111A28"/>
    <w:rsid w:val="00114072"/>
    <w:rsid w:val="00114879"/>
    <w:rsid w:val="00117A50"/>
    <w:rsid w:val="0012076E"/>
    <w:rsid w:val="001236F2"/>
    <w:rsid w:val="00125EEB"/>
    <w:rsid w:val="001332B3"/>
    <w:rsid w:val="00141CD1"/>
    <w:rsid w:val="001457DD"/>
    <w:rsid w:val="00146A38"/>
    <w:rsid w:val="00153699"/>
    <w:rsid w:val="00153E4C"/>
    <w:rsid w:val="00154838"/>
    <w:rsid w:val="001556E4"/>
    <w:rsid w:val="001611EE"/>
    <w:rsid w:val="00165B64"/>
    <w:rsid w:val="00170059"/>
    <w:rsid w:val="0017143C"/>
    <w:rsid w:val="0017251A"/>
    <w:rsid w:val="00184A72"/>
    <w:rsid w:val="00185DD9"/>
    <w:rsid w:val="0018770C"/>
    <w:rsid w:val="00187B1B"/>
    <w:rsid w:val="00197773"/>
    <w:rsid w:val="001A4CE2"/>
    <w:rsid w:val="001A675F"/>
    <w:rsid w:val="001B2649"/>
    <w:rsid w:val="001B49D7"/>
    <w:rsid w:val="001C0F2C"/>
    <w:rsid w:val="001C11F2"/>
    <w:rsid w:val="001C2051"/>
    <w:rsid w:val="001D05F1"/>
    <w:rsid w:val="001D30C7"/>
    <w:rsid w:val="001D73DE"/>
    <w:rsid w:val="001E7BE2"/>
    <w:rsid w:val="001F4A3A"/>
    <w:rsid w:val="001F4BBA"/>
    <w:rsid w:val="001F5670"/>
    <w:rsid w:val="00212FE8"/>
    <w:rsid w:val="00213240"/>
    <w:rsid w:val="002140DD"/>
    <w:rsid w:val="00221869"/>
    <w:rsid w:val="0022477E"/>
    <w:rsid w:val="00225E30"/>
    <w:rsid w:val="002362B1"/>
    <w:rsid w:val="00243A78"/>
    <w:rsid w:val="00246984"/>
    <w:rsid w:val="002506D4"/>
    <w:rsid w:val="002509C7"/>
    <w:rsid w:val="00253C72"/>
    <w:rsid w:val="00255950"/>
    <w:rsid w:val="00257A72"/>
    <w:rsid w:val="00273F83"/>
    <w:rsid w:val="00277650"/>
    <w:rsid w:val="00277667"/>
    <w:rsid w:val="0028221B"/>
    <w:rsid w:val="002835CC"/>
    <w:rsid w:val="00290D6A"/>
    <w:rsid w:val="0029327C"/>
    <w:rsid w:val="002B3236"/>
    <w:rsid w:val="002B35D4"/>
    <w:rsid w:val="002B683D"/>
    <w:rsid w:val="002B70C0"/>
    <w:rsid w:val="002C0162"/>
    <w:rsid w:val="002D2AFD"/>
    <w:rsid w:val="002D3034"/>
    <w:rsid w:val="002D3A68"/>
    <w:rsid w:val="002E03EA"/>
    <w:rsid w:val="002E3655"/>
    <w:rsid w:val="002E7F69"/>
    <w:rsid w:val="002F3EBE"/>
    <w:rsid w:val="002F6991"/>
    <w:rsid w:val="002F6E8F"/>
    <w:rsid w:val="00301552"/>
    <w:rsid w:val="00302A12"/>
    <w:rsid w:val="00306EEC"/>
    <w:rsid w:val="003071FD"/>
    <w:rsid w:val="0031015F"/>
    <w:rsid w:val="0032378C"/>
    <w:rsid w:val="00326749"/>
    <w:rsid w:val="003350B8"/>
    <w:rsid w:val="00343137"/>
    <w:rsid w:val="00346095"/>
    <w:rsid w:val="0034706F"/>
    <w:rsid w:val="0035169E"/>
    <w:rsid w:val="00352115"/>
    <w:rsid w:val="0035527F"/>
    <w:rsid w:val="00356C7D"/>
    <w:rsid w:val="00361749"/>
    <w:rsid w:val="00361A26"/>
    <w:rsid w:val="00365059"/>
    <w:rsid w:val="00366EA9"/>
    <w:rsid w:val="003678DE"/>
    <w:rsid w:val="0037159B"/>
    <w:rsid w:val="003751C7"/>
    <w:rsid w:val="00375FC6"/>
    <w:rsid w:val="0037788F"/>
    <w:rsid w:val="00377FC8"/>
    <w:rsid w:val="00382D5E"/>
    <w:rsid w:val="0038353C"/>
    <w:rsid w:val="00385B29"/>
    <w:rsid w:val="00386D4F"/>
    <w:rsid w:val="00392A1D"/>
    <w:rsid w:val="00392B31"/>
    <w:rsid w:val="00394D41"/>
    <w:rsid w:val="00395B71"/>
    <w:rsid w:val="003974AD"/>
    <w:rsid w:val="003A0426"/>
    <w:rsid w:val="003A2994"/>
    <w:rsid w:val="003A4FE0"/>
    <w:rsid w:val="003B0CC5"/>
    <w:rsid w:val="003D0CB7"/>
    <w:rsid w:val="003D17FC"/>
    <w:rsid w:val="003D49F5"/>
    <w:rsid w:val="003D72E3"/>
    <w:rsid w:val="003E20B0"/>
    <w:rsid w:val="003E466F"/>
    <w:rsid w:val="003E52C8"/>
    <w:rsid w:val="003E7E14"/>
    <w:rsid w:val="003F22B6"/>
    <w:rsid w:val="003F4573"/>
    <w:rsid w:val="00401D5F"/>
    <w:rsid w:val="0040417C"/>
    <w:rsid w:val="00405CED"/>
    <w:rsid w:val="004061B5"/>
    <w:rsid w:val="00406207"/>
    <w:rsid w:val="00411063"/>
    <w:rsid w:val="00424F9E"/>
    <w:rsid w:val="004318DC"/>
    <w:rsid w:val="00431D98"/>
    <w:rsid w:val="00432CD2"/>
    <w:rsid w:val="004347FB"/>
    <w:rsid w:val="004466AF"/>
    <w:rsid w:val="00446F90"/>
    <w:rsid w:val="00447361"/>
    <w:rsid w:val="00452C7B"/>
    <w:rsid w:val="00455040"/>
    <w:rsid w:val="00465E29"/>
    <w:rsid w:val="004702B2"/>
    <w:rsid w:val="00471A19"/>
    <w:rsid w:val="00472113"/>
    <w:rsid w:val="004767F2"/>
    <w:rsid w:val="00476DE6"/>
    <w:rsid w:val="0048270E"/>
    <w:rsid w:val="00483500"/>
    <w:rsid w:val="0048651B"/>
    <w:rsid w:val="004871B8"/>
    <w:rsid w:val="00490692"/>
    <w:rsid w:val="00490D8E"/>
    <w:rsid w:val="0049113D"/>
    <w:rsid w:val="004B0159"/>
    <w:rsid w:val="004B0D30"/>
    <w:rsid w:val="004B0F99"/>
    <w:rsid w:val="004B3152"/>
    <w:rsid w:val="004B38E3"/>
    <w:rsid w:val="004B5519"/>
    <w:rsid w:val="004B64E5"/>
    <w:rsid w:val="004C6F76"/>
    <w:rsid w:val="004D2558"/>
    <w:rsid w:val="004D5E8B"/>
    <w:rsid w:val="004D773B"/>
    <w:rsid w:val="004E5D55"/>
    <w:rsid w:val="004F7FBF"/>
    <w:rsid w:val="005148D6"/>
    <w:rsid w:val="00514E1C"/>
    <w:rsid w:val="0051725F"/>
    <w:rsid w:val="00517AAE"/>
    <w:rsid w:val="00520083"/>
    <w:rsid w:val="0053743D"/>
    <w:rsid w:val="00540E17"/>
    <w:rsid w:val="00541255"/>
    <w:rsid w:val="0054142A"/>
    <w:rsid w:val="0054532A"/>
    <w:rsid w:val="00547DAD"/>
    <w:rsid w:val="005500E6"/>
    <w:rsid w:val="00554448"/>
    <w:rsid w:val="0055472B"/>
    <w:rsid w:val="005568BB"/>
    <w:rsid w:val="00557D0A"/>
    <w:rsid w:val="005638ED"/>
    <w:rsid w:val="005650CB"/>
    <w:rsid w:val="005667F2"/>
    <w:rsid w:val="00580927"/>
    <w:rsid w:val="005815D1"/>
    <w:rsid w:val="00584C65"/>
    <w:rsid w:val="00586B4D"/>
    <w:rsid w:val="0059402A"/>
    <w:rsid w:val="005970F1"/>
    <w:rsid w:val="00597FA6"/>
    <w:rsid w:val="005A601E"/>
    <w:rsid w:val="005B004D"/>
    <w:rsid w:val="005B305C"/>
    <w:rsid w:val="005B33D8"/>
    <w:rsid w:val="005B4F29"/>
    <w:rsid w:val="005B61F5"/>
    <w:rsid w:val="005B712F"/>
    <w:rsid w:val="005B76EC"/>
    <w:rsid w:val="005C36CA"/>
    <w:rsid w:val="005C55CB"/>
    <w:rsid w:val="005C6E46"/>
    <w:rsid w:val="005C7C4E"/>
    <w:rsid w:val="005D3D6F"/>
    <w:rsid w:val="005D4F22"/>
    <w:rsid w:val="005E3C99"/>
    <w:rsid w:val="005E545F"/>
    <w:rsid w:val="005F1DA2"/>
    <w:rsid w:val="005F59B4"/>
    <w:rsid w:val="00603187"/>
    <w:rsid w:val="00605AAB"/>
    <w:rsid w:val="00612FEC"/>
    <w:rsid w:val="00620F40"/>
    <w:rsid w:val="00621B90"/>
    <w:rsid w:val="0062530E"/>
    <w:rsid w:val="006367DA"/>
    <w:rsid w:val="0063718A"/>
    <w:rsid w:val="006378F8"/>
    <w:rsid w:val="00645116"/>
    <w:rsid w:val="00660C1F"/>
    <w:rsid w:val="00661662"/>
    <w:rsid w:val="00676D55"/>
    <w:rsid w:val="00677483"/>
    <w:rsid w:val="0068357A"/>
    <w:rsid w:val="0068380B"/>
    <w:rsid w:val="00693FFA"/>
    <w:rsid w:val="006943E3"/>
    <w:rsid w:val="00694A6C"/>
    <w:rsid w:val="00695F5C"/>
    <w:rsid w:val="0069734C"/>
    <w:rsid w:val="006A001B"/>
    <w:rsid w:val="006A0C8E"/>
    <w:rsid w:val="006A5BCE"/>
    <w:rsid w:val="006B2FFB"/>
    <w:rsid w:val="006B57E1"/>
    <w:rsid w:val="006B645D"/>
    <w:rsid w:val="006B6C8A"/>
    <w:rsid w:val="006C121C"/>
    <w:rsid w:val="006C4C4F"/>
    <w:rsid w:val="006D521B"/>
    <w:rsid w:val="006E0EDD"/>
    <w:rsid w:val="006E55C3"/>
    <w:rsid w:val="006F1698"/>
    <w:rsid w:val="006F36FA"/>
    <w:rsid w:val="00700004"/>
    <w:rsid w:val="00703B59"/>
    <w:rsid w:val="00712C7A"/>
    <w:rsid w:val="0071339D"/>
    <w:rsid w:val="00713A68"/>
    <w:rsid w:val="007143CD"/>
    <w:rsid w:val="007144BD"/>
    <w:rsid w:val="0071618E"/>
    <w:rsid w:val="0072235F"/>
    <w:rsid w:val="00723F8E"/>
    <w:rsid w:val="007242D1"/>
    <w:rsid w:val="00730547"/>
    <w:rsid w:val="007311C7"/>
    <w:rsid w:val="007320F6"/>
    <w:rsid w:val="00735170"/>
    <w:rsid w:val="00737534"/>
    <w:rsid w:val="00737628"/>
    <w:rsid w:val="00740723"/>
    <w:rsid w:val="00742C00"/>
    <w:rsid w:val="00754D2F"/>
    <w:rsid w:val="007616CD"/>
    <w:rsid w:val="00762ABF"/>
    <w:rsid w:val="00765D1A"/>
    <w:rsid w:val="00767014"/>
    <w:rsid w:val="007722D3"/>
    <w:rsid w:val="00774DD4"/>
    <w:rsid w:val="00776FB9"/>
    <w:rsid w:val="00777A87"/>
    <w:rsid w:val="0078162D"/>
    <w:rsid w:val="007828BA"/>
    <w:rsid w:val="007B37F3"/>
    <w:rsid w:val="007C0364"/>
    <w:rsid w:val="007C1740"/>
    <w:rsid w:val="007C453B"/>
    <w:rsid w:val="007C6114"/>
    <w:rsid w:val="007D2651"/>
    <w:rsid w:val="007F23DF"/>
    <w:rsid w:val="007F509B"/>
    <w:rsid w:val="007F765B"/>
    <w:rsid w:val="00800201"/>
    <w:rsid w:val="0080060D"/>
    <w:rsid w:val="008022FA"/>
    <w:rsid w:val="00804B67"/>
    <w:rsid w:val="0081402B"/>
    <w:rsid w:val="008146F1"/>
    <w:rsid w:val="00816260"/>
    <w:rsid w:val="00822F12"/>
    <w:rsid w:val="008232AE"/>
    <w:rsid w:val="0083113B"/>
    <w:rsid w:val="008328B4"/>
    <w:rsid w:val="00837644"/>
    <w:rsid w:val="0084148D"/>
    <w:rsid w:val="008417AF"/>
    <w:rsid w:val="00842984"/>
    <w:rsid w:val="008600FB"/>
    <w:rsid w:val="00860554"/>
    <w:rsid w:val="00860F10"/>
    <w:rsid w:val="00862012"/>
    <w:rsid w:val="00871E24"/>
    <w:rsid w:val="00873F17"/>
    <w:rsid w:val="00874257"/>
    <w:rsid w:val="008811D9"/>
    <w:rsid w:val="008853C6"/>
    <w:rsid w:val="008869CB"/>
    <w:rsid w:val="00891918"/>
    <w:rsid w:val="00895986"/>
    <w:rsid w:val="00897BB5"/>
    <w:rsid w:val="008A0FB6"/>
    <w:rsid w:val="008A5073"/>
    <w:rsid w:val="008B254C"/>
    <w:rsid w:val="008B2D4C"/>
    <w:rsid w:val="008B46EA"/>
    <w:rsid w:val="008B6811"/>
    <w:rsid w:val="008B7C41"/>
    <w:rsid w:val="008C5767"/>
    <w:rsid w:val="008D2163"/>
    <w:rsid w:val="008D7038"/>
    <w:rsid w:val="008D7081"/>
    <w:rsid w:val="008D7E13"/>
    <w:rsid w:val="008F3BD2"/>
    <w:rsid w:val="008F7579"/>
    <w:rsid w:val="00900C4D"/>
    <w:rsid w:val="00902768"/>
    <w:rsid w:val="00902F20"/>
    <w:rsid w:val="009113BD"/>
    <w:rsid w:val="00912448"/>
    <w:rsid w:val="0091469B"/>
    <w:rsid w:val="00925251"/>
    <w:rsid w:val="00927B4A"/>
    <w:rsid w:val="00931843"/>
    <w:rsid w:val="00931D3F"/>
    <w:rsid w:val="00940AD1"/>
    <w:rsid w:val="00943466"/>
    <w:rsid w:val="00950ECD"/>
    <w:rsid w:val="00953E23"/>
    <w:rsid w:val="0095703F"/>
    <w:rsid w:val="00964019"/>
    <w:rsid w:val="009649B2"/>
    <w:rsid w:val="00967755"/>
    <w:rsid w:val="00984450"/>
    <w:rsid w:val="009A1CAD"/>
    <w:rsid w:val="009A5A05"/>
    <w:rsid w:val="009A7087"/>
    <w:rsid w:val="009B1FDA"/>
    <w:rsid w:val="009B2E5A"/>
    <w:rsid w:val="009C39D9"/>
    <w:rsid w:val="009C6191"/>
    <w:rsid w:val="009C662D"/>
    <w:rsid w:val="009C700D"/>
    <w:rsid w:val="009C7C73"/>
    <w:rsid w:val="009D407A"/>
    <w:rsid w:val="009D5625"/>
    <w:rsid w:val="009E5C91"/>
    <w:rsid w:val="009E7D07"/>
    <w:rsid w:val="009F17CE"/>
    <w:rsid w:val="009F1A12"/>
    <w:rsid w:val="009F1F92"/>
    <w:rsid w:val="009F42A5"/>
    <w:rsid w:val="009F4F08"/>
    <w:rsid w:val="009F5FB0"/>
    <w:rsid w:val="00A04DE7"/>
    <w:rsid w:val="00A07541"/>
    <w:rsid w:val="00A10BC3"/>
    <w:rsid w:val="00A11006"/>
    <w:rsid w:val="00A12B38"/>
    <w:rsid w:val="00A21FF8"/>
    <w:rsid w:val="00A25156"/>
    <w:rsid w:val="00A262BA"/>
    <w:rsid w:val="00A26F42"/>
    <w:rsid w:val="00A31390"/>
    <w:rsid w:val="00A35876"/>
    <w:rsid w:val="00A36DAD"/>
    <w:rsid w:val="00A407A2"/>
    <w:rsid w:val="00A41E48"/>
    <w:rsid w:val="00A50EA0"/>
    <w:rsid w:val="00A51BCB"/>
    <w:rsid w:val="00A56E99"/>
    <w:rsid w:val="00A614C4"/>
    <w:rsid w:val="00A7620B"/>
    <w:rsid w:val="00A82EFF"/>
    <w:rsid w:val="00A86A52"/>
    <w:rsid w:val="00A95288"/>
    <w:rsid w:val="00A962C1"/>
    <w:rsid w:val="00AA1DB6"/>
    <w:rsid w:val="00AC1B59"/>
    <w:rsid w:val="00AC3587"/>
    <w:rsid w:val="00AD44FD"/>
    <w:rsid w:val="00AE1E6F"/>
    <w:rsid w:val="00AE21B8"/>
    <w:rsid w:val="00AE381E"/>
    <w:rsid w:val="00AE5F12"/>
    <w:rsid w:val="00AE6AD6"/>
    <w:rsid w:val="00AF2B5D"/>
    <w:rsid w:val="00AF39A5"/>
    <w:rsid w:val="00AF4697"/>
    <w:rsid w:val="00B00D41"/>
    <w:rsid w:val="00B0512D"/>
    <w:rsid w:val="00B052F1"/>
    <w:rsid w:val="00B10433"/>
    <w:rsid w:val="00B1357A"/>
    <w:rsid w:val="00B14658"/>
    <w:rsid w:val="00B14DC6"/>
    <w:rsid w:val="00B2541D"/>
    <w:rsid w:val="00B378EC"/>
    <w:rsid w:val="00B37EF1"/>
    <w:rsid w:val="00B477E8"/>
    <w:rsid w:val="00B512E6"/>
    <w:rsid w:val="00B56303"/>
    <w:rsid w:val="00B61FD2"/>
    <w:rsid w:val="00B6203A"/>
    <w:rsid w:val="00B70218"/>
    <w:rsid w:val="00B71153"/>
    <w:rsid w:val="00B75753"/>
    <w:rsid w:val="00B76391"/>
    <w:rsid w:val="00B76C2E"/>
    <w:rsid w:val="00B80E2F"/>
    <w:rsid w:val="00B85749"/>
    <w:rsid w:val="00B93F1F"/>
    <w:rsid w:val="00B959C1"/>
    <w:rsid w:val="00BA2DF1"/>
    <w:rsid w:val="00BA330A"/>
    <w:rsid w:val="00BA6F89"/>
    <w:rsid w:val="00BB137B"/>
    <w:rsid w:val="00BB5D33"/>
    <w:rsid w:val="00BB6360"/>
    <w:rsid w:val="00BB788D"/>
    <w:rsid w:val="00BC4DE8"/>
    <w:rsid w:val="00BC6E9E"/>
    <w:rsid w:val="00BD039C"/>
    <w:rsid w:val="00BD2ACF"/>
    <w:rsid w:val="00BD53F1"/>
    <w:rsid w:val="00BE1036"/>
    <w:rsid w:val="00BE7D65"/>
    <w:rsid w:val="00BF00FD"/>
    <w:rsid w:val="00BF1049"/>
    <w:rsid w:val="00BF3324"/>
    <w:rsid w:val="00BF50A1"/>
    <w:rsid w:val="00C04554"/>
    <w:rsid w:val="00C16DD6"/>
    <w:rsid w:val="00C26F1E"/>
    <w:rsid w:val="00C30A2D"/>
    <w:rsid w:val="00C44FC7"/>
    <w:rsid w:val="00C5491E"/>
    <w:rsid w:val="00C55AED"/>
    <w:rsid w:val="00C61D44"/>
    <w:rsid w:val="00C711CD"/>
    <w:rsid w:val="00C7133D"/>
    <w:rsid w:val="00C76C5F"/>
    <w:rsid w:val="00C85C14"/>
    <w:rsid w:val="00C85D41"/>
    <w:rsid w:val="00C86E0C"/>
    <w:rsid w:val="00C87951"/>
    <w:rsid w:val="00C928F3"/>
    <w:rsid w:val="00C92B1D"/>
    <w:rsid w:val="00C939B4"/>
    <w:rsid w:val="00C94007"/>
    <w:rsid w:val="00C95329"/>
    <w:rsid w:val="00CC3609"/>
    <w:rsid w:val="00CC44F9"/>
    <w:rsid w:val="00CD1C3A"/>
    <w:rsid w:val="00CD5EDD"/>
    <w:rsid w:val="00CD63DE"/>
    <w:rsid w:val="00CD78A5"/>
    <w:rsid w:val="00CF255F"/>
    <w:rsid w:val="00D13338"/>
    <w:rsid w:val="00D1345B"/>
    <w:rsid w:val="00D14DC2"/>
    <w:rsid w:val="00D201D5"/>
    <w:rsid w:val="00D2265E"/>
    <w:rsid w:val="00D237C8"/>
    <w:rsid w:val="00D31F17"/>
    <w:rsid w:val="00D3328C"/>
    <w:rsid w:val="00D342C0"/>
    <w:rsid w:val="00D34EB9"/>
    <w:rsid w:val="00D361B8"/>
    <w:rsid w:val="00D37472"/>
    <w:rsid w:val="00D43F55"/>
    <w:rsid w:val="00D46DB4"/>
    <w:rsid w:val="00D5581F"/>
    <w:rsid w:val="00D57104"/>
    <w:rsid w:val="00D57ECC"/>
    <w:rsid w:val="00D633DA"/>
    <w:rsid w:val="00D72DF5"/>
    <w:rsid w:val="00D756EC"/>
    <w:rsid w:val="00D76415"/>
    <w:rsid w:val="00D82DD1"/>
    <w:rsid w:val="00D851EA"/>
    <w:rsid w:val="00D85268"/>
    <w:rsid w:val="00D876D5"/>
    <w:rsid w:val="00D91478"/>
    <w:rsid w:val="00D91E46"/>
    <w:rsid w:val="00D93515"/>
    <w:rsid w:val="00D94B86"/>
    <w:rsid w:val="00DA31C5"/>
    <w:rsid w:val="00DA4B16"/>
    <w:rsid w:val="00DA532E"/>
    <w:rsid w:val="00DA6ABD"/>
    <w:rsid w:val="00DA6EFE"/>
    <w:rsid w:val="00DB1C21"/>
    <w:rsid w:val="00DB3A97"/>
    <w:rsid w:val="00DB5A98"/>
    <w:rsid w:val="00DC3E36"/>
    <w:rsid w:val="00DC5E06"/>
    <w:rsid w:val="00DD3311"/>
    <w:rsid w:val="00DD5693"/>
    <w:rsid w:val="00DE277B"/>
    <w:rsid w:val="00DE3D98"/>
    <w:rsid w:val="00DE47C4"/>
    <w:rsid w:val="00DE5384"/>
    <w:rsid w:val="00DF02DB"/>
    <w:rsid w:val="00DF394D"/>
    <w:rsid w:val="00DF72F1"/>
    <w:rsid w:val="00E0029D"/>
    <w:rsid w:val="00E02735"/>
    <w:rsid w:val="00E0291F"/>
    <w:rsid w:val="00E03340"/>
    <w:rsid w:val="00E124E2"/>
    <w:rsid w:val="00E1452B"/>
    <w:rsid w:val="00E24537"/>
    <w:rsid w:val="00E26ABE"/>
    <w:rsid w:val="00E330E3"/>
    <w:rsid w:val="00E34638"/>
    <w:rsid w:val="00E36BAE"/>
    <w:rsid w:val="00E45A75"/>
    <w:rsid w:val="00E60707"/>
    <w:rsid w:val="00E746B4"/>
    <w:rsid w:val="00E758C0"/>
    <w:rsid w:val="00E948B5"/>
    <w:rsid w:val="00E9601D"/>
    <w:rsid w:val="00E960A3"/>
    <w:rsid w:val="00EB339A"/>
    <w:rsid w:val="00EC12B5"/>
    <w:rsid w:val="00ED72AD"/>
    <w:rsid w:val="00EE058D"/>
    <w:rsid w:val="00EE236D"/>
    <w:rsid w:val="00EE3BC9"/>
    <w:rsid w:val="00EF450C"/>
    <w:rsid w:val="00EF4939"/>
    <w:rsid w:val="00EF4A1F"/>
    <w:rsid w:val="00EF5961"/>
    <w:rsid w:val="00EF685E"/>
    <w:rsid w:val="00F05576"/>
    <w:rsid w:val="00F12CF9"/>
    <w:rsid w:val="00F22F53"/>
    <w:rsid w:val="00F23931"/>
    <w:rsid w:val="00F3146E"/>
    <w:rsid w:val="00F35A5F"/>
    <w:rsid w:val="00F36206"/>
    <w:rsid w:val="00F42479"/>
    <w:rsid w:val="00F440A6"/>
    <w:rsid w:val="00F46722"/>
    <w:rsid w:val="00F571CE"/>
    <w:rsid w:val="00F651C4"/>
    <w:rsid w:val="00F65383"/>
    <w:rsid w:val="00F70E47"/>
    <w:rsid w:val="00F70E60"/>
    <w:rsid w:val="00F8062E"/>
    <w:rsid w:val="00F84F1F"/>
    <w:rsid w:val="00F8759C"/>
    <w:rsid w:val="00F87CA5"/>
    <w:rsid w:val="00F964D5"/>
    <w:rsid w:val="00F96774"/>
    <w:rsid w:val="00FA2CB3"/>
    <w:rsid w:val="00FA6EF3"/>
    <w:rsid w:val="00FB2997"/>
    <w:rsid w:val="00FB336B"/>
    <w:rsid w:val="00FB4C5B"/>
    <w:rsid w:val="00FB51DB"/>
    <w:rsid w:val="00FB54C1"/>
    <w:rsid w:val="00FB6259"/>
    <w:rsid w:val="00FC1A20"/>
    <w:rsid w:val="00FC2D49"/>
    <w:rsid w:val="00FC7EBE"/>
    <w:rsid w:val="00FD23BE"/>
    <w:rsid w:val="00FD6556"/>
    <w:rsid w:val="00FE0ADA"/>
    <w:rsid w:val="00FE2419"/>
    <w:rsid w:val="00FE2649"/>
    <w:rsid w:val="00FE70A6"/>
    <w:rsid w:val="00FF3563"/>
    <w:rsid w:val="00FF3E75"/>
    <w:rsid w:val="00FF5992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b308c"/>
    </o:shapedefaults>
    <o:shapelayout v:ext="edit">
      <o:idmap v:ext="edit" data="1"/>
    </o:shapelayout>
  </w:shapeDefaults>
  <w:doNotEmbedSmartTags/>
  <w:decimalSymbol w:val=","/>
  <w:listSeparator w:val=";"/>
  <w15:docId w15:val="{F087CA16-BD07-428A-B0B2-A24C2921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2C1"/>
    <w:pPr>
      <w:suppressAutoHyphens/>
      <w:spacing w:after="200" w:line="276" w:lineRule="auto"/>
    </w:pPr>
    <w:rPr>
      <w:rFonts w:ascii="Calibri" w:eastAsia="SimSun" w:hAnsi="Calibri" w:cs="font277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E3C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357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A962C1"/>
  </w:style>
  <w:style w:type="character" w:customStyle="1" w:styleId="a3">
    <w:name w:val="Текст выноски Знак"/>
    <w:rsid w:val="00A962C1"/>
    <w:rPr>
      <w:rFonts w:ascii="Segoe UI" w:hAnsi="Segoe UI" w:cs="Segoe UI"/>
      <w:sz w:val="18"/>
      <w:szCs w:val="18"/>
    </w:rPr>
  </w:style>
  <w:style w:type="character" w:styleId="a4">
    <w:name w:val="Hyperlink"/>
    <w:rsid w:val="00A962C1"/>
    <w:rPr>
      <w:color w:val="0000FF"/>
      <w:u w:val="single"/>
    </w:rPr>
  </w:style>
  <w:style w:type="paragraph" w:customStyle="1" w:styleId="12">
    <w:name w:val="Заголовок1"/>
    <w:basedOn w:val="a"/>
    <w:next w:val="a5"/>
    <w:rsid w:val="00A962C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A962C1"/>
    <w:pPr>
      <w:spacing w:after="120"/>
    </w:pPr>
  </w:style>
  <w:style w:type="paragraph" w:styleId="a6">
    <w:name w:val="List"/>
    <w:basedOn w:val="a5"/>
    <w:rsid w:val="00A962C1"/>
    <w:rPr>
      <w:rFonts w:cs="Mangal"/>
    </w:rPr>
  </w:style>
  <w:style w:type="paragraph" w:customStyle="1" w:styleId="13">
    <w:name w:val="Название1"/>
    <w:basedOn w:val="a"/>
    <w:rsid w:val="00A962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A962C1"/>
    <w:pPr>
      <w:suppressLineNumbers/>
    </w:pPr>
    <w:rPr>
      <w:rFonts w:cs="Mangal"/>
    </w:rPr>
  </w:style>
  <w:style w:type="paragraph" w:customStyle="1" w:styleId="15">
    <w:name w:val="Текст выноски1"/>
    <w:basedOn w:val="a"/>
    <w:rsid w:val="00A962C1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rsid w:val="00A962C1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rsid w:val="00A962C1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rsid w:val="00A962C1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rsid w:val="00A962C1"/>
    <w:pPr>
      <w:ind w:firstLine="0"/>
      <w:jc w:val="center"/>
    </w:pPr>
    <w:rPr>
      <w:b/>
      <w:color w:val="000080"/>
    </w:rPr>
  </w:style>
  <w:style w:type="paragraph" w:customStyle="1" w:styleId="16">
    <w:name w:val="Обычный (веб)1"/>
    <w:basedOn w:val="a"/>
    <w:rsid w:val="00A962C1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7">
    <w:name w:val="Без интервала1"/>
    <w:rsid w:val="00A962C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7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F3146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F3146E"/>
    <w:rPr>
      <w:rFonts w:ascii="Calibri" w:eastAsia="SimSun" w:hAnsi="Calibri" w:cs="font277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146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3146E"/>
    <w:rPr>
      <w:rFonts w:ascii="Calibri" w:eastAsia="SimSun" w:hAnsi="Calibri" w:cs="font277"/>
      <w:b/>
      <w:bCs/>
      <w:lang w:eastAsia="ar-SA"/>
    </w:rPr>
  </w:style>
  <w:style w:type="paragraph" w:styleId="ac">
    <w:name w:val="Balloon Text"/>
    <w:basedOn w:val="a"/>
    <w:link w:val="18"/>
    <w:uiPriority w:val="99"/>
    <w:semiHidden/>
    <w:unhideWhenUsed/>
    <w:rsid w:val="00F3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link w:val="ac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d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86E0C"/>
    <w:rPr>
      <w:rFonts w:ascii="Calibri" w:eastAsia="SimSun" w:hAnsi="Calibri" w:cs="font277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86E0C"/>
    <w:rPr>
      <w:rFonts w:ascii="Calibri" w:eastAsia="SimSun" w:hAnsi="Calibri" w:cs="font277"/>
      <w:sz w:val="22"/>
      <w:szCs w:val="22"/>
      <w:lang w:eastAsia="ar-SA"/>
    </w:rPr>
  </w:style>
  <w:style w:type="paragraph" w:customStyle="1" w:styleId="p9">
    <w:name w:val="p9"/>
    <w:basedOn w:val="a"/>
    <w:rsid w:val="00902768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02768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footnote reference"/>
    <w:uiPriority w:val="99"/>
    <w:semiHidden/>
    <w:unhideWhenUsed/>
    <w:rsid w:val="00AE6AD6"/>
    <w:rPr>
      <w:vertAlign w:val="superscript"/>
    </w:rPr>
  </w:style>
  <w:style w:type="character" w:customStyle="1" w:styleId="19">
    <w:name w:val="Текст сноски Знак1"/>
    <w:link w:val="af5"/>
    <w:uiPriority w:val="99"/>
    <w:semiHidden/>
    <w:rsid w:val="00AE6AD6"/>
  </w:style>
  <w:style w:type="paragraph" w:styleId="af5">
    <w:name w:val="footnote text"/>
    <w:basedOn w:val="a"/>
    <w:link w:val="19"/>
    <w:uiPriority w:val="99"/>
    <w:semiHidden/>
    <w:unhideWhenUsed/>
    <w:rsid w:val="00AE6AD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uiPriority w:val="99"/>
    <w:semiHidden/>
    <w:rsid w:val="00AE6AD6"/>
    <w:rPr>
      <w:rFonts w:ascii="Calibri" w:eastAsia="SimSun" w:hAnsi="Calibri" w:cs="font277"/>
      <w:lang w:eastAsia="ar-SA"/>
    </w:rPr>
  </w:style>
  <w:style w:type="paragraph" w:customStyle="1" w:styleId="Default">
    <w:name w:val="Default"/>
    <w:rsid w:val="00873F1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f7">
    <w:name w:val="List Paragraph"/>
    <w:basedOn w:val="a"/>
    <w:uiPriority w:val="34"/>
    <w:qFormat/>
    <w:rsid w:val="003071FD"/>
    <w:pPr>
      <w:suppressAutoHyphens w:val="0"/>
      <w:spacing w:after="0" w:line="240" w:lineRule="auto"/>
      <w:ind w:left="720"/>
    </w:pPr>
    <w:rPr>
      <w:rFonts w:eastAsiaTheme="minorHAns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E3C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styleId="af8">
    <w:name w:val="Emphasis"/>
    <w:basedOn w:val="a0"/>
    <w:uiPriority w:val="20"/>
    <w:qFormat/>
    <w:rsid w:val="005E3C99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1357A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ar-SA"/>
    </w:rPr>
  </w:style>
  <w:style w:type="character" w:customStyle="1" w:styleId="news-date-time">
    <w:name w:val="news-date-time"/>
    <w:basedOn w:val="a0"/>
    <w:rsid w:val="00940AD1"/>
  </w:style>
  <w:style w:type="character" w:customStyle="1" w:styleId="materialtoplinecounter">
    <w:name w:val="material_topline_counter"/>
    <w:basedOn w:val="a0"/>
    <w:rsid w:val="00153699"/>
  </w:style>
  <w:style w:type="paragraph" w:customStyle="1" w:styleId="increasetext">
    <w:name w:val="increase_text"/>
    <w:basedOn w:val="a"/>
    <w:rsid w:val="0015369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rsid w:val="00ED72AD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ED72AD"/>
    <w:rPr>
      <w:rFonts w:ascii="Calibri" w:eastAsia="SimSun" w:hAnsi="Calibri" w:cs="font277"/>
      <w:lang w:eastAsia="ar-SA"/>
    </w:rPr>
  </w:style>
  <w:style w:type="character" w:styleId="afb">
    <w:name w:val="endnote reference"/>
    <w:basedOn w:val="a0"/>
    <w:uiPriority w:val="99"/>
    <w:semiHidden/>
    <w:unhideWhenUsed/>
    <w:rsid w:val="00ED72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767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3512">
          <w:marLeft w:val="150"/>
          <w:marRight w:val="0"/>
          <w:marTop w:val="10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54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CBFE3"/>
            <w:bottom w:val="none" w:sz="0" w:space="0" w:color="auto"/>
            <w:right w:val="single" w:sz="6" w:space="0" w:color="8CBFE3"/>
          </w:divBdr>
          <w:divsChild>
            <w:div w:id="7190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98430">
                  <w:marLeft w:val="4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801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5" w:color="E9E5DF"/>
                        <w:left w:val="single" w:sz="6" w:space="18" w:color="E9E5D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562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0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12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56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56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02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68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99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8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04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92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80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1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2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CBFE3"/>
            <w:bottom w:val="none" w:sz="0" w:space="0" w:color="auto"/>
            <w:right w:val="single" w:sz="6" w:space="0" w:color="8CBFE3"/>
          </w:divBdr>
          <w:divsChild>
            <w:div w:id="19044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7505">
                  <w:marLeft w:val="4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290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5" w:color="E9E5DF"/>
                        <w:left w:val="single" w:sz="6" w:space="18" w:color="E9E5D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86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036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497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9077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12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18971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8197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6187">
          <w:marLeft w:val="300"/>
          <w:marRight w:val="0"/>
          <w:marTop w:val="0"/>
          <w:marBottom w:val="15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1289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63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CBFE3"/>
            <w:bottom w:val="none" w:sz="0" w:space="0" w:color="auto"/>
            <w:right w:val="single" w:sz="6" w:space="0" w:color="8CBFE3"/>
          </w:divBdr>
          <w:divsChild>
            <w:div w:id="21393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5879">
                  <w:marLeft w:val="4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944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0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1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8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1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0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CBFE3"/>
            <w:bottom w:val="none" w:sz="0" w:space="0" w:color="auto"/>
            <w:right w:val="single" w:sz="6" w:space="0" w:color="8CBFE3"/>
          </w:divBdr>
          <w:divsChild>
            <w:div w:id="11667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4467">
                  <w:marLeft w:val="4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989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5" w:color="E9E5DF"/>
                        <w:left w:val="single" w:sz="6" w:space="18" w:color="E9E5D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1637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1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0BE565-B3BD-4CEB-A696-F856EB4D4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Links>
    <vt:vector size="6" baseType="variant"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mailto:press_service@russianpost.ru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Курникова Анна Сергеевна</dc:creator>
  <cp:keywords/>
  <cp:lastModifiedBy>Пономарева Татьяна Леонидовна</cp:lastModifiedBy>
  <cp:revision>2</cp:revision>
  <cp:lastPrinted>2018-12-10T14:34:00Z</cp:lastPrinted>
  <dcterms:created xsi:type="dcterms:W3CDTF">2019-08-26T11:43:00Z</dcterms:created>
  <dcterms:modified xsi:type="dcterms:W3CDTF">2019-08-26T11:43:00Z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