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BC" w:rsidRDefault="001874BC" w:rsidP="001874BC">
      <w:pPr>
        <w:ind w:firstLine="708"/>
        <w:jc w:val="right"/>
        <w:rPr>
          <w:b/>
        </w:rPr>
      </w:pPr>
      <w:r w:rsidRPr="001874BC">
        <w:t>Приложение №</w:t>
      </w:r>
      <w:r>
        <w:rPr>
          <w:b/>
        </w:rPr>
        <w:t xml:space="preserve"> 1</w:t>
      </w:r>
    </w:p>
    <w:p w:rsidR="001874BC" w:rsidRDefault="001874BC" w:rsidP="00144B0C">
      <w:pPr>
        <w:ind w:firstLine="708"/>
        <w:jc w:val="center"/>
        <w:rPr>
          <w:b/>
        </w:rPr>
      </w:pPr>
    </w:p>
    <w:p w:rsidR="00AA3C5F" w:rsidRPr="007E182B" w:rsidRDefault="00AA3C5F" w:rsidP="00144B0C">
      <w:pPr>
        <w:ind w:firstLine="708"/>
        <w:jc w:val="center"/>
        <w:rPr>
          <w:b/>
          <w:u w:val="single"/>
        </w:rPr>
      </w:pPr>
      <w:r w:rsidRPr="007E182B">
        <w:rPr>
          <w:b/>
        </w:rPr>
        <w:t>ИЗВЕЩЕНИЕ О ПРОВЕДЕНИИ</w:t>
      </w:r>
      <w:r w:rsidRPr="007E182B">
        <w:t xml:space="preserve"> </w:t>
      </w:r>
      <w:r w:rsidRPr="007E182B"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Pr="007E182B" w:rsidRDefault="00F0399B" w:rsidP="00144B0C">
      <w:pPr>
        <w:ind w:firstLine="708"/>
        <w:rPr>
          <w:b/>
          <w:u w:val="single"/>
        </w:rPr>
      </w:pPr>
    </w:p>
    <w:p w:rsidR="00AA3C5F" w:rsidRPr="007E182B" w:rsidRDefault="00AA3C5F" w:rsidP="00A238CB">
      <w:pPr>
        <w:ind w:firstLine="708"/>
        <w:jc w:val="both"/>
      </w:pPr>
      <w:r w:rsidRPr="007E182B">
        <w:t xml:space="preserve">Администрация городского поселения Лянтор, </w:t>
      </w:r>
      <w:r w:rsidR="0036480F" w:rsidRPr="007E182B">
        <w:t>извещает</w:t>
      </w:r>
      <w:r w:rsidRPr="007E182B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E182B">
        <w:t>.</w:t>
      </w:r>
    </w:p>
    <w:p w:rsidR="005D44E9" w:rsidRPr="007E182B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CD4069">
        <w:rPr>
          <w:rFonts w:ascii="Times New Roman" w:hAnsi="Times New Roman" w:cs="Times New Roman"/>
          <w:b/>
          <w:sz w:val="24"/>
          <w:szCs w:val="24"/>
        </w:rPr>
        <w:t>29 мая 2023</w:t>
      </w:r>
      <w:r w:rsidR="009B1A2B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7E182B">
        <w:rPr>
          <w:rFonts w:ascii="Times New Roman" w:hAnsi="Times New Roman" w:cs="Times New Roman"/>
          <w:b/>
          <w:sz w:val="24"/>
          <w:szCs w:val="24"/>
        </w:rPr>
        <w:t>,</w:t>
      </w:r>
      <w:r w:rsidRPr="007E18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01C2">
        <w:rPr>
          <w:rFonts w:ascii="Times New Roman" w:hAnsi="Times New Roman" w:cs="Times New Roman"/>
          <w:b/>
          <w:sz w:val="24"/>
          <w:szCs w:val="24"/>
        </w:rPr>
        <w:t>начало в 15 часов 3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Pr="007E182B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7E182B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7E182B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7E182B">
        <w:rPr>
          <w:rFonts w:ascii="Times New Roman" w:hAnsi="Times New Roman" w:cs="Times New Roman"/>
          <w:sz w:val="24"/>
          <w:szCs w:val="24"/>
        </w:rPr>
        <w:t>т</w:t>
      </w:r>
      <w:r w:rsidR="00A9636B" w:rsidRPr="007E182B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7E182B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7E182B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CD4069">
        <w:rPr>
          <w:rFonts w:ascii="Times New Roman" w:hAnsi="Times New Roman" w:cs="Times New Roman"/>
          <w:b/>
          <w:sz w:val="24"/>
          <w:szCs w:val="24"/>
        </w:rPr>
        <w:t>29 мая 2023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7E182B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7E182B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D4069">
        <w:rPr>
          <w:rFonts w:ascii="Times New Roman" w:hAnsi="Times New Roman" w:cs="Times New Roman"/>
          <w:b/>
          <w:sz w:val="24"/>
          <w:szCs w:val="24"/>
        </w:rPr>
        <w:t>28 апреля 2023</w:t>
      </w:r>
      <w:r w:rsidRPr="007E182B">
        <w:rPr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CD4069">
        <w:rPr>
          <w:rFonts w:ascii="Times New Roman" w:hAnsi="Times New Roman" w:cs="Times New Roman"/>
          <w:b/>
          <w:sz w:val="24"/>
          <w:szCs w:val="24"/>
        </w:rPr>
        <w:t>17 мая 2023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E18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</w:t>
      </w:r>
      <w:r w:rsidR="00CD4069">
        <w:rPr>
          <w:rFonts w:ascii="Times New Roman" w:hAnsi="Times New Roman" w:cs="Times New Roman"/>
          <w:sz w:val="24"/>
          <w:szCs w:val="24"/>
        </w:rPr>
        <w:t>пяти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CD4069">
        <w:rPr>
          <w:rFonts w:ascii="Times New Roman" w:hAnsi="Times New Roman" w:cs="Times New Roman"/>
          <w:b/>
          <w:sz w:val="24"/>
          <w:szCs w:val="24"/>
        </w:rPr>
        <w:t>17 мая 2023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7E182B">
        <w:rPr>
          <w:rFonts w:ascii="Times New Roman" w:hAnsi="Times New Roman" w:cs="Times New Roman"/>
          <w:sz w:val="24"/>
          <w:szCs w:val="24"/>
        </w:rPr>
        <w:t>.</w:t>
      </w:r>
    </w:p>
    <w:p w:rsidR="00296098" w:rsidRPr="007E182B" w:rsidRDefault="00DF2CBF" w:rsidP="00A9636B">
      <w:pPr>
        <w:shd w:val="clear" w:color="auto" w:fill="FFFFFF"/>
        <w:ind w:firstLine="708"/>
        <w:jc w:val="both"/>
      </w:pPr>
      <w:r w:rsidRPr="007E182B">
        <w:t>О</w:t>
      </w:r>
      <w:r w:rsidR="00296098" w:rsidRPr="007E182B">
        <w:t>рганизатор аукциона</w:t>
      </w:r>
      <w:r w:rsidRPr="007E182B">
        <w:t>: Администрация городского поселения Лянтор</w:t>
      </w:r>
    </w:p>
    <w:p w:rsidR="00296098" w:rsidRPr="007E182B" w:rsidRDefault="00296098" w:rsidP="00A9636B">
      <w:pPr>
        <w:shd w:val="clear" w:color="auto" w:fill="FFFFFF"/>
        <w:ind w:firstLine="708"/>
        <w:jc w:val="both"/>
      </w:pPr>
      <w:r w:rsidRPr="007E182B">
        <w:t>Место нахождения и почтовый адрес</w:t>
      </w:r>
      <w:r w:rsidR="0036480F" w:rsidRPr="007E182B">
        <w:t>:</w:t>
      </w:r>
      <w:r w:rsidR="003C4BA3" w:rsidRPr="007E182B">
        <w:t xml:space="preserve"> 628449, Тюменская область, Сургутский район, город Лянтор, 2 микрорайон, строение 42.</w:t>
      </w:r>
      <w:r w:rsidR="00A9636B" w:rsidRPr="007E182B">
        <w:t xml:space="preserve"> </w:t>
      </w:r>
    </w:p>
    <w:p w:rsidR="00296098" w:rsidRPr="007E182B" w:rsidRDefault="00296098" w:rsidP="00296098">
      <w:pPr>
        <w:shd w:val="clear" w:color="auto" w:fill="FFFFFF"/>
        <w:ind w:firstLine="708"/>
        <w:jc w:val="both"/>
      </w:pPr>
      <w:r w:rsidRPr="007E182B">
        <w:t>Адрес электронной почты</w:t>
      </w:r>
      <w:r w:rsidR="0036480F" w:rsidRPr="007E182B">
        <w:t>:</w:t>
      </w:r>
      <w:r w:rsidR="00A9636B" w:rsidRPr="007E182B">
        <w:t xml:space="preserve"> </w:t>
      </w:r>
      <w:hyperlink r:id="rId7" w:history="1">
        <w:r w:rsidRPr="007E182B">
          <w:rPr>
            <w:rStyle w:val="a3"/>
            <w:lang w:val="en-US"/>
          </w:rPr>
          <w:t>Lyantor</w:t>
        </w:r>
        <w:r w:rsidRPr="007E182B">
          <w:rPr>
            <w:rStyle w:val="a3"/>
          </w:rPr>
          <w:t>@</w:t>
        </w:r>
        <w:r w:rsidRPr="007E182B">
          <w:rPr>
            <w:rStyle w:val="a3"/>
            <w:lang w:val="en-US"/>
          </w:rPr>
          <w:t>admlyantor</w:t>
        </w:r>
        <w:r w:rsidRPr="007E182B">
          <w:rPr>
            <w:rStyle w:val="a3"/>
          </w:rPr>
          <w:t>.</w:t>
        </w:r>
        <w:r w:rsidRPr="007E182B">
          <w:rPr>
            <w:rStyle w:val="a3"/>
            <w:lang w:val="en-US"/>
          </w:rPr>
          <w:t>ru</w:t>
        </w:r>
      </w:hyperlink>
    </w:p>
    <w:p w:rsidR="003C4BA3" w:rsidRPr="007E182B" w:rsidRDefault="00296098" w:rsidP="00296098">
      <w:pPr>
        <w:shd w:val="clear" w:color="auto" w:fill="FFFFFF"/>
        <w:ind w:firstLine="708"/>
        <w:jc w:val="both"/>
      </w:pPr>
      <w:r w:rsidRPr="007E182B">
        <w:t>Номер контактного т</w:t>
      </w:r>
      <w:r w:rsidR="003C4BA3" w:rsidRPr="007E182B">
        <w:t>елефон</w:t>
      </w:r>
      <w:r w:rsidRPr="007E182B">
        <w:t>а</w:t>
      </w:r>
      <w:r w:rsidR="0036480F" w:rsidRPr="007E182B">
        <w:t>:</w:t>
      </w:r>
      <w:r w:rsidR="0036480F" w:rsidRPr="007E182B">
        <w:rPr>
          <w:b/>
        </w:rPr>
        <w:t xml:space="preserve"> </w:t>
      </w:r>
      <w:r w:rsidR="00915C40">
        <w:t>8-(34638)-64-001, 60-062.</w:t>
      </w:r>
    </w:p>
    <w:p w:rsidR="00F0399B" w:rsidRPr="007E182B" w:rsidRDefault="00F0399B" w:rsidP="00FF09B2">
      <w:pPr>
        <w:jc w:val="both"/>
        <w:rPr>
          <w:b/>
        </w:rPr>
      </w:pPr>
    </w:p>
    <w:p w:rsidR="0036480F" w:rsidRDefault="0036480F" w:rsidP="009750F4">
      <w:pPr>
        <w:jc w:val="both"/>
        <w:rPr>
          <w:b/>
        </w:rPr>
      </w:pPr>
      <w:r w:rsidRPr="007E182B">
        <w:rPr>
          <w:b/>
        </w:rPr>
        <w:t>Муниципальное имущество, по которому передаются права по договору аренды:</w:t>
      </w:r>
    </w:p>
    <w:p w:rsidR="00E92488" w:rsidRDefault="00E92488" w:rsidP="009750F4">
      <w:pPr>
        <w:jc w:val="both"/>
        <w:rPr>
          <w:b/>
        </w:rPr>
      </w:pPr>
    </w:p>
    <w:p w:rsidR="00B176A6" w:rsidRDefault="00E92488" w:rsidP="00B65778">
      <w:pPr>
        <w:jc w:val="both"/>
      </w:pPr>
      <w:r w:rsidRPr="00E92488">
        <w:t>Лот</w:t>
      </w:r>
      <w:r>
        <w:t xml:space="preserve"> № 1</w:t>
      </w:r>
      <w:r w:rsidR="00B176A6">
        <w:t>.</w:t>
      </w:r>
    </w:p>
    <w:p w:rsidR="00B65778" w:rsidRPr="00815644" w:rsidRDefault="00B65778" w:rsidP="00B65778">
      <w:pPr>
        <w:jc w:val="both"/>
      </w:pPr>
      <w:r>
        <w:t xml:space="preserve">Объект договора аренды: </w:t>
      </w:r>
      <w:r w:rsidR="006472D8">
        <w:t>нежилое здание</w:t>
      </w:r>
      <w:r>
        <w:t>, гараж № 405 ПГК «Лянторец»</w:t>
      </w:r>
      <w:r w:rsidRPr="00815644">
        <w:t xml:space="preserve">, </w:t>
      </w:r>
      <w:r w:rsidR="006472D8">
        <w:t>местоположение: Ханты-Мансийский автономный округ – Югра, р-н Сургутский, городское поселение Лянтор,</w:t>
      </w:r>
      <w:r>
        <w:t xml:space="preserve"> г. Лянтор</w:t>
      </w:r>
      <w:r w:rsidR="006472D8">
        <w:t>, ПГК «Лянторец», гараж 405.</w:t>
      </w:r>
      <w:r>
        <w:t xml:space="preserve"> </w:t>
      </w:r>
    </w:p>
    <w:p w:rsidR="00B65778" w:rsidRPr="00540ED0" w:rsidRDefault="00B65778" w:rsidP="00B6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644">
        <w:rPr>
          <w:rFonts w:ascii="Times New Roman" w:hAnsi="Times New Roman" w:cs="Times New Roman"/>
          <w:sz w:val="24"/>
          <w:szCs w:val="24"/>
        </w:rPr>
        <w:t>Имущество включено в перечень муниципального имущества городского поселения Лянтор, свободного от прав третьих лиц (</w:t>
      </w:r>
      <w:r w:rsidRPr="00540ED0">
        <w:rPr>
          <w:rFonts w:ascii="Times New Roman" w:hAnsi="Times New Roman" w:cs="Times New Roman"/>
          <w:sz w:val="24"/>
          <w:szCs w:val="24"/>
        </w:rPr>
        <w:t>за исключением п</w:t>
      </w:r>
      <w:r w:rsidRPr="00540ED0">
        <w:rPr>
          <w:rFonts w:ascii="Times New Roman" w:hAnsi="Times New Roman" w:cs="Times New Roman"/>
          <w:iCs/>
          <w:sz w:val="24"/>
          <w:szCs w:val="24"/>
        </w:rPr>
        <w:t>рава хозяйственного ведения, права оперативного управления, а также</w:t>
      </w:r>
      <w:r w:rsidRPr="00540ED0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 постановлением Администрации г.п. Лянтор № 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921 от 30</w:t>
      </w:r>
      <w:r w:rsidRPr="00CA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10.2020</w:t>
      </w:r>
      <w:r w:rsidR="0061258F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от 20.05.2022 № 418)</w:t>
      </w:r>
      <w:r w:rsidRPr="00540ED0">
        <w:rPr>
          <w:rFonts w:ascii="Times New Roman" w:hAnsi="Times New Roman" w:cs="Times New Roman"/>
          <w:sz w:val="24"/>
          <w:szCs w:val="24"/>
        </w:rPr>
        <w:t>.</w:t>
      </w:r>
    </w:p>
    <w:p w:rsidR="00B65778" w:rsidRPr="00815644" w:rsidRDefault="00B65778" w:rsidP="00B65778">
      <w:pPr>
        <w:jc w:val="both"/>
      </w:pPr>
      <w:r w:rsidRPr="00815644">
        <w:t xml:space="preserve">Арендуемая площадь </w:t>
      </w:r>
      <w:r>
        <w:t>25,0</w:t>
      </w:r>
      <w:r w:rsidRPr="00815644">
        <w:t xml:space="preserve"> квадратных метров.</w:t>
      </w:r>
    </w:p>
    <w:p w:rsidR="00B65778" w:rsidRPr="00815644" w:rsidRDefault="00B65778" w:rsidP="00B65778">
      <w:pPr>
        <w:jc w:val="both"/>
      </w:pPr>
      <w:r w:rsidRPr="00815644">
        <w:t xml:space="preserve">Целевое назначение: </w:t>
      </w:r>
      <w:r>
        <w:t>стоянка автотранспорта</w:t>
      </w:r>
      <w:r w:rsidRPr="00815644">
        <w:t>.</w:t>
      </w:r>
    </w:p>
    <w:p w:rsidR="00B65778" w:rsidRPr="00815644" w:rsidRDefault="00B65778" w:rsidP="00B65778">
      <w:pPr>
        <w:jc w:val="both"/>
      </w:pPr>
      <w:r w:rsidRPr="00815644">
        <w:t>Срок действия договора аренды: 5 лет.</w:t>
      </w:r>
    </w:p>
    <w:p w:rsidR="00B65778" w:rsidRPr="00124BF3" w:rsidRDefault="00B65778" w:rsidP="00B65778">
      <w:pPr>
        <w:jc w:val="both"/>
      </w:pPr>
      <w:r w:rsidRPr="00124BF3">
        <w:t>Начальная (минимальная) цена аукциона (размер ежемесячной арендной платы) – 1 410 (</w:t>
      </w:r>
      <w:r>
        <w:t>одна</w:t>
      </w:r>
      <w:r w:rsidRPr="00124BF3">
        <w:t xml:space="preserve"> тысяч</w:t>
      </w:r>
      <w:r>
        <w:t>а</w:t>
      </w:r>
      <w:r w:rsidRPr="00124BF3">
        <w:t xml:space="preserve"> </w:t>
      </w:r>
      <w:r>
        <w:t>четыреста десять</w:t>
      </w:r>
      <w:r w:rsidRPr="00124BF3">
        <w:t>) рублей 75 копеек, без учёта</w:t>
      </w:r>
      <w:r w:rsidRPr="00124BF3">
        <w:rPr>
          <w:color w:val="000000"/>
        </w:rPr>
        <w:t xml:space="preserve"> затрат по со</w:t>
      </w:r>
      <w:r>
        <w:rPr>
          <w:color w:val="000000"/>
        </w:rPr>
        <w:t>держанию</w:t>
      </w:r>
      <w:r w:rsidRPr="00124BF3">
        <w:t>.</w:t>
      </w:r>
    </w:p>
    <w:p w:rsidR="00E92488" w:rsidRDefault="00B65778" w:rsidP="00B65778">
      <w:r w:rsidRPr="00124BF3">
        <w:t xml:space="preserve">Шаг аукциона – </w:t>
      </w:r>
      <w:r>
        <w:t>70</w:t>
      </w:r>
      <w:r w:rsidRPr="00124BF3">
        <w:t xml:space="preserve"> (</w:t>
      </w:r>
      <w:r>
        <w:t>семьдесят</w:t>
      </w:r>
      <w:r w:rsidRPr="00124BF3">
        <w:t>) рубл</w:t>
      </w:r>
      <w:r>
        <w:t>ей</w:t>
      </w:r>
      <w:r w:rsidRPr="00124BF3">
        <w:t xml:space="preserve"> </w:t>
      </w:r>
      <w:r>
        <w:t>54 копей</w:t>
      </w:r>
      <w:r w:rsidRPr="00124BF3">
        <w:t>к</w:t>
      </w:r>
      <w:r>
        <w:t>и.</w:t>
      </w:r>
    </w:p>
    <w:p w:rsidR="009B08C1" w:rsidRPr="007E182B" w:rsidRDefault="009B08C1" w:rsidP="00873DBB">
      <w:pPr>
        <w:jc w:val="both"/>
      </w:pPr>
    </w:p>
    <w:p w:rsidR="00AA3C5F" w:rsidRPr="007E182B" w:rsidRDefault="00AA3C5F" w:rsidP="00FD4068">
      <w:pPr>
        <w:ind w:firstLine="425"/>
        <w:jc w:val="both"/>
      </w:pPr>
      <w:r w:rsidRPr="007E182B">
        <w:rPr>
          <w:b/>
        </w:rPr>
        <w:t xml:space="preserve">Начальная (минимальная) цена </w:t>
      </w:r>
      <w:r w:rsidR="00296098" w:rsidRPr="007E182B">
        <w:rPr>
          <w:b/>
        </w:rPr>
        <w:t xml:space="preserve">аукциона (цена </w:t>
      </w:r>
      <w:r w:rsidRPr="007E182B">
        <w:rPr>
          <w:b/>
        </w:rPr>
        <w:t>лота</w:t>
      </w:r>
      <w:r w:rsidR="00296098" w:rsidRPr="007E182B">
        <w:rPr>
          <w:b/>
        </w:rPr>
        <w:t>)</w:t>
      </w:r>
      <w:r w:rsidRPr="007E182B"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 w:rsidRPr="007E182B">
        <w:t xml:space="preserve"> рассчитывается по М</w:t>
      </w:r>
      <w:r w:rsidRPr="007E182B"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Pr="007E182B">
        <w:rPr>
          <w:color w:val="000000"/>
          <w:spacing w:val="-2"/>
        </w:rPr>
        <w:t>Администрации городского поселения Лянтор от</w:t>
      </w:r>
      <w:r w:rsidR="0096635F" w:rsidRPr="007E182B">
        <w:rPr>
          <w:color w:val="000000"/>
          <w:spacing w:val="-2"/>
        </w:rPr>
        <w:t xml:space="preserve"> 10.08.2010 № 414 (в редакции</w:t>
      </w:r>
      <w:r w:rsidR="0099416A" w:rsidRPr="007E182B">
        <w:rPr>
          <w:color w:val="000000"/>
          <w:spacing w:val="-2"/>
        </w:rPr>
        <w:t xml:space="preserve"> от </w:t>
      </w:r>
      <w:r w:rsidR="00873DBB">
        <w:t>01.06.2020 № 470</w:t>
      </w:r>
      <w:r w:rsidRPr="007E182B">
        <w:rPr>
          <w:color w:val="000000"/>
          <w:spacing w:val="-2"/>
        </w:rPr>
        <w:t>)</w:t>
      </w:r>
      <w:r w:rsidR="0025068E" w:rsidRPr="007E182B">
        <w:rPr>
          <w:color w:val="000000"/>
          <w:spacing w:val="-2"/>
        </w:rPr>
        <w:t xml:space="preserve">, а также </w:t>
      </w:r>
      <w:r w:rsidR="0025068E" w:rsidRPr="007E182B">
        <w:t>Положению о порядке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</w:t>
      </w:r>
      <w:r w:rsidR="00873DBB">
        <w:t>8.02.2007 № 54 (в редакции от 29.04.2021 № 173</w:t>
      </w:r>
      <w:r w:rsidR="0025068E" w:rsidRPr="007E182B">
        <w:t>)</w:t>
      </w:r>
      <w:r w:rsidRPr="007E182B">
        <w:rPr>
          <w:color w:val="000000"/>
          <w:spacing w:val="-2"/>
        </w:rPr>
        <w:t>.</w:t>
      </w:r>
    </w:p>
    <w:p w:rsidR="00A620DA" w:rsidRPr="007E182B" w:rsidRDefault="003750C5" w:rsidP="00FF09B2">
      <w:pPr>
        <w:jc w:val="both"/>
        <w:rPr>
          <w:b/>
        </w:rPr>
      </w:pPr>
      <w:r w:rsidRPr="007E182B">
        <w:rPr>
          <w:b/>
        </w:rPr>
        <w:t xml:space="preserve">      </w:t>
      </w:r>
    </w:p>
    <w:p w:rsidR="00AA3C5F" w:rsidRPr="007E182B" w:rsidRDefault="00A620DA" w:rsidP="00A620DA">
      <w:pPr>
        <w:ind w:firstLine="426"/>
        <w:jc w:val="both"/>
      </w:pPr>
      <w:r w:rsidRPr="007E182B">
        <w:rPr>
          <w:b/>
        </w:rPr>
        <w:t>Срок, п</w:t>
      </w:r>
      <w:r w:rsidR="00AA3C5F" w:rsidRPr="007E182B">
        <w:rPr>
          <w:b/>
        </w:rPr>
        <w:t>орядок, место</w:t>
      </w:r>
      <w:r w:rsidRPr="007E182B">
        <w:rPr>
          <w:b/>
        </w:rPr>
        <w:t>, электронный адрес сайта</w:t>
      </w:r>
      <w:r w:rsidR="00AA3C5F" w:rsidRPr="007E182B">
        <w:rPr>
          <w:b/>
        </w:rPr>
        <w:t xml:space="preserve"> предоставления документации </w:t>
      </w:r>
      <w:r w:rsidR="00AA3C5F" w:rsidRPr="007E182B">
        <w:rPr>
          <w:b/>
          <w:color w:val="000000"/>
          <w:spacing w:val="6"/>
        </w:rPr>
        <w:t>об аукционе</w:t>
      </w:r>
      <w:r w:rsidR="00AA3C5F" w:rsidRPr="007E182B">
        <w:rPr>
          <w:b/>
        </w:rPr>
        <w:t xml:space="preserve">: </w:t>
      </w:r>
      <w:r w:rsidR="00296098" w:rsidRPr="007E182B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Pr="007E182B">
        <w:t xml:space="preserve">в письменной форме </w:t>
      </w:r>
      <w:r w:rsidR="00296098" w:rsidRPr="007E182B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 w:rsidRPr="007E182B">
        <w:t xml:space="preserve">Документация об аукционе размещена на официальном сайте </w:t>
      </w:r>
      <w:r w:rsidR="0093092B" w:rsidRPr="007E182B">
        <w:t xml:space="preserve">Российской Федерации в сети «Интернет» для размещения информации о проведении </w:t>
      </w:r>
      <w:r w:rsidR="004064B9" w:rsidRPr="007E182B">
        <w:t>торгов</w:t>
      </w:r>
      <w:r w:rsidRPr="007E182B">
        <w:t xml:space="preserve"> </w:t>
      </w:r>
      <w:r w:rsidR="0093092B" w:rsidRPr="007E182B">
        <w:t>по адресу:</w:t>
      </w:r>
      <w:r w:rsidR="004064B9" w:rsidRPr="007E182B">
        <w:t xml:space="preserve"> </w:t>
      </w:r>
      <w:hyperlink r:id="rId8" w:history="1">
        <w:r w:rsidR="004064B9" w:rsidRPr="007E182B">
          <w:rPr>
            <w:rStyle w:val="a3"/>
            <w:lang w:val="en-US"/>
          </w:rPr>
          <w:t>www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torgi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gov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ru</w:t>
        </w:r>
      </w:hyperlink>
      <w:r w:rsidR="004064B9" w:rsidRPr="007E182B">
        <w:t xml:space="preserve">, </w:t>
      </w:r>
      <w:r w:rsidR="0093092B" w:rsidRPr="007E182B">
        <w:t xml:space="preserve">а </w:t>
      </w:r>
      <w:r w:rsidR="0093092B" w:rsidRPr="007E182B">
        <w:lastRenderedPageBreak/>
        <w:t xml:space="preserve">также дополнительно </w:t>
      </w:r>
      <w:r w:rsidR="004064B9" w:rsidRPr="007E182B">
        <w:t>на официальном сайте Администрации городского поселения Лянтор</w:t>
      </w:r>
      <w:r w:rsidRPr="007E182B">
        <w:t xml:space="preserve"> </w:t>
      </w:r>
      <w:hyperlink r:id="rId9" w:history="1">
        <w:r w:rsidR="00296098" w:rsidRPr="007E182B">
          <w:rPr>
            <w:rStyle w:val="a3"/>
            <w:lang w:val="en-US"/>
          </w:rPr>
          <w:t>www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AdmLyantor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ru</w:t>
        </w:r>
      </w:hyperlink>
      <w:r w:rsidR="00296098" w:rsidRPr="007E182B">
        <w:t>.</w:t>
      </w:r>
      <w:r w:rsidR="00AA3C5F" w:rsidRPr="007E182B">
        <w:t xml:space="preserve"> </w:t>
      </w:r>
      <w:r w:rsidR="00A9636B" w:rsidRPr="007E182B">
        <w:t xml:space="preserve">Плата за предоставление </w:t>
      </w:r>
      <w:r w:rsidRPr="007E182B">
        <w:t>документации об аукционе</w:t>
      </w:r>
      <w:r w:rsidR="00A9636B" w:rsidRPr="007E182B">
        <w:t xml:space="preserve"> не взимается.</w:t>
      </w:r>
    </w:p>
    <w:p w:rsidR="00AA3C5F" w:rsidRPr="007E182B" w:rsidRDefault="003C4BA3" w:rsidP="00FF09B2">
      <w:pPr>
        <w:jc w:val="both"/>
      </w:pPr>
      <w:r w:rsidRPr="007E182B">
        <w:rPr>
          <w:b/>
        </w:rPr>
        <w:t xml:space="preserve">       </w:t>
      </w:r>
    </w:p>
    <w:p w:rsidR="005D44E9" w:rsidRPr="007E182B" w:rsidRDefault="005D44E9" w:rsidP="00FF09B2">
      <w:pPr>
        <w:ind w:firstLine="425"/>
        <w:jc w:val="both"/>
      </w:pPr>
      <w:r w:rsidRPr="007E182B">
        <w:rPr>
          <w:b/>
        </w:rPr>
        <w:t xml:space="preserve">Задаток: </w:t>
      </w:r>
      <w:r w:rsidRPr="007E182B">
        <w:t>не предусмотрен.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7E182B">
        <w:rPr>
          <w:b/>
          <w:bCs/>
        </w:rPr>
        <w:t xml:space="preserve">Организатор аукциона вправе отказаться от проведения аукциона </w:t>
      </w:r>
      <w:r w:rsidRPr="007E182B">
        <w:rPr>
          <w:bCs/>
        </w:rPr>
        <w:t>не позднее, чем за пять дней до даты окончания срока подачи заявок на участие в аукционе</w:t>
      </w:r>
      <w:r w:rsidRPr="007E182B">
        <w:t xml:space="preserve"> - </w:t>
      </w:r>
      <w:r w:rsidRPr="007E182B">
        <w:rPr>
          <w:b/>
        </w:rPr>
        <w:t xml:space="preserve">по </w:t>
      </w:r>
      <w:r w:rsidR="00CD4069">
        <w:rPr>
          <w:b/>
        </w:rPr>
        <w:t>17 мая 2023</w:t>
      </w:r>
      <w:r w:rsidRPr="007E182B">
        <w:rPr>
          <w:b/>
        </w:rPr>
        <w:t xml:space="preserve"> года включительно</w:t>
      </w:r>
      <w:r w:rsidRPr="007E182B">
        <w:t>.</w:t>
      </w:r>
      <w:r w:rsidRPr="007E182B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7E182B" w:rsidRDefault="005D44E9" w:rsidP="00FF09B2">
      <w:pPr>
        <w:ind w:firstLine="425"/>
        <w:jc w:val="both"/>
      </w:pPr>
    </w:p>
    <w:p w:rsidR="005D44E9" w:rsidRPr="00873DBB" w:rsidRDefault="005D44E9" w:rsidP="00873DBB">
      <w:pPr>
        <w:autoSpaceDE w:val="0"/>
        <w:autoSpaceDN w:val="0"/>
        <w:adjustRightInd w:val="0"/>
        <w:ind w:firstLine="426"/>
        <w:jc w:val="both"/>
      </w:pPr>
      <w:r w:rsidRPr="007E182B">
        <w:rPr>
          <w:b/>
        </w:rPr>
        <w:t>Тр</w:t>
      </w:r>
      <w:r w:rsidR="00873DBB">
        <w:rPr>
          <w:b/>
        </w:rPr>
        <w:t>ебования к участникам аукциона:</w:t>
      </w:r>
      <w:r w:rsidR="00873DBB">
        <w:rPr>
          <w:rFonts w:eastAsia="Calibri"/>
        </w:rPr>
        <w:t xml:space="preserve"> У</w:t>
      </w:r>
      <w:r w:rsidRPr="007E182B">
        <w:rPr>
          <w:rFonts w:eastAsia="Calibri"/>
        </w:rPr>
        <w:t xml:space="preserve">частниками аукциона могут являться только субъекты малого и среднего </w:t>
      </w:r>
      <w:r w:rsidR="00460E00">
        <w:rPr>
          <w:rFonts w:eastAsia="Calibri"/>
        </w:rPr>
        <w:t>предпринимательства и самозаня</w:t>
      </w:r>
      <w:r w:rsidR="00DD1839">
        <w:rPr>
          <w:rFonts w:eastAsia="Calibri"/>
        </w:rPr>
        <w:t>тые</w:t>
      </w:r>
      <w:r w:rsidR="00460E00">
        <w:rPr>
          <w:rFonts w:eastAsia="Calibri"/>
        </w:rPr>
        <w:t>,</w:t>
      </w:r>
      <w:r w:rsidRPr="007E182B">
        <w:rPr>
          <w:rFonts w:eastAsia="Calibri"/>
        </w:rPr>
        <w:t xml:space="preserve"> имеющие право на поддержку органами государственной власти и органами местного</w:t>
      </w:r>
      <w:r w:rsidR="00873DBB">
        <w:rPr>
          <w:rFonts w:eastAsia="Calibri"/>
        </w:rPr>
        <w:t xml:space="preserve"> самоуправления.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Pr="007E182B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7E182B">
        <w:rPr>
          <w:b/>
        </w:rPr>
        <w:t xml:space="preserve">     </w:t>
      </w:r>
      <w:r w:rsidR="00CA1FB8" w:rsidRPr="007E182B">
        <w:rPr>
          <w:b/>
        </w:rPr>
        <w:t xml:space="preserve"> </w:t>
      </w:r>
      <w:r w:rsidRPr="007E182B">
        <w:rPr>
          <w:b/>
        </w:rPr>
        <w:t xml:space="preserve"> </w:t>
      </w:r>
      <w:r w:rsidR="00AA3C5F" w:rsidRPr="007E182B">
        <w:rPr>
          <w:b/>
        </w:rPr>
        <w:t xml:space="preserve">Организатор аукциона вправе принять решение о внесении изменений </w:t>
      </w:r>
      <w:r w:rsidR="00AA3C5F" w:rsidRPr="007E182B">
        <w:t>в извещение</w:t>
      </w:r>
      <w:r w:rsidR="00AA3C5F" w:rsidRPr="007E182B">
        <w:rPr>
          <w:b/>
        </w:rPr>
        <w:t xml:space="preserve"> </w:t>
      </w:r>
      <w:r w:rsidR="00AA3C5F" w:rsidRPr="007E182B">
        <w:t>о проведени</w:t>
      </w:r>
      <w:r w:rsidR="005044AB" w:rsidRPr="007E182B">
        <w:t>е</w:t>
      </w:r>
      <w:r w:rsidR="00AA3C5F" w:rsidRPr="007E182B">
        <w:t xml:space="preserve"> аукциона не позднее </w:t>
      </w:r>
      <w:r w:rsidR="00CD4069">
        <w:rPr>
          <w:b/>
        </w:rPr>
        <w:t>17 мая 2023</w:t>
      </w:r>
      <w:r w:rsidR="00C278D2" w:rsidRPr="007E182B">
        <w:rPr>
          <w:b/>
        </w:rPr>
        <w:t xml:space="preserve"> </w:t>
      </w:r>
      <w:r w:rsidR="009750F4" w:rsidRPr="007E182B">
        <w:rPr>
          <w:b/>
        </w:rPr>
        <w:t>года</w:t>
      </w:r>
      <w:r w:rsidR="005D44E9" w:rsidRPr="007E182B">
        <w:rPr>
          <w:b/>
        </w:rPr>
        <w:t xml:space="preserve"> включительно</w:t>
      </w:r>
      <w:r w:rsidR="009D22E8" w:rsidRPr="007E182B">
        <w:t xml:space="preserve">, </w:t>
      </w:r>
      <w:r w:rsidR="009750F4" w:rsidRPr="007E182B">
        <w:t>и</w:t>
      </w:r>
      <w:r w:rsidR="009D22E8" w:rsidRPr="007E182B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</w:t>
      </w:r>
      <w:bookmarkStart w:id="0" w:name="_GoBack"/>
      <w:bookmarkEnd w:id="0"/>
      <w:r w:rsidR="009D22E8" w:rsidRPr="007E182B">
        <w:rPr>
          <w:rFonts w:eastAsia="Calibri"/>
        </w:rPr>
        <w:t>ней.</w:t>
      </w:r>
    </w:p>
    <w:sectPr w:rsidR="00816ED8" w:rsidRPr="007E182B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35" w:rsidRDefault="00F85735" w:rsidP="00AA3C5F">
      <w:r>
        <w:separator/>
      </w:r>
    </w:p>
  </w:endnote>
  <w:endnote w:type="continuationSeparator" w:id="0">
    <w:p w:rsidR="00F85735" w:rsidRDefault="00F85735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35" w:rsidRDefault="00F85735" w:rsidP="00AA3C5F">
      <w:r>
        <w:separator/>
      </w:r>
    </w:p>
  </w:footnote>
  <w:footnote w:type="continuationSeparator" w:id="0">
    <w:p w:rsidR="00F85735" w:rsidRDefault="00F85735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9DF"/>
    <w:rsid w:val="00172812"/>
    <w:rsid w:val="00172ED5"/>
    <w:rsid w:val="00175FE7"/>
    <w:rsid w:val="001874BC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C7D42"/>
    <w:rsid w:val="001D793E"/>
    <w:rsid w:val="001E3E51"/>
    <w:rsid w:val="001E656C"/>
    <w:rsid w:val="001F00A2"/>
    <w:rsid w:val="001F28DD"/>
    <w:rsid w:val="001F48C7"/>
    <w:rsid w:val="001F557A"/>
    <w:rsid w:val="0020121E"/>
    <w:rsid w:val="00212EFD"/>
    <w:rsid w:val="0021502D"/>
    <w:rsid w:val="002151B1"/>
    <w:rsid w:val="002235D6"/>
    <w:rsid w:val="00225D79"/>
    <w:rsid w:val="00227123"/>
    <w:rsid w:val="00232486"/>
    <w:rsid w:val="00236BD7"/>
    <w:rsid w:val="00241693"/>
    <w:rsid w:val="0024172E"/>
    <w:rsid w:val="0025068E"/>
    <w:rsid w:val="0025314A"/>
    <w:rsid w:val="00256868"/>
    <w:rsid w:val="00257DF7"/>
    <w:rsid w:val="002633C7"/>
    <w:rsid w:val="0026670C"/>
    <w:rsid w:val="00271A56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86EA2"/>
    <w:rsid w:val="00390188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D7CCC"/>
    <w:rsid w:val="003E15F8"/>
    <w:rsid w:val="003F0065"/>
    <w:rsid w:val="003F232F"/>
    <w:rsid w:val="003F5E39"/>
    <w:rsid w:val="00401920"/>
    <w:rsid w:val="004064B9"/>
    <w:rsid w:val="00411470"/>
    <w:rsid w:val="00414663"/>
    <w:rsid w:val="0041597F"/>
    <w:rsid w:val="00424CCD"/>
    <w:rsid w:val="004257C4"/>
    <w:rsid w:val="00425E9B"/>
    <w:rsid w:val="004269B8"/>
    <w:rsid w:val="0043197B"/>
    <w:rsid w:val="00432E8F"/>
    <w:rsid w:val="00437DBF"/>
    <w:rsid w:val="00446270"/>
    <w:rsid w:val="004511A9"/>
    <w:rsid w:val="00452043"/>
    <w:rsid w:val="004526C9"/>
    <w:rsid w:val="00453DDF"/>
    <w:rsid w:val="0045614F"/>
    <w:rsid w:val="00460E00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4FD"/>
    <w:rsid w:val="00480A52"/>
    <w:rsid w:val="00484F6D"/>
    <w:rsid w:val="0048563F"/>
    <w:rsid w:val="00485DAE"/>
    <w:rsid w:val="004963CE"/>
    <w:rsid w:val="00497E1B"/>
    <w:rsid w:val="004C666E"/>
    <w:rsid w:val="004D05AF"/>
    <w:rsid w:val="004D0BFF"/>
    <w:rsid w:val="004D3660"/>
    <w:rsid w:val="004D63F0"/>
    <w:rsid w:val="004E37A9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ABD"/>
    <w:rsid w:val="005D44E9"/>
    <w:rsid w:val="005D52B4"/>
    <w:rsid w:val="005D695A"/>
    <w:rsid w:val="005D6C8B"/>
    <w:rsid w:val="005D6EA2"/>
    <w:rsid w:val="005E30CF"/>
    <w:rsid w:val="005E31DB"/>
    <w:rsid w:val="005F1486"/>
    <w:rsid w:val="005F17E2"/>
    <w:rsid w:val="006010CE"/>
    <w:rsid w:val="006025E5"/>
    <w:rsid w:val="00603693"/>
    <w:rsid w:val="006058CB"/>
    <w:rsid w:val="0061258F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472D8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27202"/>
    <w:rsid w:val="007334D2"/>
    <w:rsid w:val="00735AB0"/>
    <w:rsid w:val="007410CD"/>
    <w:rsid w:val="00741E0E"/>
    <w:rsid w:val="0074238E"/>
    <w:rsid w:val="007450C1"/>
    <w:rsid w:val="00750908"/>
    <w:rsid w:val="0075110D"/>
    <w:rsid w:val="00753411"/>
    <w:rsid w:val="0076033C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182B"/>
    <w:rsid w:val="007E2469"/>
    <w:rsid w:val="007E2A12"/>
    <w:rsid w:val="007E3A68"/>
    <w:rsid w:val="007E5BC8"/>
    <w:rsid w:val="007E65E4"/>
    <w:rsid w:val="007F468A"/>
    <w:rsid w:val="007F6800"/>
    <w:rsid w:val="008131C4"/>
    <w:rsid w:val="0081432C"/>
    <w:rsid w:val="00814673"/>
    <w:rsid w:val="00815B09"/>
    <w:rsid w:val="00816ED8"/>
    <w:rsid w:val="0081757D"/>
    <w:rsid w:val="00822AC1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3DBB"/>
    <w:rsid w:val="00874EA9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E0C38"/>
    <w:rsid w:val="008E6E19"/>
    <w:rsid w:val="008E731D"/>
    <w:rsid w:val="008E75CB"/>
    <w:rsid w:val="00900A4A"/>
    <w:rsid w:val="00900F71"/>
    <w:rsid w:val="009022F8"/>
    <w:rsid w:val="00914459"/>
    <w:rsid w:val="00915C40"/>
    <w:rsid w:val="00926F8F"/>
    <w:rsid w:val="0093092B"/>
    <w:rsid w:val="00931DF7"/>
    <w:rsid w:val="00934DD5"/>
    <w:rsid w:val="00956587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95D69"/>
    <w:rsid w:val="009A4213"/>
    <w:rsid w:val="009A6F97"/>
    <w:rsid w:val="009B08C1"/>
    <w:rsid w:val="009B1443"/>
    <w:rsid w:val="009B1A2B"/>
    <w:rsid w:val="009C174D"/>
    <w:rsid w:val="009C1CF6"/>
    <w:rsid w:val="009C4828"/>
    <w:rsid w:val="009C53AA"/>
    <w:rsid w:val="009C6D2C"/>
    <w:rsid w:val="009C7D49"/>
    <w:rsid w:val="009D22E8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6E27"/>
    <w:rsid w:val="00A07531"/>
    <w:rsid w:val="00A1338B"/>
    <w:rsid w:val="00A15A10"/>
    <w:rsid w:val="00A15E4B"/>
    <w:rsid w:val="00A238CB"/>
    <w:rsid w:val="00A332A4"/>
    <w:rsid w:val="00A364B4"/>
    <w:rsid w:val="00A37A94"/>
    <w:rsid w:val="00A42B7B"/>
    <w:rsid w:val="00A4503F"/>
    <w:rsid w:val="00A4527C"/>
    <w:rsid w:val="00A461DB"/>
    <w:rsid w:val="00A50CBF"/>
    <w:rsid w:val="00A532D1"/>
    <w:rsid w:val="00A558F5"/>
    <w:rsid w:val="00A55B08"/>
    <w:rsid w:val="00A55BD0"/>
    <w:rsid w:val="00A56267"/>
    <w:rsid w:val="00A564ED"/>
    <w:rsid w:val="00A57770"/>
    <w:rsid w:val="00A620DA"/>
    <w:rsid w:val="00A62303"/>
    <w:rsid w:val="00A62321"/>
    <w:rsid w:val="00A63580"/>
    <w:rsid w:val="00A74D9F"/>
    <w:rsid w:val="00A767FB"/>
    <w:rsid w:val="00A83CFD"/>
    <w:rsid w:val="00A916B5"/>
    <w:rsid w:val="00A9344D"/>
    <w:rsid w:val="00A95051"/>
    <w:rsid w:val="00A9636B"/>
    <w:rsid w:val="00AA0816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176A6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5778"/>
    <w:rsid w:val="00B66813"/>
    <w:rsid w:val="00B708CC"/>
    <w:rsid w:val="00B72328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4E8D"/>
    <w:rsid w:val="00BD082B"/>
    <w:rsid w:val="00BD5DBB"/>
    <w:rsid w:val="00BD76BD"/>
    <w:rsid w:val="00BE3A6D"/>
    <w:rsid w:val="00BE435E"/>
    <w:rsid w:val="00BE5A73"/>
    <w:rsid w:val="00BF3FB8"/>
    <w:rsid w:val="00C00675"/>
    <w:rsid w:val="00C13A8D"/>
    <w:rsid w:val="00C2037C"/>
    <w:rsid w:val="00C233C6"/>
    <w:rsid w:val="00C26399"/>
    <w:rsid w:val="00C278D2"/>
    <w:rsid w:val="00C3396C"/>
    <w:rsid w:val="00C353A7"/>
    <w:rsid w:val="00C36C63"/>
    <w:rsid w:val="00C37C34"/>
    <w:rsid w:val="00C40662"/>
    <w:rsid w:val="00C44E83"/>
    <w:rsid w:val="00C45CD3"/>
    <w:rsid w:val="00C61BED"/>
    <w:rsid w:val="00C732A7"/>
    <w:rsid w:val="00C82326"/>
    <w:rsid w:val="00C82D5A"/>
    <w:rsid w:val="00C86D0C"/>
    <w:rsid w:val="00CA01C2"/>
    <w:rsid w:val="00CA1FB8"/>
    <w:rsid w:val="00CA3F2E"/>
    <w:rsid w:val="00CA6ABC"/>
    <w:rsid w:val="00CC25FC"/>
    <w:rsid w:val="00CC7BE2"/>
    <w:rsid w:val="00CD2222"/>
    <w:rsid w:val="00CD4069"/>
    <w:rsid w:val="00CE41B5"/>
    <w:rsid w:val="00CF459D"/>
    <w:rsid w:val="00CF5EB4"/>
    <w:rsid w:val="00D206E4"/>
    <w:rsid w:val="00D26E4E"/>
    <w:rsid w:val="00D40103"/>
    <w:rsid w:val="00D40BC9"/>
    <w:rsid w:val="00D54FBA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A583A"/>
    <w:rsid w:val="00DB1895"/>
    <w:rsid w:val="00DB65DF"/>
    <w:rsid w:val="00DC40A8"/>
    <w:rsid w:val="00DD1839"/>
    <w:rsid w:val="00DD2E71"/>
    <w:rsid w:val="00DE1491"/>
    <w:rsid w:val="00DE5F3A"/>
    <w:rsid w:val="00DE7169"/>
    <w:rsid w:val="00DF0679"/>
    <w:rsid w:val="00DF2CBF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2488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85735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3CC"/>
    <w:rsid w:val="00FD5D46"/>
    <w:rsid w:val="00FD663D"/>
    <w:rsid w:val="00FE16D4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485E-B3C6-4729-A89C-D3A591A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0F94-6562-4D77-9DDA-9C2AD4E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5611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50</cp:revision>
  <cp:lastPrinted>2023-04-24T06:42:00Z</cp:lastPrinted>
  <dcterms:created xsi:type="dcterms:W3CDTF">2017-06-16T09:52:00Z</dcterms:created>
  <dcterms:modified xsi:type="dcterms:W3CDTF">2023-04-24T06:43:00Z</dcterms:modified>
</cp:coreProperties>
</file>