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2A" w:rsidRPr="00002E2A" w:rsidRDefault="00002E2A" w:rsidP="00002E2A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3"/>
          <w:szCs w:val="33"/>
          <w:lang w:eastAsia="ru-RU"/>
        </w:rPr>
      </w:pPr>
      <w:r w:rsidRPr="00002E2A">
        <w:rPr>
          <w:rFonts w:ascii="inherit" w:eastAsia="Times New Roman" w:hAnsi="inherit" w:cs="Arial"/>
          <w:b/>
          <w:bCs/>
          <w:color w:val="000000"/>
          <w:kern w:val="36"/>
          <w:sz w:val="33"/>
          <w:szCs w:val="33"/>
          <w:lang w:eastAsia="ru-RU"/>
        </w:rPr>
        <w:t>1 октября меняются правила получения электронной подписи в Казначействе - подтвердите свое согласие</w:t>
      </w:r>
    </w:p>
    <w:p w:rsidR="00002E2A" w:rsidRDefault="00002E2A" w:rsidP="00002E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2E2A" w:rsidRPr="00002E2A" w:rsidRDefault="00002E2A" w:rsidP="00002E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002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Вступит в силу новый регламент удостоверяющего центра Казначейства.</w:t>
      </w:r>
    </w:p>
    <w:p w:rsidR="00002E2A" w:rsidRPr="00002E2A" w:rsidRDefault="00002E2A" w:rsidP="00002E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Ведомство сообщило, что менять действующие сертификаты не требуется. Клиентам Межрегионального операционного УФК нужно до 28 сентября письменно подтвердить согласие на работу по новым требованиям.</w:t>
      </w:r>
    </w:p>
    <w:p w:rsidR="00002E2A" w:rsidRPr="00002E2A" w:rsidRDefault="00002E2A" w:rsidP="00002E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правила получения и аннулирования сертификатов электронной подписи остались прежними, однако есть и изменения.</w:t>
      </w:r>
    </w:p>
    <w:p w:rsidR="00002E2A" w:rsidRPr="00002E2A" w:rsidRDefault="00002E2A" w:rsidP="00002E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сертификата может занять больше времени - до 6 рабочих дней.</w:t>
      </w:r>
    </w:p>
    <w:p w:rsidR="00002E2A" w:rsidRPr="00002E2A" w:rsidRDefault="00002E2A" w:rsidP="00002E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сертификат аннулируют, его владелец узнает об этом по телефону или электронной почте. Уведомление на бумажном носителе новым регламентом не предусмотрено.</w:t>
      </w:r>
    </w:p>
    <w:p w:rsidR="00002E2A" w:rsidRPr="00002E2A" w:rsidRDefault="00002E2A" w:rsidP="00002E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Документ: </w:t>
      </w:r>
      <w:hyperlink r:id="rId5" w:history="1">
        <w:r w:rsidRPr="00002E2A">
          <w:rPr>
            <w:rFonts w:ascii="Arial" w:eastAsia="Times New Roman" w:hAnsi="Arial" w:cs="Arial"/>
            <w:b/>
            <w:bCs/>
            <w:color w:val="660099"/>
            <w:sz w:val="24"/>
            <w:szCs w:val="24"/>
            <w:u w:val="single"/>
            <w:lang w:eastAsia="ru-RU"/>
          </w:rPr>
          <w:t>Приказ Казначейства России от 14.09.2018 № 261</w:t>
        </w:r>
      </w:hyperlink>
      <w:r w:rsidRPr="00002E2A">
        <w:rPr>
          <w:rFonts w:ascii="Arial" w:eastAsia="Times New Roman" w:hAnsi="Arial" w:cs="Arial"/>
          <w:b/>
          <w:bCs/>
          <w:color w:val="660099"/>
          <w:sz w:val="24"/>
          <w:szCs w:val="24"/>
          <w:lang w:eastAsia="ru-RU"/>
        </w:rPr>
        <w:t> </w:t>
      </w:r>
    </w:p>
    <w:p w:rsidR="00002E2A" w:rsidRPr="00002E2A" w:rsidRDefault="00002E2A" w:rsidP="00002E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Читать первоисточник:</w:t>
      </w:r>
      <w:r w:rsidRPr="00002E2A">
        <w:rPr>
          <w:rFonts w:ascii="Arial" w:eastAsia="Times New Roman" w:hAnsi="Arial" w:cs="Arial"/>
          <w:b/>
          <w:bCs/>
          <w:color w:val="660099"/>
          <w:sz w:val="24"/>
          <w:szCs w:val="24"/>
          <w:lang w:eastAsia="ru-RU"/>
        </w:rPr>
        <w:t xml:space="preserve"> </w:t>
      </w:r>
      <w:hyperlink r:id="rId6" w:history="1">
        <w:proofErr w:type="spellStart"/>
        <w:r w:rsidRPr="00002E2A">
          <w:rPr>
            <w:rFonts w:ascii="Arial" w:eastAsia="Times New Roman" w:hAnsi="Arial" w:cs="Arial"/>
            <w:b/>
            <w:bCs/>
            <w:color w:val="660099"/>
            <w:sz w:val="24"/>
            <w:szCs w:val="24"/>
            <w:u w:val="single"/>
            <w:lang w:eastAsia="ru-RU"/>
          </w:rPr>
          <w:t>КонсультантПлюс</w:t>
        </w:r>
        <w:proofErr w:type="spellEnd"/>
        <w:r w:rsidRPr="00002E2A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  <w:lang w:eastAsia="ru-RU"/>
          </w:rPr>
          <w:t> </w:t>
        </w:r>
      </w:hyperlink>
      <w:r w:rsidRPr="00002E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(28.09.2018)</w:t>
      </w:r>
    </w:p>
    <w:p w:rsidR="006320C3" w:rsidRDefault="006320C3"/>
    <w:sectPr w:rsidR="0063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01139"/>
    <w:multiLevelType w:val="multilevel"/>
    <w:tmpl w:val="BC16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2A"/>
    <w:rsid w:val="00002E2A"/>
    <w:rsid w:val="0063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E2D9-C4A1-427C-B42F-3C1BDC2E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10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9581/f3a381a7590e186322c8d605d5bf544e31b71331/" TargetMode="External"/><Relationship Id="rId5" Type="http://schemas.openxmlformats.org/officeDocument/2006/relationships/hyperlink" Target="http://&#1087;&#1088;&#1086;&#1075;&#1086;&#1089;&#1079;&#1072;&#1082;&#1072;&#1079;.&#1088;&#1092;/141/93/646/5058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Зухра Хамзиновна</dc:creator>
  <cp:keywords/>
  <dc:description/>
  <cp:lastModifiedBy>Бариева Зухра Хамзиновна</cp:lastModifiedBy>
  <cp:revision>1</cp:revision>
  <dcterms:created xsi:type="dcterms:W3CDTF">2018-10-02T09:29:00Z</dcterms:created>
  <dcterms:modified xsi:type="dcterms:W3CDTF">2018-10-02T09:29:00Z</dcterms:modified>
</cp:coreProperties>
</file>