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020C94" w:rsidP="004D7A51">
      <w:pPr>
        <w:contextualSpacing/>
        <w:jc w:val="right"/>
      </w:pPr>
      <w:r>
        <w:t>16</w:t>
      </w:r>
      <w:r w:rsidR="00D95953" w:rsidRPr="002B6B69">
        <w:t xml:space="preserve"> </w:t>
      </w:r>
      <w:r>
        <w:t>февраля</w:t>
      </w:r>
      <w:r w:rsidR="00B97784">
        <w:t xml:space="preserve"> </w:t>
      </w:r>
      <w:r w:rsidR="00D95953" w:rsidRPr="002B6B69">
        <w:t>20</w:t>
      </w:r>
      <w:r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7C5" w:rsidRPr="00C817C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С 1 </w:t>
      </w:r>
      <w:r w:rsidR="00D107EE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марта</w:t>
      </w:r>
      <w:r w:rsidR="00C817C5" w:rsidRPr="00C817C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EE2913" w:rsidRPr="00EE2913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Минтруд рекомендовал порядок учета микроповр</w:t>
      </w:r>
      <w:r w:rsidR="00BF7D0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еждений (микротравм) работников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8663C4" w:rsidRDefault="00D107EE" w:rsidP="00D107EE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 w:rsidRPr="00EE2913">
        <w:rPr>
          <w:color w:val="000000"/>
          <w:shd w:val="clear" w:color="auto" w:fill="FFFFFF"/>
        </w:rPr>
        <w:t>С 1 марта 2022 г.</w:t>
      </w:r>
      <w:r w:rsidR="005F40C7">
        <w:rPr>
          <w:color w:val="000000"/>
          <w:shd w:val="clear" w:color="auto" w:fill="FFFFFF"/>
        </w:rPr>
        <w:t xml:space="preserve"> </w:t>
      </w:r>
      <w:r w:rsidR="002302E8">
        <w:rPr>
          <w:color w:val="000000"/>
          <w:shd w:val="clear" w:color="auto" w:fill="FFFFFF"/>
        </w:rPr>
        <w:t xml:space="preserve">вступит в силу </w:t>
      </w:r>
      <w:r w:rsidR="005F40C7">
        <w:rPr>
          <w:color w:val="000000"/>
          <w:shd w:val="clear" w:color="auto" w:fill="FFFFFF"/>
        </w:rPr>
        <w:t>Приказ Министерства труда и социальной защиты</w:t>
      </w:r>
      <w:r w:rsidRPr="00EE2913">
        <w:rPr>
          <w:color w:val="000000"/>
          <w:shd w:val="clear" w:color="auto" w:fill="FFFFFF"/>
        </w:rPr>
        <w:t xml:space="preserve"> </w:t>
      </w:r>
      <w:r w:rsidR="002302E8">
        <w:rPr>
          <w:color w:val="000000"/>
          <w:shd w:val="clear" w:color="auto" w:fill="FFFFFF"/>
        </w:rPr>
        <w:t xml:space="preserve">РФ </w:t>
      </w:r>
      <w:r w:rsidR="002302E8">
        <w:rPr>
          <w:bCs/>
          <w:color w:val="000000"/>
          <w:shd w:val="clear" w:color="auto" w:fill="FFFFFF"/>
        </w:rPr>
        <w:t>от 15 сентября 2021 г. №</w:t>
      </w:r>
      <w:r w:rsidR="002302E8" w:rsidRPr="00EE2913">
        <w:rPr>
          <w:bCs/>
          <w:color w:val="000000"/>
          <w:shd w:val="clear" w:color="auto" w:fill="FFFFFF"/>
        </w:rPr>
        <w:t xml:space="preserve"> 632н «Об утверждении рекомендаций по учету микроповреждений (микротравм) работников»</w:t>
      </w:r>
      <w:r w:rsidR="008A226B">
        <w:rPr>
          <w:bCs/>
          <w:color w:val="000000"/>
          <w:shd w:val="clear" w:color="auto" w:fill="FFFFFF"/>
        </w:rPr>
        <w:t>.</w:t>
      </w:r>
    </w:p>
    <w:p w:rsidR="00B27D23" w:rsidRDefault="008A226B" w:rsidP="00D107EE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D107EE" w:rsidRPr="00EE2913">
        <w:rPr>
          <w:color w:val="000000"/>
          <w:shd w:val="clear" w:color="auto" w:fill="FFFFFF"/>
        </w:rPr>
        <w:t xml:space="preserve"> целях предупреждения производственного травматизма и профзаболеваний работодатель будет самостоятельно вести учет и рассмотрение обстоятельств и причин, приведших к возникновению микроповреждений (микротравм) работников. 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</w:p>
    <w:p w:rsidR="00B27D23" w:rsidRDefault="00B27D23" w:rsidP="00D107EE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="00D107EE" w:rsidRPr="00EE2913">
        <w:rPr>
          <w:color w:val="000000"/>
          <w:shd w:val="clear" w:color="auto" w:fill="FFFFFF"/>
        </w:rPr>
        <w:t>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</w:t>
      </w:r>
      <w:r>
        <w:rPr>
          <w:color w:val="000000"/>
          <w:shd w:val="clear" w:color="auto" w:fill="FFFFFF"/>
        </w:rPr>
        <w:t xml:space="preserve"> производственной деятельности;</w:t>
      </w:r>
    </w:p>
    <w:p w:rsidR="00B03FC3" w:rsidRDefault="00B27D23" w:rsidP="00D107EE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="00D107EE" w:rsidRPr="00EE2913">
        <w:rPr>
          <w:color w:val="000000"/>
          <w:shd w:val="clear" w:color="auto" w:fill="FFFFFF"/>
        </w:rPr>
        <w:t>ознакомить до</w:t>
      </w:r>
      <w:r w:rsidR="00B03FC3">
        <w:rPr>
          <w:color w:val="000000"/>
          <w:shd w:val="clear" w:color="auto" w:fill="FFFFFF"/>
        </w:rPr>
        <w:t>лжностных лиц с порядком учета;</w:t>
      </w:r>
    </w:p>
    <w:p w:rsidR="00B03FC3" w:rsidRDefault="00B03FC3" w:rsidP="00D107EE">
      <w:pPr>
        <w:shd w:val="clear" w:color="auto" w:fill="FFFFFF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="00D107EE" w:rsidRPr="00EE2913">
        <w:rPr>
          <w:color w:val="000000"/>
          <w:shd w:val="clear" w:color="auto" w:fill="FFFFFF"/>
        </w:rPr>
        <w:t>информировать работников о действиях при пол</w:t>
      </w:r>
      <w:r>
        <w:rPr>
          <w:color w:val="000000"/>
          <w:shd w:val="clear" w:color="auto" w:fill="FFFFFF"/>
        </w:rPr>
        <w:t>учении микроповреждений (микротравм).</w:t>
      </w:r>
    </w:p>
    <w:p w:rsidR="0061021A" w:rsidRPr="0061021A" w:rsidRDefault="0061021A" w:rsidP="008A226B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8A226B" w:rsidRDefault="008A226B" w:rsidP="00BF1207">
      <w:pPr>
        <w:contextualSpacing/>
        <w:jc w:val="both"/>
        <w:rPr>
          <w:b/>
          <w:sz w:val="20"/>
          <w:szCs w:val="20"/>
        </w:rPr>
      </w:pPr>
    </w:p>
    <w:p w:rsidR="008A226B" w:rsidRDefault="008A226B" w:rsidP="00BF1207">
      <w:pPr>
        <w:contextualSpacing/>
        <w:jc w:val="both"/>
        <w:rPr>
          <w:b/>
          <w:sz w:val="20"/>
          <w:szCs w:val="20"/>
        </w:rPr>
      </w:pPr>
    </w:p>
    <w:p w:rsidR="008A226B" w:rsidRDefault="008A226B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67" w:rsidRDefault="006A2667" w:rsidP="002C32AF">
      <w:r>
        <w:separator/>
      </w:r>
    </w:p>
  </w:endnote>
  <w:endnote w:type="continuationSeparator" w:id="0">
    <w:p w:rsidR="006A2667" w:rsidRDefault="006A2667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67" w:rsidRDefault="006A2667" w:rsidP="002C32AF">
      <w:r>
        <w:separator/>
      </w:r>
    </w:p>
  </w:footnote>
  <w:footnote w:type="continuationSeparator" w:id="0">
    <w:p w:rsidR="006A2667" w:rsidRDefault="006A2667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02E8"/>
    <w:rsid w:val="002370F6"/>
    <w:rsid w:val="00250580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5B0E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560C1"/>
    <w:rsid w:val="00684E69"/>
    <w:rsid w:val="006A266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6661"/>
    <w:rsid w:val="008A226B"/>
    <w:rsid w:val="008A4BF1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9F5315"/>
    <w:rsid w:val="00A1709C"/>
    <w:rsid w:val="00A51AA1"/>
    <w:rsid w:val="00A6175C"/>
    <w:rsid w:val="00A829F7"/>
    <w:rsid w:val="00A95FAA"/>
    <w:rsid w:val="00AB1453"/>
    <w:rsid w:val="00AD1D99"/>
    <w:rsid w:val="00B0194B"/>
    <w:rsid w:val="00B03FC3"/>
    <w:rsid w:val="00B06AC4"/>
    <w:rsid w:val="00B1184B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EE2913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15</cp:revision>
  <cp:lastPrinted>2022-02-15T10:38:00Z</cp:lastPrinted>
  <dcterms:created xsi:type="dcterms:W3CDTF">2022-02-15T10:18:00Z</dcterms:created>
  <dcterms:modified xsi:type="dcterms:W3CDTF">2022-02-15T10:39:00Z</dcterms:modified>
</cp:coreProperties>
</file>