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CA72CD" w:rsidRPr="00CA72CD" w:rsidRDefault="00CA72CD" w:rsidP="00CA72CD">
      <w:pPr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CA72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Свыше 18800 </w:t>
      </w:r>
      <w:proofErr w:type="spellStart"/>
      <w:r w:rsidRPr="00CA72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югорских</w:t>
      </w:r>
      <w:proofErr w:type="spellEnd"/>
      <w:r w:rsidRPr="00CA72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пенсионеров, достигших 80-летнего возраста, получают повышенную пенсию</w:t>
      </w:r>
    </w:p>
    <w:bookmarkEnd w:id="0"/>
    <w:p w:rsidR="00CA72CD" w:rsidRPr="00CA72CD" w:rsidRDefault="00CA72CD" w:rsidP="00CA72C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CA72CD">
        <w:rPr>
          <w:rFonts w:ascii="Times New Roman" w:eastAsia="Times New Roman" w:hAnsi="Times New Roman" w:cs="Times New Roman"/>
          <w:color w:val="212121"/>
          <w:sz w:val="26"/>
          <w:szCs w:val="26"/>
        </w:rPr>
        <w:t>18891 пенсионеров ХМАО - Югры, достигших 80-летнего возраста, получают пенсию в повышенном размере за счет увеличения  фиксированной выплаты на 100%.</w:t>
      </w:r>
    </w:p>
    <w:p w:rsidR="00CA72CD" w:rsidRPr="00CA72CD" w:rsidRDefault="00CA72CD" w:rsidP="00CA72C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CA72CD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С 1 июня 2022 года общеустановленный размер фиксированной выплаты в Югре составляет 10831,11 рублей. У 80-летних </w:t>
      </w:r>
      <w:proofErr w:type="spellStart"/>
      <w:r w:rsidRPr="00CA72CD">
        <w:rPr>
          <w:rFonts w:ascii="Times New Roman" w:eastAsia="Times New Roman" w:hAnsi="Times New Roman" w:cs="Times New Roman"/>
          <w:color w:val="212121"/>
          <w:sz w:val="26"/>
          <w:szCs w:val="26"/>
        </w:rPr>
        <w:t>югорских</w:t>
      </w:r>
      <w:proofErr w:type="spellEnd"/>
      <w:r w:rsidRPr="00CA72CD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пенсионеров и старше размер фиксированной выплаты составляет 21662,22 рубля, т.е. вдвое больше.</w:t>
      </w:r>
    </w:p>
    <w:p w:rsidR="00CA72CD" w:rsidRPr="00CA72CD" w:rsidRDefault="00CA72CD" w:rsidP="00CA72C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CA72CD">
        <w:rPr>
          <w:rFonts w:ascii="Times New Roman" w:eastAsia="Times New Roman" w:hAnsi="Times New Roman" w:cs="Times New Roman"/>
          <w:color w:val="212121"/>
          <w:sz w:val="26"/>
          <w:szCs w:val="26"/>
        </w:rPr>
        <w:t> Повышение происходит автоматически – без подачи заявления со дня достижения пенсионером 80 лет. Также на  размер фиксированной выплаты влияет наличие иждивенцев, проживание и работа в сельской местности и на Севере.</w:t>
      </w:r>
    </w:p>
    <w:p w:rsidR="00CA72CD" w:rsidRPr="00CA72CD" w:rsidRDefault="00CA72CD" w:rsidP="00CA72C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CA72CD">
        <w:rPr>
          <w:rFonts w:ascii="Times New Roman" w:eastAsia="Times New Roman" w:hAnsi="Times New Roman" w:cs="Times New Roman"/>
          <w:color w:val="212121"/>
          <w:sz w:val="26"/>
          <w:szCs w:val="26"/>
        </w:rPr>
        <w:t>Обращаем внимание, что при достижении 80-лет фиксированная выплата не удваивается:</w:t>
      </w:r>
    </w:p>
    <w:p w:rsidR="00CA72CD" w:rsidRPr="00CA72CD" w:rsidRDefault="00CA72CD" w:rsidP="00CA72C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CA72CD">
        <w:rPr>
          <w:rFonts w:ascii="Times New Roman" w:eastAsia="Times New Roman" w:hAnsi="Times New Roman" w:cs="Times New Roman"/>
          <w:color w:val="212121"/>
          <w:sz w:val="26"/>
          <w:szCs w:val="26"/>
        </w:rPr>
        <w:t>-  инвалидам I группы, получающим страховую пенсию по старости, поскольку фиксированная выплата указанной категории граждан изначально (при назначении пенсии) устанавливается в увеличенном размере;</w:t>
      </w:r>
    </w:p>
    <w:p w:rsidR="00CA72CD" w:rsidRPr="00CA72CD" w:rsidRDefault="00CA72CD" w:rsidP="00CA72C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CA72CD">
        <w:rPr>
          <w:rFonts w:ascii="Times New Roman" w:eastAsia="Times New Roman" w:hAnsi="Times New Roman" w:cs="Times New Roman"/>
          <w:color w:val="212121"/>
          <w:sz w:val="26"/>
          <w:szCs w:val="26"/>
        </w:rPr>
        <w:t>- 80-летним пенсионерам - получателям социальной пенсии;</w:t>
      </w:r>
    </w:p>
    <w:p w:rsidR="00CA72CD" w:rsidRPr="00CA72CD" w:rsidRDefault="00CA72CD" w:rsidP="00CA72C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CA72CD">
        <w:rPr>
          <w:rFonts w:ascii="Times New Roman" w:eastAsia="Times New Roman" w:hAnsi="Times New Roman" w:cs="Times New Roman"/>
          <w:color w:val="212121"/>
          <w:sz w:val="26"/>
          <w:szCs w:val="26"/>
        </w:rPr>
        <w:t>- 80-летним пенсионерам, получателям страховой пенсии по случаю потери кормильца.</w:t>
      </w:r>
    </w:p>
    <w:p w:rsidR="00CA72CD" w:rsidRPr="00CA72CD" w:rsidRDefault="00CA72CD" w:rsidP="00CA72C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CA72CD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Кроме того, неработающим трудоспособным лицам, осуществляющим уход за 80-летним гражданином, предусмотрена ежемесячная компенсационная выплата, которая выплачивается вместе с пенсией 80-летнему гражданину. Установление данной компенсации носит заявительный характер, поэтому за установлением компенсации следует обращаться в клиентскую службу ПФР по месту жительства пенсионера. Подать заявления можно дистанционно, через Личный кабинет  на сайте ПФР или Портале </w:t>
      </w:r>
      <w:proofErr w:type="spellStart"/>
      <w:r w:rsidRPr="00CA72CD">
        <w:rPr>
          <w:rFonts w:ascii="Times New Roman" w:eastAsia="Times New Roman" w:hAnsi="Times New Roman" w:cs="Times New Roman"/>
          <w:color w:val="212121"/>
          <w:sz w:val="26"/>
          <w:szCs w:val="26"/>
        </w:rPr>
        <w:t>Госуслуг</w:t>
      </w:r>
      <w:proofErr w:type="spellEnd"/>
      <w:r w:rsidRPr="00CA72CD">
        <w:rPr>
          <w:rFonts w:ascii="Times New Roman" w:eastAsia="Times New Roman" w:hAnsi="Times New Roman" w:cs="Times New Roman"/>
          <w:color w:val="212121"/>
          <w:sz w:val="26"/>
          <w:szCs w:val="26"/>
        </w:rPr>
        <w:t>.</w:t>
      </w:r>
    </w:p>
    <w:p w:rsidR="00124640" w:rsidRPr="00CA72CD" w:rsidRDefault="00CA72CD" w:rsidP="00CA72CD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6"/>
          <w:szCs w:val="26"/>
        </w:rPr>
      </w:pPr>
      <w:r w:rsidRPr="00CA72C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Получить дополнительную информацию можно по телефону регионального </w:t>
      </w:r>
      <w:proofErr w:type="gramStart"/>
      <w:r w:rsidRPr="00CA72C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контакт-центра</w:t>
      </w:r>
      <w:proofErr w:type="gramEnd"/>
      <w:r w:rsidRPr="00CA72C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Отделения ПФР по ХМАО - Югре </w:t>
      </w:r>
      <w:r w:rsidRPr="00CA72CD">
        <w:rPr>
          <w:rStyle w:val="a3"/>
          <w:color w:val="212121"/>
          <w:sz w:val="26"/>
          <w:szCs w:val="26"/>
          <w:shd w:val="clear" w:color="auto" w:fill="FFFFFF"/>
        </w:rPr>
        <w:t>8-800-600-05-19, </w:t>
      </w:r>
      <w:r w:rsidRPr="00CA72C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график приёма звонков с 09.00 до 17.00, суббота, воскресенье и праздничные дни - выходные.</w:t>
      </w:r>
    </w:p>
    <w:sectPr w:rsidR="00124640" w:rsidRPr="00CA72CD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CA72CD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2022-09-06T06:30:00Z</dcterms:created>
  <dcterms:modified xsi:type="dcterms:W3CDTF">2022-09-06T06:30:00Z</dcterms:modified>
</cp:coreProperties>
</file>