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143DE4" w:rsidP="004D7A51">
      <w:pPr>
        <w:contextualSpacing/>
        <w:jc w:val="right"/>
      </w:pPr>
      <w:r>
        <w:t>2</w:t>
      </w:r>
      <w:r w:rsidR="008F1960">
        <w:t>7</w:t>
      </w:r>
      <w:r w:rsidR="00D95953" w:rsidRPr="002B6B69">
        <w:t xml:space="preserve"> </w:t>
      </w:r>
      <w:r w:rsidR="00C50498">
        <w:t>февраля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C50498" w:rsidRPr="00896661" w:rsidRDefault="00C50498" w:rsidP="00896661">
      <w:pPr>
        <w:jc w:val="both"/>
      </w:pPr>
    </w:p>
    <w:p w:rsidR="00896661" w:rsidRDefault="00896661" w:rsidP="00896661">
      <w:pPr>
        <w:jc w:val="center"/>
      </w:pPr>
      <w:r>
        <w:t>«</w:t>
      </w:r>
      <w:r w:rsidRPr="00896661">
        <w:t>Внесены изменения в Жилищный кодекс Российской Федерации</w:t>
      </w:r>
      <w:r>
        <w:t>»</w:t>
      </w:r>
    </w:p>
    <w:p w:rsidR="00896661" w:rsidRPr="00896661" w:rsidRDefault="00896661" w:rsidP="00896661">
      <w:pPr>
        <w:jc w:val="center"/>
      </w:pPr>
    </w:p>
    <w:p w:rsidR="00896661" w:rsidRDefault="00896661" w:rsidP="00896661">
      <w:pPr>
        <w:ind w:firstLine="709"/>
        <w:jc w:val="both"/>
        <w:rPr>
          <w:iCs/>
        </w:rPr>
      </w:pPr>
      <w:r w:rsidRPr="00896661">
        <w:rPr>
          <w:iCs/>
        </w:rPr>
        <w:t>Федеральным законом от 28.01.2020 № 4-ФЗ внесены изменения в Жилищный кодекс Российской Федерации, касающиеся порядка управления многоквартирным домом, находящимся в государственной или муниципальной собственности</w:t>
      </w:r>
      <w:r>
        <w:rPr>
          <w:iCs/>
        </w:rPr>
        <w:t>.</w:t>
      </w:r>
      <w:r w:rsidRPr="00896661">
        <w:rPr>
          <w:iCs/>
        </w:rPr>
        <w:br/>
        <w:t xml:space="preserve">     </w:t>
      </w:r>
      <w:r>
        <w:rPr>
          <w:iCs/>
        </w:rPr>
        <w:tab/>
      </w:r>
      <w:proofErr w:type="gramStart"/>
      <w:r w:rsidRPr="00896661">
        <w:rPr>
          <w:iCs/>
        </w:rPr>
        <w:t>Нововведениями часть 2 статьи 163 Жилищного кодекса Российской Федерации дополнена положением о том, что управление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органом местного самоуправления в порядке, установленном Правительством Российской Федерации в</w:t>
      </w:r>
      <w:proofErr w:type="gramEnd"/>
      <w:r w:rsidRPr="00896661">
        <w:rPr>
          <w:iCs/>
        </w:rPr>
        <w:t xml:space="preserve"> </w:t>
      </w:r>
      <w:proofErr w:type="gramStart"/>
      <w:r w:rsidRPr="00896661">
        <w:rPr>
          <w:iCs/>
        </w:rPr>
        <w:t>соответствии</w:t>
      </w:r>
      <w:proofErr w:type="gramEnd"/>
      <w:r w:rsidRPr="00896661">
        <w:rPr>
          <w:iCs/>
        </w:rPr>
        <w:t xml:space="preserve"> с частью 4 статьи 161 Жилищного кодекса Российской Федерации.</w:t>
      </w:r>
    </w:p>
    <w:p w:rsidR="00896661" w:rsidRDefault="00896661" w:rsidP="00896661">
      <w:pPr>
        <w:ind w:firstLine="709"/>
        <w:jc w:val="both"/>
        <w:rPr>
          <w:iCs/>
        </w:rPr>
      </w:pPr>
      <w:r>
        <w:rPr>
          <w:iCs/>
        </w:rPr>
        <w:t>З</w:t>
      </w:r>
      <w:r w:rsidRPr="00896661">
        <w:rPr>
          <w:iCs/>
        </w:rPr>
        <w:t>аконом исключается возможность самостоятельного определения порядка управления такими домами.</w:t>
      </w:r>
    </w:p>
    <w:p w:rsidR="00896661" w:rsidRPr="00896661" w:rsidRDefault="00896661" w:rsidP="00896661">
      <w:pPr>
        <w:ind w:firstLine="709"/>
        <w:jc w:val="both"/>
        <w:rPr>
          <w:iCs/>
        </w:rPr>
      </w:pPr>
      <w:r>
        <w:rPr>
          <w:iCs/>
        </w:rPr>
        <w:t>Ф</w:t>
      </w:r>
      <w:r w:rsidRPr="00896661">
        <w:rPr>
          <w:iCs/>
        </w:rPr>
        <w:t>едеральный закон вступил в силу 08.02.2020.</w:t>
      </w:r>
    </w:p>
    <w:p w:rsidR="00C50498" w:rsidRPr="00896661" w:rsidRDefault="00896661" w:rsidP="00896661">
      <w:pPr>
        <w:spacing w:line="240" w:lineRule="exact"/>
        <w:contextualSpacing/>
        <w:jc w:val="both"/>
        <w:rPr>
          <w:iCs/>
        </w:rPr>
      </w:pPr>
      <w:r w:rsidRPr="00896661">
        <w:t xml:space="preserve"> </w:t>
      </w:r>
    </w:p>
    <w:p w:rsidR="00C50498" w:rsidRPr="00907B42" w:rsidRDefault="00C50498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Еременко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</w:p>
    <w:p w:rsidR="00896661" w:rsidRDefault="00896661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8F1960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96661"/>
    <w:rsid w:val="008A4BF1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5049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29</cp:revision>
  <cp:lastPrinted>2020-02-12T12:04:00Z</cp:lastPrinted>
  <dcterms:created xsi:type="dcterms:W3CDTF">2019-08-09T12:01:00Z</dcterms:created>
  <dcterms:modified xsi:type="dcterms:W3CDTF">2020-02-27T08:40:00Z</dcterms:modified>
</cp:coreProperties>
</file>