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D65C3B" w:rsidRPr="00D65C3B" w:rsidRDefault="00D65C3B" w:rsidP="00D65C3B">
      <w:pPr>
        <w:pStyle w:val="a4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D65C3B">
        <w:rPr>
          <w:b/>
          <w:sz w:val="28"/>
          <w:szCs w:val="28"/>
        </w:rPr>
        <w:t xml:space="preserve">Дорогие </w:t>
      </w:r>
      <w:proofErr w:type="spellStart"/>
      <w:r w:rsidRPr="00D65C3B">
        <w:rPr>
          <w:b/>
          <w:sz w:val="28"/>
          <w:szCs w:val="28"/>
        </w:rPr>
        <w:t>югорчане</w:t>
      </w:r>
      <w:proofErr w:type="spellEnd"/>
      <w:r w:rsidRPr="00D65C3B">
        <w:rPr>
          <w:b/>
          <w:sz w:val="28"/>
          <w:szCs w:val="28"/>
        </w:rPr>
        <w:t>!</w:t>
      </w:r>
    </w:p>
    <w:p w:rsidR="00D65C3B" w:rsidRPr="00DE7222" w:rsidRDefault="00D65C3B" w:rsidP="00D65C3B">
      <w:pPr>
        <w:pStyle w:val="a4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E7222">
        <w:rPr>
          <w:sz w:val="28"/>
          <w:szCs w:val="28"/>
        </w:rPr>
        <w:t>оздравля</w:t>
      </w:r>
      <w:r>
        <w:rPr>
          <w:sz w:val="28"/>
          <w:szCs w:val="28"/>
        </w:rPr>
        <w:t>ю</w:t>
      </w:r>
      <w:r w:rsidRPr="00DE7222">
        <w:rPr>
          <w:sz w:val="28"/>
          <w:szCs w:val="28"/>
        </w:rPr>
        <w:t xml:space="preserve"> Вас с </w:t>
      </w:r>
      <w:r>
        <w:rPr>
          <w:sz w:val="28"/>
          <w:szCs w:val="28"/>
        </w:rPr>
        <w:t xml:space="preserve">государственным праздником – </w:t>
      </w:r>
      <w:r w:rsidRPr="00DE7222">
        <w:rPr>
          <w:sz w:val="28"/>
          <w:szCs w:val="28"/>
        </w:rPr>
        <w:t>Дн</w:t>
      </w:r>
      <w:r>
        <w:rPr>
          <w:sz w:val="28"/>
          <w:szCs w:val="28"/>
        </w:rPr>
        <w:t>ё</w:t>
      </w:r>
      <w:r w:rsidRPr="00DE7222">
        <w:rPr>
          <w:sz w:val="28"/>
          <w:szCs w:val="28"/>
        </w:rPr>
        <w:t>м России!</w:t>
      </w:r>
    </w:p>
    <w:p w:rsidR="00D65C3B" w:rsidRPr="00DE7222" w:rsidRDefault="00D65C3B" w:rsidP="00D65C3B">
      <w:pPr>
        <w:pStyle w:val="a4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DE7222">
        <w:rPr>
          <w:sz w:val="28"/>
          <w:szCs w:val="28"/>
        </w:rPr>
        <w:t>12 июня – праздник свободы</w:t>
      </w:r>
      <w:r>
        <w:rPr>
          <w:sz w:val="28"/>
          <w:szCs w:val="28"/>
        </w:rPr>
        <w:t xml:space="preserve"> и</w:t>
      </w:r>
      <w:r w:rsidRPr="00DE7222">
        <w:rPr>
          <w:sz w:val="28"/>
          <w:szCs w:val="28"/>
        </w:rPr>
        <w:t xml:space="preserve"> гражданского мира на основе закона и справедливости. Конституция Российской Федерации направлена на создание сильного социального государства, обеспечивающего каждому гражданину достойную жизнь и свободное развитие.</w:t>
      </w:r>
    </w:p>
    <w:p w:rsidR="00D65C3B" w:rsidRPr="00DE7222" w:rsidRDefault="00D65C3B" w:rsidP="00D65C3B">
      <w:pPr>
        <w:pStyle w:val="a4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Этот день по праву</w:t>
      </w:r>
      <w:r w:rsidRPr="00DE7222">
        <w:rPr>
          <w:sz w:val="28"/>
          <w:szCs w:val="28"/>
        </w:rPr>
        <w:t xml:space="preserve"> является символом величия и свободы, единения граждан, надежды на светлое будущее и новые достижения.</w:t>
      </w:r>
    </w:p>
    <w:p w:rsidR="00D65C3B" w:rsidRDefault="00D65C3B" w:rsidP="00D65C3B">
      <w:pPr>
        <w:pStyle w:val="a4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DE7222">
        <w:rPr>
          <w:sz w:val="28"/>
          <w:szCs w:val="28"/>
        </w:rPr>
        <w:t>От всей души жела</w:t>
      </w:r>
      <w:r>
        <w:rPr>
          <w:sz w:val="28"/>
          <w:szCs w:val="28"/>
        </w:rPr>
        <w:t>ю</w:t>
      </w:r>
      <w:r w:rsidRPr="00DE7222">
        <w:rPr>
          <w:sz w:val="28"/>
          <w:szCs w:val="28"/>
        </w:rPr>
        <w:t xml:space="preserve"> Вам благополучия и успехов в реализации всех намеченных планов. Пусть Вас всегда сопровождают мир, согласие и уверенность в завтрашнем дне!</w:t>
      </w:r>
    </w:p>
    <w:p w:rsidR="00D65C3B" w:rsidRPr="00D65C3B" w:rsidRDefault="00D65C3B" w:rsidP="00D65C3B">
      <w:pPr>
        <w:pStyle w:val="a4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D65C3B">
        <w:rPr>
          <w:b/>
          <w:sz w:val="28"/>
          <w:szCs w:val="28"/>
        </w:rPr>
        <w:t>С уважением, Управляющий ОПФР по ХМАО – Югре Т.С. Зайцева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1B4997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44389D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65C3B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4</cp:revision>
  <cp:lastPrinted>2019-03-26T12:43:00Z</cp:lastPrinted>
  <dcterms:created xsi:type="dcterms:W3CDTF">2022-06-16T11:05:00Z</dcterms:created>
  <dcterms:modified xsi:type="dcterms:W3CDTF">2022-06-17T11:43:00Z</dcterms:modified>
</cp:coreProperties>
</file>